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613A1" w14:textId="458C0B23" w:rsidR="007D5CE3" w:rsidRPr="007D5CE3" w:rsidRDefault="007D5CE3" w:rsidP="007D5CE3">
      <w:pPr>
        <w:rPr>
          <w:b/>
          <w:bCs/>
        </w:rPr>
      </w:pPr>
      <w:r w:rsidRPr="007D5CE3">
        <w:rPr>
          <w:b/>
          <w:bCs/>
        </w:rPr>
        <w:t>Countrywide CAA &amp; NRC protests: Secular unity</w:t>
      </w:r>
    </w:p>
    <w:p w14:paraId="552D2AB0" w14:textId="77777777" w:rsidR="007D5CE3" w:rsidRPr="007D5CE3" w:rsidRDefault="007D5CE3" w:rsidP="007D5CE3"/>
    <w:p w14:paraId="46242397" w14:textId="4A8E787B" w:rsidR="007D5CE3" w:rsidRPr="007D5CE3" w:rsidRDefault="007D5CE3" w:rsidP="007D5CE3">
      <w:r w:rsidRPr="007D5CE3">
        <w:t>The widespread and continuing public support for the protests against the CAA, the NRC and the NPR has ensured that the issue does not remain a concern of just the minority communities.</w:t>
      </w:r>
    </w:p>
    <w:p w14:paraId="73763F2E" w14:textId="77777777" w:rsidR="007D5CE3" w:rsidRPr="007D5CE3" w:rsidRDefault="007D5CE3" w:rsidP="007D5CE3">
      <w:r w:rsidRPr="007D5CE3">
        <w:t>At a rally against the Citizenship (Amendment) Act and the National Register of Citizens, at Town Hall in Bengaluru on December 22.</w:t>
      </w:r>
    </w:p>
    <w:p w14:paraId="1A62B40F" w14:textId="77777777" w:rsidR="007D5CE3" w:rsidRPr="007D5CE3" w:rsidRDefault="007D5CE3" w:rsidP="007D5CE3">
      <w:r w:rsidRPr="007D5CE3">
        <w:t>The unabated wave of nationwide protests against the Citizenship (Amendment) Act (CAA), the National Register of Citizens (NRC) and, more recently, the National Population Register has proven to be a most interesting turning point in India’s democracy. When the Bharatiya Janata Party (BJP)-led National Democratic Alliance government scored a political point by getting the Citizenship (Amendment) Bill passed smoothly, it had not anticipated what would follow. The opposition parties, too, were taken unawares by the deep ferment that had been building up against the legislation.</w:t>
      </w:r>
    </w:p>
    <w:p w14:paraId="57A2701A" w14:textId="77777777" w:rsidR="007D5CE3" w:rsidRPr="007D5CE3" w:rsidRDefault="007D5CE3" w:rsidP="007D5CE3">
      <w:r w:rsidRPr="007D5CE3">
        <w:t>The protests initially were confined to the north-eastern States when the dubious connection between the CAA and the NRC began to unfold. The BJP tried to play it down as a minor hurdle, assuaging its north-eastern constituents, especially in Assam, that their concerns would be addressed in the legislation. The “minority-majority” binary that the BJP sought to create did not work. The Bill amending the Citizenship Act, 1955, was passed, despite the message that it was a highly socially divisive and sectarian one. But the game plan fell apart as protests spilled over from one State to the other, with widespread participation from all communities, including those that stood to benefit from the sectarian CAA. The CAA provides for the legalisation and naturalisation of citizenship of illegal migrants from Hindu, Christian, Jain, Parsi, Sikh and Buddhist communities who, as religious minorities, had fled persecution from three countries, namely, Pakistan, Afghanistan and Bangladesh. Apart from being openly sectarian and </w:t>
      </w:r>
      <w:r w:rsidRPr="007D5CE3">
        <w:rPr>
          <w:i/>
          <w:iCs/>
        </w:rPr>
        <w:t>ultra vires</w:t>
      </w:r>
      <w:r w:rsidRPr="007D5CE3">
        <w:t> of the Constitution </w:t>
      </w:r>
      <w:r w:rsidRPr="007D5CE3">
        <w:rPr>
          <w:i/>
          <w:iCs/>
        </w:rPr>
        <w:t>vis-a-vis</w:t>
      </w:r>
      <w:r w:rsidRPr="007D5CE3">
        <w:t> the core principle of equality of all persons, the Bill conveniently ignored the claims of many other refugees from other neighbouring countries who had made India their home.</w:t>
      </w:r>
    </w:p>
    <w:p w14:paraId="0DB36852" w14:textId="77777777" w:rsidR="007D5CE3" w:rsidRPr="007D5CE3" w:rsidRDefault="007D5CE3" w:rsidP="007D5CE3">
      <w:r w:rsidRPr="007D5CE3">
        <w:t>In the normal course of things, once passed by Parliament, it was expected (or at least the BJP expected) that things would settle down. No political party was ready to launch a nationwide protest against the CAA. A few of the BJP’s allies had spoken out against the Bill but voted for it in Parliament.</w:t>
      </w:r>
    </w:p>
    <w:p w14:paraId="36B5C138" w14:textId="77777777" w:rsidR="007D5CE3" w:rsidRPr="007D5CE3" w:rsidRDefault="007D5CE3" w:rsidP="007D5CE3">
      <w:r w:rsidRPr="007D5CE3">
        <w:t xml:space="preserve">In the fortnight that preceded the passage of the Bill, there were protests in universities across the country. The almost month-long protest against fee hikes in Jawaharlal Nehru University (JNU), Delhi, brought the students out on to the streets when the Parliament session was on. Students were lathi-charged and detained. Similarly, ad hoc </w:t>
      </w:r>
      <w:r w:rsidRPr="007D5CE3">
        <w:lastRenderedPageBreak/>
        <w:t>teachers in the University of Delhi had taken to the streets demanding regular permanent appointments. The protest against the government’s higher education policies drew widespread support from across the student community. It grew as the government remained obdurate and indifferent and issued two advisories to news channels within a span of 10 days not to broadcast material that was likely to instigate violence or promote anti-national activities.</w:t>
      </w:r>
    </w:p>
    <w:p w14:paraId="75C25A5B" w14:textId="77777777" w:rsidR="007D5CE3" w:rsidRPr="007D5CE3" w:rsidRDefault="007D5CE3" w:rsidP="007D5CE3">
      <w:r w:rsidRPr="007D5CE3">
        <w:t>Less than a week after the passage of the Bill, students of Jamia Millia Islamia in Delhi took out two peaceful protests, on December 13 and 15. On both occasions they were forced to disperse; the first time, they were lathi-charged by the police. On December 15, a Sunday, there was a larger gathering and the crackdown was violent. The police beat up protesters, including women students, entered the campus, vandalised it and beat up students inside the library, causing grievous injuries (a student lost vision in one eye). The government made it clear that it was not going to tolerate any opposition. The images of the assault in Jamia Millia Islamia and the entry of the police into a university campus sent shock waves across the country. People began to speak up. Actors, some of them alumni of universities in Delhi, took positions openly on what happened in Jamia. This had its repercussions as well. Sushant Singh, a popular Mumbai-based actor, was dropped from a television show after he criticised the police excesses on the students.</w:t>
      </w:r>
    </w:p>
    <w:p w14:paraId="3C114D2B" w14:textId="77777777" w:rsidR="007D5CE3" w:rsidRPr="007D5CE3" w:rsidRDefault="007D5CE3" w:rsidP="007D5CE3">
      <w:r w:rsidRPr="007D5CE3">
        <w:t xml:space="preserve">But there was more to follow. The Uttar Pradesh Police went on an overdrive, preventing students in Aligarh Muslim University from coming out and protesting on the road. The State </w:t>
      </w:r>
      <w:proofErr w:type="gramStart"/>
      <w:r w:rsidRPr="007D5CE3">
        <w:t>government imposed</w:t>
      </w:r>
      <w:proofErr w:type="gramEnd"/>
      <w:r w:rsidRPr="007D5CE3">
        <w:t xml:space="preserve"> Section 144. In fact, Section 144 was imposed indiscriminately in most BJP-ruled States and in the national capital to prevent people from protesting. The Gujarat </w:t>
      </w:r>
      <w:proofErr w:type="gramStart"/>
      <w:r w:rsidRPr="007D5CE3">
        <w:t>government imposed</w:t>
      </w:r>
      <w:proofErr w:type="gramEnd"/>
      <w:r w:rsidRPr="007D5CE3">
        <w:t xml:space="preserve"> Section 144 throughout the State from December 20 until January 2020.</w:t>
      </w:r>
    </w:p>
    <w:p w14:paraId="7ECA4B0D" w14:textId="77777777" w:rsidR="007D5CE3" w:rsidRPr="007D5CE3" w:rsidRDefault="007D5CE3" w:rsidP="007D5CE3">
      <w:r w:rsidRPr="007D5CE3">
        <w:t xml:space="preserve">But there was no stopping the public. Students, including those from elite universities, management schools and the Indian Institutes of Technology, came out in support of the protests and against the CAA. The message was loud and clear: discrimination would not be tolerated and the right to protest peacefully in democratic India was sacrosanct. The attempts by the government to portray the protests as being politically motivated and led by </w:t>
      </w:r>
      <w:proofErr w:type="gramStart"/>
      <w:r w:rsidRPr="007D5CE3">
        <w:t>“ </w:t>
      </w:r>
      <w:proofErr w:type="spellStart"/>
      <w:r w:rsidRPr="007D5CE3">
        <w:rPr>
          <w:i/>
          <w:iCs/>
        </w:rPr>
        <w:t>upadravi</w:t>
      </w:r>
      <w:proofErr w:type="spellEnd"/>
      <w:proofErr w:type="gramEnd"/>
      <w:r w:rsidRPr="007D5CE3">
        <w:t> ” (a term for “nuisance makers” employed by sections of the Hindi television media) elements did not find any takers. The narrative of destruction of public property during the protests on December 15 was countered with images of the police indulging in wanton destruction of university property in Jamia.</w:t>
      </w:r>
    </w:p>
    <w:p w14:paraId="31AE2929" w14:textId="77777777" w:rsidR="007D5CE3" w:rsidRPr="007D5CE3" w:rsidRDefault="007D5CE3" w:rsidP="007D5CE3">
      <w:r w:rsidRPr="007D5CE3">
        <w:t xml:space="preserve">Galvanised by the spirit of the youth, the middle and upper-middle classes joined the protests in all the major cities, shouting slogans and holding placards that spoke of communal amity. For many, this was a new experience but an important means to convey their displeasure with the government. Lawyers, teachers, other professionals, students, homemakers, all joined in. In Delhi, people asked each other: “Where is the </w:t>
      </w:r>
      <w:r w:rsidRPr="007D5CE3">
        <w:lastRenderedPageBreak/>
        <w:t>protest tomorrow?” For almost a fortnight, the protests have continued against the CAA and the NRC and the police excesses. Many students were detained and denied treatment after the police crackdown in Jamia on December 15. On the same night, students from other universities reached the police headquarters in central Delhi and began an all-night sit-in, braving the cold. They were joined by their teachers, members of the public and journalists, who were seen reporting until the early hours of the next morning.</w:t>
      </w:r>
    </w:p>
    <w:p w14:paraId="016DD20E" w14:textId="77777777" w:rsidR="007D5CE3" w:rsidRPr="007D5CE3" w:rsidRDefault="007D5CE3" w:rsidP="007D5CE3">
      <w:r w:rsidRPr="007D5CE3">
        <w:t xml:space="preserve">The next round of protests that took place in the capital in the Old Delhi area was peaceful, with slogans of peace and amity being raised all day long and people holding up posters with images of Mahatma Gandhi, B.R. Ambedkar, Bhagat Singh, Ram Prasad Bismil, </w:t>
      </w:r>
      <w:proofErr w:type="spellStart"/>
      <w:r w:rsidRPr="007D5CE3">
        <w:t>Ashfaqulla</w:t>
      </w:r>
      <w:proofErr w:type="spellEnd"/>
      <w:r w:rsidRPr="007D5CE3">
        <w:t xml:space="preserve"> Khan and Chandrashekhar Azad. By late evening, the police resorted to lathi charge and tear-gassing as the protesters moved towards Mandi House. As many as 40 persons, including minors, some of whom had not been part of the protest, were picked up and detained. Support poured in from all quarters for the detained, with lawyers going to the police stations where the detainees were kept. The government’s attempts to caricature the protests as led by unruly elements were exposed when lakhs of people came out on the streets to protest in a non-violent manner in Mumbai, Aurangabad, Bengaluru, Jaipur and Chennai. The bandh called by the Rashtriya Janata Dal in Bihar on December 21 was successful.</w:t>
      </w:r>
    </w:p>
    <w:p w14:paraId="6D20137D" w14:textId="77777777" w:rsidR="007D5CE3" w:rsidRPr="007D5CE3" w:rsidRDefault="007D5CE3" w:rsidP="007D5CE3">
      <w:r w:rsidRPr="007D5CE3">
        <w:t>Defying Section 144</w:t>
      </w:r>
    </w:p>
    <w:p w14:paraId="0298894B" w14:textId="77777777" w:rsidR="007D5CE3" w:rsidRPr="007D5CE3" w:rsidRDefault="007D5CE3" w:rsidP="007D5CE3">
      <w:r w:rsidRPr="007D5CE3">
        <w:t xml:space="preserve">The attempts by BJP-led governments to foil the protests by imposing Section 144 or by issuing advisories to the media did not work. People defied Section 144 and reached the designated places of protest peacefully. In Delhi, protests were largely held at Jantar Mantar and India Gate. Young students and professionals squatted on the road, singing songs of the revolutionary poet Faiz Ahmed Faiz. Students wrote poetry on the roads with chalk. After the midnight protest at ITO, the words “We were here” were scribbled in chalk in bold letters on the tar road. A placard that was observed in many protests read: </w:t>
      </w:r>
      <w:proofErr w:type="gramStart"/>
      <w:r w:rsidRPr="007D5CE3">
        <w:t>“ </w:t>
      </w:r>
      <w:r w:rsidRPr="007D5CE3">
        <w:rPr>
          <w:i/>
          <w:iCs/>
        </w:rPr>
        <w:t>Jab</w:t>
      </w:r>
      <w:proofErr w:type="gramEnd"/>
      <w:r w:rsidRPr="007D5CE3">
        <w:rPr>
          <w:i/>
          <w:iCs/>
        </w:rPr>
        <w:t xml:space="preserve"> Hindu Muslim </w:t>
      </w:r>
      <w:proofErr w:type="spellStart"/>
      <w:r w:rsidRPr="007D5CE3">
        <w:rPr>
          <w:i/>
          <w:iCs/>
        </w:rPr>
        <w:t>raazi</w:t>
      </w:r>
      <w:proofErr w:type="spellEnd"/>
      <w:r w:rsidRPr="007D5CE3">
        <w:rPr>
          <w:i/>
          <w:iCs/>
        </w:rPr>
        <w:t xml:space="preserve">, to </w:t>
      </w:r>
      <w:proofErr w:type="spellStart"/>
      <w:r w:rsidRPr="007D5CE3">
        <w:rPr>
          <w:i/>
          <w:iCs/>
        </w:rPr>
        <w:t>kya</w:t>
      </w:r>
      <w:proofErr w:type="spellEnd"/>
      <w:r w:rsidRPr="007D5CE3">
        <w:rPr>
          <w:i/>
          <w:iCs/>
        </w:rPr>
        <w:t xml:space="preserve"> </w:t>
      </w:r>
      <w:proofErr w:type="spellStart"/>
      <w:r w:rsidRPr="007D5CE3">
        <w:rPr>
          <w:i/>
          <w:iCs/>
        </w:rPr>
        <w:t>karega</w:t>
      </w:r>
      <w:proofErr w:type="spellEnd"/>
      <w:r w:rsidRPr="007D5CE3">
        <w:rPr>
          <w:i/>
          <w:iCs/>
        </w:rPr>
        <w:t xml:space="preserve"> Nazi</w:t>
      </w:r>
      <w:proofErr w:type="gramStart"/>
      <w:r w:rsidRPr="007D5CE3">
        <w:rPr>
          <w:i/>
          <w:iCs/>
        </w:rPr>
        <w:t>?</w:t>
      </w:r>
      <w:r w:rsidRPr="007D5CE3">
        <w:t> ”</w:t>
      </w:r>
      <w:proofErr w:type="gramEnd"/>
      <w:r w:rsidRPr="007D5CE3">
        <w:t xml:space="preserve"> (What can the Nazi do when Hindus and Muslims unite?). This was a direct reference to the divisive politics of fascism.</w:t>
      </w:r>
    </w:p>
    <w:p w14:paraId="30D7AA09" w14:textId="77777777" w:rsidR="007D5CE3" w:rsidRPr="007D5CE3" w:rsidRDefault="007D5CE3" w:rsidP="007D5CE3">
      <w:r w:rsidRPr="007D5CE3">
        <w:t xml:space="preserve">It was not just a Muslim issue any more; all communities and sections were joining in what they felt was a defence of secular India. The word </w:t>
      </w:r>
      <w:proofErr w:type="gramStart"/>
      <w:r w:rsidRPr="007D5CE3">
        <w:t>“ </w:t>
      </w:r>
      <w:r w:rsidRPr="007D5CE3">
        <w:rPr>
          <w:i/>
          <w:iCs/>
        </w:rPr>
        <w:t>hum</w:t>
      </w:r>
      <w:proofErr w:type="gramEnd"/>
      <w:r w:rsidRPr="007D5CE3">
        <w:t xml:space="preserve"> ” (us) means Hindu and </w:t>
      </w:r>
      <w:proofErr w:type="spellStart"/>
      <w:r w:rsidRPr="007D5CE3">
        <w:t>Mussalman</w:t>
      </w:r>
      <w:proofErr w:type="spellEnd"/>
      <w:r w:rsidRPr="007D5CE3">
        <w:t>, pointed out a young student. A clutch of apolitical young professionals who were seen joining every protest said that they were there because they were disturbed by what was happening in the country. “Our parents do not like the idea of us being here. But as young girls, we feel that all this has an impact on our lives as citizens. It’s unjust to treat a section of our population like this,” said Shobhna, a young legal counsellor.</w:t>
      </w:r>
    </w:p>
    <w:p w14:paraId="5CA2E00E" w14:textId="77777777" w:rsidR="007D5CE3" w:rsidRPr="007D5CE3" w:rsidRDefault="007D5CE3" w:rsidP="007D5CE3">
      <w:r w:rsidRPr="007D5CE3">
        <w:lastRenderedPageBreak/>
        <w:t xml:space="preserve">Cries of </w:t>
      </w:r>
      <w:proofErr w:type="gramStart"/>
      <w:r w:rsidRPr="007D5CE3">
        <w:t>“ </w:t>
      </w:r>
      <w:r w:rsidRPr="007D5CE3">
        <w:rPr>
          <w:i/>
          <w:iCs/>
        </w:rPr>
        <w:t>Hindu</w:t>
      </w:r>
      <w:proofErr w:type="gramEnd"/>
      <w:r w:rsidRPr="007D5CE3">
        <w:rPr>
          <w:i/>
          <w:iCs/>
        </w:rPr>
        <w:t xml:space="preserve">, Muslim, Sikh, Isai, </w:t>
      </w:r>
      <w:proofErr w:type="spellStart"/>
      <w:r w:rsidRPr="007D5CE3">
        <w:rPr>
          <w:i/>
          <w:iCs/>
        </w:rPr>
        <w:t>aapas</w:t>
      </w:r>
      <w:proofErr w:type="spellEnd"/>
      <w:r w:rsidRPr="007D5CE3">
        <w:rPr>
          <w:i/>
          <w:iCs/>
        </w:rPr>
        <w:t xml:space="preserve"> </w:t>
      </w:r>
      <w:proofErr w:type="spellStart"/>
      <w:r w:rsidRPr="007D5CE3">
        <w:rPr>
          <w:i/>
          <w:iCs/>
        </w:rPr>
        <w:t>mein</w:t>
      </w:r>
      <w:proofErr w:type="spellEnd"/>
      <w:r w:rsidRPr="007D5CE3">
        <w:rPr>
          <w:i/>
          <w:iCs/>
        </w:rPr>
        <w:t xml:space="preserve"> </w:t>
      </w:r>
      <w:proofErr w:type="spellStart"/>
      <w:r w:rsidRPr="007D5CE3">
        <w:rPr>
          <w:i/>
          <w:iCs/>
        </w:rPr>
        <w:t>hai</w:t>
      </w:r>
      <w:proofErr w:type="spellEnd"/>
      <w:r w:rsidRPr="007D5CE3">
        <w:rPr>
          <w:i/>
          <w:iCs/>
        </w:rPr>
        <w:t xml:space="preserve"> bhai </w:t>
      </w:r>
      <w:proofErr w:type="spellStart"/>
      <w:proofErr w:type="gramStart"/>
      <w:r w:rsidRPr="007D5CE3">
        <w:rPr>
          <w:i/>
          <w:iCs/>
        </w:rPr>
        <w:t>bhai</w:t>
      </w:r>
      <w:proofErr w:type="spellEnd"/>
      <w:r w:rsidRPr="007D5CE3">
        <w:t> ”</w:t>
      </w:r>
      <w:proofErr w:type="gramEnd"/>
      <w:r w:rsidRPr="007D5CE3">
        <w:t xml:space="preserve"> (“Hindu, Muslim, Sikh, Christian, we are one fraternity”) resonated in the air. This was a long-forgotten slogan, popularised in Hindi cinema for some decades post-Independence. Its resurrection in the present context was significant. The slogan of “Azaadi”, for which false charges of sedition had been slapped on JNU students some years ago, rent the air once again. </w:t>
      </w:r>
      <w:proofErr w:type="gramStart"/>
      <w:r w:rsidRPr="007D5CE3">
        <w:t>“ </w:t>
      </w:r>
      <w:r w:rsidRPr="007D5CE3">
        <w:rPr>
          <w:i/>
          <w:iCs/>
        </w:rPr>
        <w:t>Azaadi</w:t>
      </w:r>
      <w:proofErr w:type="gramEnd"/>
      <w:r w:rsidRPr="007D5CE3">
        <w:t> from </w:t>
      </w:r>
      <w:proofErr w:type="spellStart"/>
      <w:r w:rsidRPr="007D5CE3">
        <w:rPr>
          <w:i/>
          <w:iCs/>
        </w:rPr>
        <w:t>Faasiwaad</w:t>
      </w:r>
      <w:proofErr w:type="spellEnd"/>
      <w:r w:rsidRPr="007D5CE3">
        <w:t xml:space="preserve"> [fascism]”, </w:t>
      </w:r>
      <w:proofErr w:type="gramStart"/>
      <w:r w:rsidRPr="007D5CE3">
        <w:t>“ </w:t>
      </w:r>
      <w:r w:rsidRPr="007D5CE3">
        <w:rPr>
          <w:i/>
          <w:iCs/>
        </w:rPr>
        <w:t>Hum</w:t>
      </w:r>
      <w:proofErr w:type="gramEnd"/>
      <w:r w:rsidRPr="007D5CE3">
        <w:rPr>
          <w:i/>
          <w:iCs/>
        </w:rPr>
        <w:t xml:space="preserve"> </w:t>
      </w:r>
      <w:proofErr w:type="spellStart"/>
      <w:r w:rsidRPr="007D5CE3">
        <w:rPr>
          <w:i/>
          <w:iCs/>
        </w:rPr>
        <w:t>kaagaz</w:t>
      </w:r>
      <w:proofErr w:type="spellEnd"/>
      <w:r w:rsidRPr="007D5CE3">
        <w:rPr>
          <w:i/>
          <w:iCs/>
        </w:rPr>
        <w:t xml:space="preserve"> </w:t>
      </w:r>
      <w:proofErr w:type="spellStart"/>
      <w:r w:rsidRPr="007D5CE3">
        <w:rPr>
          <w:i/>
          <w:iCs/>
        </w:rPr>
        <w:t>nahi</w:t>
      </w:r>
      <w:proofErr w:type="spellEnd"/>
      <w:r w:rsidRPr="007D5CE3">
        <w:rPr>
          <w:i/>
          <w:iCs/>
        </w:rPr>
        <w:t xml:space="preserve"> </w:t>
      </w:r>
      <w:proofErr w:type="spellStart"/>
      <w:r w:rsidRPr="007D5CE3">
        <w:rPr>
          <w:i/>
          <w:iCs/>
        </w:rPr>
        <w:t>dikhayenge</w:t>
      </w:r>
      <w:proofErr w:type="spellEnd"/>
      <w:r w:rsidRPr="007D5CE3">
        <w:rPr>
          <w:i/>
          <w:iCs/>
        </w:rPr>
        <w:t xml:space="preserve">; hum </w:t>
      </w:r>
      <w:proofErr w:type="spellStart"/>
      <w:r w:rsidRPr="007D5CE3">
        <w:rPr>
          <w:i/>
          <w:iCs/>
        </w:rPr>
        <w:t>samvidhan</w:t>
      </w:r>
      <w:proofErr w:type="spellEnd"/>
      <w:r w:rsidRPr="007D5CE3">
        <w:rPr>
          <w:i/>
          <w:iCs/>
        </w:rPr>
        <w:t xml:space="preserve"> </w:t>
      </w:r>
      <w:proofErr w:type="spellStart"/>
      <w:r w:rsidRPr="007D5CE3">
        <w:rPr>
          <w:i/>
          <w:iCs/>
        </w:rPr>
        <w:t>bachayenge</w:t>
      </w:r>
      <w:proofErr w:type="spellEnd"/>
      <w:r w:rsidRPr="007D5CE3">
        <w:t xml:space="preserve">” (“We won’t show the papers; we will save the Constitution”) was the slogan in all the protests, both in India and abroad. There were no political party flags at any of the people’s protests. Youngsters rattled off portions from the CAA to the media, quoted from Articles 14, 15 and 21 of the Constitution with aplomb and spoke of how the government was passing divisive Bills while ignoring pressing issues of employment, price rise, and so on. “Political parties are marking their presence in the protests, but it is the youths of this country who are leading the protests and showing the way,” remarked Hannan Mollah, former Lok Sabha member and secretary of the </w:t>
      </w:r>
      <w:proofErr w:type="gramStart"/>
      <w:r w:rsidRPr="007D5CE3">
        <w:t>All India</w:t>
      </w:r>
      <w:proofErr w:type="gramEnd"/>
      <w:r w:rsidRPr="007D5CE3">
        <w:t xml:space="preserve"> Kisan Sabha.</w:t>
      </w:r>
    </w:p>
    <w:p w14:paraId="6F7A602F" w14:textId="77777777" w:rsidR="007D5CE3" w:rsidRPr="007D5CE3" w:rsidRDefault="007D5CE3" w:rsidP="007D5CE3">
      <w:r w:rsidRPr="007D5CE3">
        <w:t xml:space="preserve">On December 19, celebrated as the martyrdom day of the freedom fighters Ram Prasad Bismil and </w:t>
      </w:r>
      <w:proofErr w:type="spellStart"/>
      <w:r w:rsidRPr="007D5CE3">
        <w:t>Ashfaqulla</w:t>
      </w:r>
      <w:proofErr w:type="spellEnd"/>
      <w:r w:rsidRPr="007D5CE3">
        <w:t xml:space="preserve"> Khan, the Left parties gave a call for a peaceful march from Mandi House to Parliament. The police rounded up the protesters even before the march could begin. They manhandled young men and women and bundled them into buses. Left leaders such as Sitaram Yechury, Brinda Karat, D. Raja, Annie Raja and several others were not allowed to protest and were detained by the police. Section 144 was clamped around Mandi House to ensure the smooth flow of traffic. People walked towards Jantar Mantar in twos and threes (an assembly of four would have invited violation of Section 144), and within hours, hundreds of people had reached the new venue of protest.</w:t>
      </w:r>
    </w:p>
    <w:p w14:paraId="44C8E8E1" w14:textId="77777777" w:rsidR="007D5CE3" w:rsidRPr="007D5CE3" w:rsidRDefault="007D5CE3" w:rsidP="007D5CE3">
      <w:r w:rsidRPr="007D5CE3">
        <w:t xml:space="preserve">Nearly 1,000 academics across the country issued a letter pointing out the infirmities in the CAA. In Kerala, even as the Communist Party of India (Marxist) and the Congress came together to take on the BJP against the CAA, support poured in from the film industry and the spheres of literature and culture. Actors who took a position against the CAA included Mammootty, Parvathy, Prithviraj, Indrajith, Rima Kallingal, Jayasurya, </w:t>
      </w:r>
      <w:proofErr w:type="spellStart"/>
      <w:r w:rsidRPr="007D5CE3">
        <w:t>Kunchako</w:t>
      </w:r>
      <w:proofErr w:type="spellEnd"/>
      <w:r w:rsidRPr="007D5CE3">
        <w:t xml:space="preserve"> Boban, Dulquer Salmaan and </w:t>
      </w:r>
      <w:proofErr w:type="spellStart"/>
      <w:r w:rsidRPr="007D5CE3">
        <w:t>Tovino</w:t>
      </w:r>
      <w:proofErr w:type="spellEnd"/>
      <w:r w:rsidRPr="007D5CE3">
        <w:t xml:space="preserve"> Thomas. Zakariya Mohammed, whose film </w:t>
      </w:r>
      <w:r w:rsidRPr="007D5CE3">
        <w:rPr>
          <w:i/>
          <w:iCs/>
        </w:rPr>
        <w:t>Sudani from Nigeria</w:t>
      </w:r>
      <w:r w:rsidRPr="007D5CE3">
        <w:t xml:space="preserve"> won the National Award for the best Malayalam film in 2019, announced that he would boycott the awards function. The actor Rima </w:t>
      </w:r>
      <w:proofErr w:type="spellStart"/>
      <w:r w:rsidRPr="007D5CE3">
        <w:t>Kallingal</w:t>
      </w:r>
      <w:proofErr w:type="spellEnd"/>
      <w:r w:rsidRPr="007D5CE3">
        <w:t xml:space="preserve"> wrote on her Facebook page: “Do not divide a peaceful nation on grounds of religion.”</w:t>
      </w:r>
    </w:p>
    <w:p w14:paraId="6A9AD8AD" w14:textId="77777777" w:rsidR="007D5CE3" w:rsidRPr="007D5CE3" w:rsidRDefault="007D5CE3" w:rsidP="007D5CE3">
      <w:r w:rsidRPr="007D5CE3">
        <w:t xml:space="preserve">In Kochi, two long marches were taken out, led by hundreds of cultural and social activists who included popular film stars. </w:t>
      </w:r>
      <w:proofErr w:type="gramStart"/>
      <w:r w:rsidRPr="007D5CE3">
        <w:t>“ </w:t>
      </w:r>
      <w:proofErr w:type="spellStart"/>
      <w:r w:rsidRPr="007D5CE3">
        <w:rPr>
          <w:i/>
          <w:iCs/>
        </w:rPr>
        <w:t>Ottakalla</w:t>
      </w:r>
      <w:proofErr w:type="spellEnd"/>
      <w:proofErr w:type="gramEnd"/>
      <w:r w:rsidRPr="007D5CE3">
        <w:rPr>
          <w:i/>
          <w:iCs/>
        </w:rPr>
        <w:t xml:space="preserve"> </w:t>
      </w:r>
      <w:proofErr w:type="spellStart"/>
      <w:proofErr w:type="gramStart"/>
      <w:r w:rsidRPr="007D5CE3">
        <w:rPr>
          <w:i/>
          <w:iCs/>
        </w:rPr>
        <w:t>ottakkettu</w:t>
      </w:r>
      <w:proofErr w:type="spellEnd"/>
      <w:r w:rsidRPr="007D5CE3">
        <w:t> ”</w:t>
      </w:r>
      <w:proofErr w:type="gramEnd"/>
      <w:r w:rsidRPr="007D5CE3">
        <w:t xml:space="preserve"> (not alone but united) was the rallying slogan. The award-winning writers N.S. Madhavan, Anwar Ali, Unni R., S. Hareesh; the cinematographers and directors Venu, Kamal, Rajeev Ravi and Ashiq Abu; the actor-directors Geetu Mohandas and Dileesh </w:t>
      </w:r>
      <w:proofErr w:type="spellStart"/>
      <w:r w:rsidRPr="007D5CE3">
        <w:t>Pothan</w:t>
      </w:r>
      <w:proofErr w:type="spellEnd"/>
      <w:r w:rsidRPr="007D5CE3">
        <w:t xml:space="preserve">; and the actors Shane Nigam, Manikandan and Nimisha </w:t>
      </w:r>
      <w:proofErr w:type="spellStart"/>
      <w:r w:rsidRPr="007D5CE3">
        <w:t>Sajayan</w:t>
      </w:r>
      <w:proofErr w:type="spellEnd"/>
      <w:r w:rsidRPr="007D5CE3">
        <w:t xml:space="preserve"> also participated. In Mumbai, the directors and </w:t>
      </w:r>
      <w:r w:rsidRPr="007D5CE3">
        <w:lastRenderedPageBreak/>
        <w:t xml:space="preserve">popular actors Parineeti Chopra, Anurag Kashyap, Richa Chaddha, Sayani Gupta, Huma Qureshi, Pulkit Samrat, Manoj Bajpai, Swara Bhasker and Zeeshan Ayub were openly critical of the CAA and the police crackdown on students. The actor Sonakshi Sinha posted an image of the Preamble to the Constitution on social media. The actor Alia Bhatt posted, “Learn from the students”, while Dia Mirza wrote: “I stand in solidarity with the students of India.” Varun Dhawan posted an image with the words “Christians, Sikhs, Hindus, Muslims, India”. Other film personalities to voice their support for the protests included Farhan Akhtar, Rahul Dholakia, Alankrita Srivastava, Anubhav Sinha, Danish Aslam, Konkana Sen Sharma, Sandhya Mridul, Mahesh Bhatt, Pooja Bhatt and Soni Razdan. The actor Renuka Shahane tweeted, addressing the Prime Minister: “The real </w:t>
      </w:r>
      <w:proofErr w:type="spellStart"/>
      <w:r w:rsidRPr="007D5CE3">
        <w:t>tukde</w:t>
      </w:r>
      <w:proofErr w:type="spellEnd"/>
      <w:r w:rsidRPr="007D5CE3">
        <w:t xml:space="preserve"> </w:t>
      </w:r>
      <w:proofErr w:type="spellStart"/>
      <w:r w:rsidRPr="007D5CE3">
        <w:t>tukde</w:t>
      </w:r>
      <w:proofErr w:type="spellEnd"/>
      <w:r w:rsidRPr="007D5CE3">
        <w:t xml:space="preserve"> gang is your IT Cell sir… please stop them from spreading hate.” Many wondered, though, why the actor Shah Rukh Khan, an </w:t>
      </w:r>
      <w:proofErr w:type="gramStart"/>
      <w:r w:rsidRPr="007D5CE3">
        <w:t>alumni of the Mass Communication Research Centre</w:t>
      </w:r>
      <w:proofErr w:type="gramEnd"/>
      <w:r w:rsidRPr="007D5CE3">
        <w:t>, Jamia, remained silent.</w:t>
      </w:r>
    </w:p>
    <w:p w14:paraId="517755FD" w14:textId="77777777" w:rsidR="007D5CE3" w:rsidRPr="007D5CE3" w:rsidRDefault="007D5CE3" w:rsidP="007D5CE3">
      <w:r w:rsidRPr="007D5CE3">
        <w:t>Protests overseas</w:t>
      </w:r>
    </w:p>
    <w:p w14:paraId="6A2AAF63" w14:textId="77777777" w:rsidR="007D5CE3" w:rsidRPr="007D5CE3" w:rsidRDefault="007D5CE3" w:rsidP="007D5CE3">
      <w:r w:rsidRPr="007D5CE3">
        <w:t>Criticism of the CAA poured in from universities overseas, in the cities of London, New York and Berlin, where groups of students and young professionals braved intense cold and rain to speak out against the fissiparous legislation and in defence of the right to protest peacefully.</w:t>
      </w:r>
    </w:p>
    <w:p w14:paraId="02975910" w14:textId="77777777" w:rsidR="007D5CE3" w:rsidRPr="007D5CE3" w:rsidRDefault="007D5CE3" w:rsidP="007D5CE3">
      <w:r w:rsidRPr="007D5CE3">
        <w:t>Leaders of other minority denominations spoke out against the divisive CAA. Prominent among them were the National Council of Churches in India (NCCI) and the Evangelical Fellowship of India (EFI). The NCCI said that the Act polarised communities and contravened the fundamental principles of the Constitution. The EFI expressed concern at the “terrifying impact” of the amendments that threatened to radically change the status of a large number of Indian citizens. In a strongly worded statement, the EFI said: “The breaking of covenants that the Constitution and founding fathers of the nation had made with the people began with Kashmir, took the course of the NRC and the Citizens Amendment Bill (CAB), and now we have the threats to do away with the two seats reserved for Anglo-Indians in Parliament and Legislative Assemblies.” Apart from the Christian minority organisations, the Shiromani Akali Dal, which had supported the Bill in Parliament, had already spoken out against the CAA and the NRC.</w:t>
      </w:r>
    </w:p>
    <w:p w14:paraId="0340641A" w14:textId="77777777" w:rsidR="007D5CE3" w:rsidRPr="007D5CE3" w:rsidRDefault="007D5CE3" w:rsidP="007D5CE3">
      <w:r w:rsidRPr="007D5CE3">
        <w:t>The wide public support for the protests against the CAA and the NRC ensured that the issue did not remain one that concerned the minority communities alone. Despite efforts to colour it as a “Muslim” issue, the protests have been anything but that. Pro-CAA gatherings were also held where some openly threatened violence against those who were opposed to it.</w:t>
      </w:r>
    </w:p>
    <w:p w14:paraId="584CF025" w14:textId="49F3ECEF" w:rsidR="007D5CE3" w:rsidRDefault="007D5CE3" w:rsidP="007D5CE3">
      <w:r w:rsidRPr="007D5CE3">
        <w:t xml:space="preserve">The crackdown by the police in the form of arrests, shootings, midnight searches has continued unabated, especially in Uttar Pradesh and in minority-concentrated areas in </w:t>
      </w:r>
      <w:r w:rsidRPr="007D5CE3">
        <w:lastRenderedPageBreak/>
        <w:t>Delhi. But this time, despite the Internet shutdowns, people have been more vigilant about reporting such excesses. The tyranny of the majority is being questioned.</w:t>
      </w:r>
    </w:p>
    <w:p w14:paraId="2DD5628B" w14:textId="77777777" w:rsidR="007D5CE3" w:rsidRDefault="007D5CE3">
      <w:r>
        <w:br w:type="page"/>
      </w:r>
    </w:p>
    <w:p w14:paraId="32DDD3C8" w14:textId="77777777" w:rsidR="007D5CE3" w:rsidRPr="007D5CE3" w:rsidRDefault="007D5CE3" w:rsidP="007D5CE3">
      <w:pPr>
        <w:rPr>
          <w:b/>
          <w:bCs/>
        </w:rPr>
      </w:pPr>
      <w:r w:rsidRPr="007D5CE3">
        <w:rPr>
          <w:b/>
          <w:bCs/>
        </w:rPr>
        <w:lastRenderedPageBreak/>
        <w:t>CAA comes not with a bang, but with a whimper. Without NRC, it will fade into academic debate</w:t>
      </w:r>
    </w:p>
    <w:p w14:paraId="03125C6D" w14:textId="77777777" w:rsidR="007D5CE3" w:rsidRPr="007D5CE3" w:rsidRDefault="007D5CE3" w:rsidP="007D5CE3">
      <w:r w:rsidRPr="007D5CE3">
        <w:t>For BJP, CAA was strategic move that did not quite work out because those it would benefit could’ve been accommodated under existing laws, and new entrants would remain excluded.</w:t>
      </w:r>
    </w:p>
    <w:p w14:paraId="33288DEA" w14:textId="77777777" w:rsidR="007D5CE3" w:rsidRPr="007D5CE3" w:rsidRDefault="007D5CE3" w:rsidP="007D5CE3">
      <w:r w:rsidRPr="007D5CE3">
        <w:t>The Modi government’s notification of the rules of the </w:t>
      </w:r>
      <w:hyperlink r:id="rId5" w:history="1">
        <w:r w:rsidRPr="007D5CE3">
          <w:rPr>
            <w:rStyle w:val="Hyperlink"/>
          </w:rPr>
          <w:t>Citizenship (Amendment) Act</w:t>
        </w:r>
      </w:hyperlink>
      <w:r w:rsidRPr="007D5CE3">
        <w:t> (CAA), it seemed, had failed in the immediate purpose of its timing: overshadowing the</w:t>
      </w:r>
      <w:hyperlink r:id="rId6" w:history="1">
        <w:r w:rsidRPr="007D5CE3">
          <w:rPr>
            <w:rStyle w:val="Hyperlink"/>
          </w:rPr>
          <w:t> Supreme Court </w:t>
        </w:r>
      </w:hyperlink>
      <w:r w:rsidRPr="007D5CE3">
        <w:t>order on anonymous electoral bonds. The bonds story had fuel to last.</w:t>
      </w:r>
    </w:p>
    <w:p w14:paraId="35D9111E" w14:textId="77777777" w:rsidR="007D5CE3" w:rsidRPr="007D5CE3" w:rsidRDefault="007D5CE3" w:rsidP="007D5CE3">
      <w:r w:rsidRPr="007D5CE3">
        <w:t>The CAA was dying out. Until two things happened. One, Delhi</w:t>
      </w:r>
      <w:hyperlink r:id="rId7" w:history="1">
        <w:r w:rsidRPr="007D5CE3">
          <w:rPr>
            <w:rStyle w:val="Hyperlink"/>
          </w:rPr>
          <w:t> Chief Minister </w:t>
        </w:r>
      </w:hyperlink>
      <w:r w:rsidRPr="007D5CE3">
        <w:t>Arvind Kejriwal attacked the</w:t>
      </w:r>
      <w:hyperlink r:id="rId8" w:history="1">
        <w:r w:rsidRPr="007D5CE3">
          <w:rPr>
            <w:rStyle w:val="Hyperlink"/>
          </w:rPr>
          <w:t> law </w:t>
        </w:r>
      </w:hyperlink>
      <w:r w:rsidRPr="007D5CE3">
        <w:t>as an invitation to millions of poor and unemployable “illegal immigrants and </w:t>
      </w:r>
      <w:proofErr w:type="spellStart"/>
      <w:r w:rsidRPr="007D5CE3">
        <w:rPr>
          <w:i/>
          <w:iCs/>
        </w:rPr>
        <w:t>ghuspethiyas</w:t>
      </w:r>
      <w:proofErr w:type="spellEnd"/>
      <w:r w:rsidRPr="007D5CE3">
        <w:t> (infiltrators)” from Pakistan and Bangladesh. This sparked protests outside his house by hundreds of Pakistani</w:t>
      </w:r>
      <w:hyperlink r:id="rId9" w:history="1">
        <w:r w:rsidRPr="007D5CE3">
          <w:rPr>
            <w:rStyle w:val="Hyperlink"/>
          </w:rPr>
          <w:t> Hindus </w:t>
        </w:r>
      </w:hyperlink>
      <w:r w:rsidRPr="007D5CE3">
        <w:t>currently living in inhuman conditions in illegal </w:t>
      </w:r>
      <w:proofErr w:type="spellStart"/>
      <w:r w:rsidRPr="007D5CE3">
        <w:rPr>
          <w:i/>
          <w:iCs/>
        </w:rPr>
        <w:t>bastis</w:t>
      </w:r>
      <w:proofErr w:type="spellEnd"/>
      <w:r w:rsidRPr="007D5CE3">
        <w:t> in the capital.</w:t>
      </w:r>
    </w:p>
    <w:p w14:paraId="63726DD5" w14:textId="77777777" w:rsidR="007D5CE3" w:rsidRPr="007D5CE3" w:rsidRDefault="007D5CE3" w:rsidP="007D5CE3">
      <w:r w:rsidRPr="007D5CE3">
        <w:t>An even more important role was played by the US State Department in bringing the story back into the headlines, at least below the fold as we would say in old newspapering parlance. Spokesman Matthew Miller said at his usual briefing that the US was concerned by the law, stood by equity for all faiths, and was making a close study of it.</w:t>
      </w:r>
    </w:p>
    <w:p w14:paraId="70562A49" w14:textId="7C69D660" w:rsidR="007D5CE3" w:rsidRPr="007D5CE3" w:rsidRDefault="007D5CE3" w:rsidP="00EB44AA">
      <w:r w:rsidRPr="007D5CE3">
        <w:t xml:space="preserve">At which point I shall make a humble request to him and his principals at the State Department: If after the deepest study you do indeed figure out what you find wrong with this, please do also let us know in India. Or, as Kishore Kumar sang in </w:t>
      </w:r>
      <w:proofErr w:type="spellStart"/>
      <w:r w:rsidRPr="007D5CE3">
        <w:t>Majrooh</w:t>
      </w:r>
      <w:proofErr w:type="spellEnd"/>
      <w:r w:rsidRPr="007D5CE3">
        <w:t xml:space="preserve"> </w:t>
      </w:r>
      <w:proofErr w:type="spellStart"/>
      <w:r w:rsidRPr="007D5CE3">
        <w:t>Sultanpuri’s</w:t>
      </w:r>
      <w:proofErr w:type="spellEnd"/>
      <w:r w:rsidRPr="007D5CE3">
        <w:t xml:space="preserve"> words for Dev Anand in his 1965 classic </w:t>
      </w:r>
      <w:r w:rsidRPr="007D5CE3">
        <w:rPr>
          <w:i/>
          <w:iCs/>
        </w:rPr>
        <w:t xml:space="preserve">Teen </w:t>
      </w:r>
      <w:proofErr w:type="spellStart"/>
      <w:r w:rsidRPr="007D5CE3">
        <w:rPr>
          <w:i/>
          <w:iCs/>
        </w:rPr>
        <w:t>Deviyaan</w:t>
      </w:r>
      <w:proofErr w:type="spellEnd"/>
      <w:r w:rsidRPr="007D5CE3">
        <w:t>: </w:t>
      </w:r>
      <w:r w:rsidRPr="007D5CE3">
        <w:rPr>
          <w:i/>
          <w:iCs/>
        </w:rPr>
        <w:t xml:space="preserve">agar </w:t>
      </w:r>
      <w:proofErr w:type="spellStart"/>
      <w:r w:rsidRPr="007D5CE3">
        <w:rPr>
          <w:i/>
          <w:iCs/>
        </w:rPr>
        <w:t>tumhi</w:t>
      </w:r>
      <w:proofErr w:type="spellEnd"/>
      <w:r w:rsidRPr="007D5CE3">
        <w:rPr>
          <w:i/>
          <w:iCs/>
        </w:rPr>
        <w:t xml:space="preserve"> </w:t>
      </w:r>
      <w:proofErr w:type="spellStart"/>
      <w:r w:rsidRPr="007D5CE3">
        <w:rPr>
          <w:i/>
          <w:iCs/>
        </w:rPr>
        <w:t>samajh</w:t>
      </w:r>
      <w:proofErr w:type="spellEnd"/>
      <w:r w:rsidRPr="007D5CE3">
        <w:rPr>
          <w:i/>
          <w:iCs/>
        </w:rPr>
        <w:t xml:space="preserve"> </w:t>
      </w:r>
      <w:proofErr w:type="spellStart"/>
      <w:r w:rsidRPr="007D5CE3">
        <w:rPr>
          <w:i/>
          <w:iCs/>
        </w:rPr>
        <w:t>sako</w:t>
      </w:r>
      <w:proofErr w:type="spellEnd"/>
      <w:r w:rsidRPr="007D5CE3">
        <w:rPr>
          <w:i/>
          <w:iCs/>
        </w:rPr>
        <w:t xml:space="preserve"> </w:t>
      </w:r>
      <w:proofErr w:type="spellStart"/>
      <w:r w:rsidRPr="007D5CE3">
        <w:rPr>
          <w:i/>
          <w:iCs/>
        </w:rPr>
        <w:t>mujhe</w:t>
      </w:r>
      <w:proofErr w:type="spellEnd"/>
      <w:r w:rsidRPr="007D5CE3">
        <w:rPr>
          <w:i/>
          <w:iCs/>
        </w:rPr>
        <w:t xml:space="preserve"> </w:t>
      </w:r>
      <w:proofErr w:type="spellStart"/>
      <w:r w:rsidRPr="007D5CE3">
        <w:rPr>
          <w:i/>
          <w:iCs/>
        </w:rPr>
        <w:t>bhi</w:t>
      </w:r>
      <w:proofErr w:type="spellEnd"/>
      <w:r w:rsidRPr="007D5CE3">
        <w:rPr>
          <w:i/>
          <w:iCs/>
        </w:rPr>
        <w:t xml:space="preserve"> </w:t>
      </w:r>
      <w:proofErr w:type="spellStart"/>
      <w:r w:rsidRPr="007D5CE3">
        <w:rPr>
          <w:i/>
          <w:iCs/>
        </w:rPr>
        <w:t>samjhana</w:t>
      </w:r>
      <w:proofErr w:type="spellEnd"/>
      <w:r w:rsidRPr="007D5CE3">
        <w:t>.</w:t>
      </w:r>
    </w:p>
    <w:p w14:paraId="34A131D3" w14:textId="77777777" w:rsidR="007D5CE3" w:rsidRPr="007D5CE3" w:rsidRDefault="007D5CE3" w:rsidP="007D5CE3">
      <w:r w:rsidRPr="007D5CE3">
        <w:t>Forgive my lapsing into the old Hindi film nostalgia. The fact, however, is that on the closest study, I find it difficult to decide whether the CAA, as it reads now with its rules, is good, bad, a bit of both, or inconsequential. Let’s try and examine this from the point of view of its likely — or intended — beneficiaries, victims, and the ones with principled arguments.</w:t>
      </w:r>
    </w:p>
    <w:p w14:paraId="27013682" w14:textId="77777777" w:rsidR="007D5CE3" w:rsidRPr="007D5CE3" w:rsidRDefault="007D5CE3" w:rsidP="007D5CE3">
      <w:r w:rsidRPr="007D5CE3">
        <w:t>• The most likely beneficiaries are mostly Hindus, some Sikhs, Christians and probably a few Buddhists in Pakistan and Bangladesh. Precise figures are hard to come by, though unlike</w:t>
      </w:r>
      <w:hyperlink r:id="rId10" w:history="1">
        <w:r w:rsidRPr="007D5CE3">
          <w:rPr>
            <w:rStyle w:val="Hyperlink"/>
          </w:rPr>
          <w:t> India </w:t>
        </w:r>
      </w:hyperlink>
      <w:r w:rsidRPr="007D5CE3">
        <w:t xml:space="preserve">lately, Pakistan had a census in 2023. Let us say, for ease of understanding, that the number is about two </w:t>
      </w:r>
      <w:proofErr w:type="gramStart"/>
      <w:r w:rsidRPr="007D5CE3">
        <w:t>crore</w:t>
      </w:r>
      <w:proofErr w:type="gramEnd"/>
      <w:r w:rsidRPr="007D5CE3">
        <w:t>, more than 95 percent of them Hindu. Presuming that most or any of them feel dreadfully persecuted and want to come to India, won’t they be jumping in joy at the CAA?</w:t>
      </w:r>
    </w:p>
    <w:p w14:paraId="7494DE4F" w14:textId="77777777" w:rsidR="007D5CE3" w:rsidRPr="007D5CE3" w:rsidRDefault="007D5CE3" w:rsidP="007D5CE3">
      <w:r w:rsidRPr="007D5CE3">
        <w:lastRenderedPageBreak/>
        <w:t>The answer, unfortunately, is no. They are 10 years too late. The law would have benefited them only if they had come to India by the end of 2014. Because 31 December, 2014 is the cut-off for its application.</w:t>
      </w:r>
    </w:p>
    <w:p w14:paraId="0E2168AD" w14:textId="77777777" w:rsidR="007D5CE3" w:rsidRPr="007D5CE3" w:rsidRDefault="007D5CE3" w:rsidP="007D5CE3">
      <w:r w:rsidRPr="007D5CE3">
        <w:t>• This is a bummer, but surely those who came before 2014 will now benefit? Yes, but they can also ask a question: If India, especially under the Narendra Modi-led BJP government, really felt so strongly about them, why did it not give them citizenship in all these 10 years? The Government of India has the sovereign power to accord citizenship to anybody. It doesn’t need any special law for any community. Surely, no new law was needed to give Indian citizenship to singer Adnan Sami, which was done with some fanfare on camera by then minister of state for home affairs Kiren Rijiju.</w:t>
      </w:r>
    </w:p>
    <w:p w14:paraId="32B95E95" w14:textId="77777777" w:rsidR="007D5CE3" w:rsidRPr="007D5CE3" w:rsidRDefault="007D5CE3" w:rsidP="007D5CE3">
      <w:r w:rsidRPr="007D5CE3">
        <w:t>Why make us, the poorest and most miserable Hindus from Pakistan and Bangladesh, live in subhuman conditions as</w:t>
      </w:r>
      <w:hyperlink r:id="rId11" w:history="1">
        <w:r w:rsidRPr="007D5CE3">
          <w:rPr>
            <w:rStyle w:val="Hyperlink"/>
          </w:rPr>
          <w:t> illegal immigrants </w:t>
        </w:r>
      </w:hyperlink>
      <w:r w:rsidRPr="007D5CE3">
        <w:t>for all these years? Were we then made to wait 10 extra years for a more opportune moment in the BJP’s politics?</w:t>
      </w:r>
    </w:p>
    <w:p w14:paraId="0C6E5AA4" w14:textId="77777777" w:rsidR="007D5CE3" w:rsidRPr="007D5CE3" w:rsidRDefault="007D5CE3" w:rsidP="007D5CE3">
      <w:r w:rsidRPr="007D5CE3">
        <w:t>• With the likely beneficiaries out of the way, we come to those fearful of it. Why is there no Shaheen Bagh-style stirring now? It is because the cause for action in 2019 doesn’t exist now. Then, the CAA was following a widely proclaimed chronology that would have seen a nationwide National Register of Citizens (NRC) process in its wake. The fear of the NRC was buried, even ridiculed by Prime Minister Modi himself in his speech at Ramlila Maidan on 22 December, 2019. There was obviously a realisation that the party had gone too far. This was an absolute no-no when the prime minister was taking such pride in receiving the highest national awards from the key Islamic countries and understood the value of his new relationships in the Arab Middle East, outflanking Pakistan. Since then, no BJP leader has resurrected it. If there is no NRC, no Muslim in India has to fear anything.</w:t>
      </w:r>
    </w:p>
    <w:p w14:paraId="331A8F79" w14:textId="7D54F790" w:rsidR="007D5CE3" w:rsidRPr="007D5CE3" w:rsidRDefault="007D5CE3" w:rsidP="00E91652">
      <w:r w:rsidRPr="007D5CE3">
        <w:t>• The only part of the country where the law makes a difference is Assam. Successive amendments to Indian citizenship law have maintained the Assam exception. That’s in deference to the anti-illegal immigration (later renamed anti-foreigner) mass movement in the state from 1979 onwards. The native Assamese speakers of the Brahmaputra Valley and tribal areas believe that tens of millions of Bangladeshis illegally settled in their state, upsetting the demographic balance. The RSS has campaigned for more than four decades in the state to convince the Assamese Hindus that they should make a distinction between Bengali Muslims and Hindus. That was successful, but never fully.</w:t>
      </w:r>
    </w:p>
    <w:p w14:paraId="1CFEE07D" w14:textId="77777777" w:rsidR="007D5CE3" w:rsidRPr="007D5CE3" w:rsidRDefault="007D5CE3" w:rsidP="007D5CE3">
      <w:r w:rsidRPr="007D5CE3">
        <w:t xml:space="preserve">The difference in Assam is that an NRC process had already been carried out there. Assam got caught in a twin trap. First, the NRC caught too many Hindus as aliens. Despite the rise of the BJP/RSS, a large enough number of Assamese, especially the students, still won’t make an exception for Bengali Hindus. That is the reason Chief Minister Himanta Biswa Sarma is now trying to douse the fresh unrest by arguing that the idea that millions or lakhs of Bengali Hindus will now be naturalised is ridiculous. If </w:t>
      </w:r>
      <w:r w:rsidRPr="007D5CE3">
        <w:lastRenderedPageBreak/>
        <w:t>at all, it will be “50-80,000 people (Hindus)” in the Barak Valley, he says. If these are all the people this politically disruptive law might benefit, you might ask why it was even needed.</w:t>
      </w:r>
    </w:p>
    <w:p w14:paraId="78F6D27B" w14:textId="77777777" w:rsidR="007D5CE3" w:rsidRPr="007D5CE3" w:rsidRDefault="007D5CE3" w:rsidP="007D5CE3">
      <w:r w:rsidRPr="007D5CE3">
        <w:t>It would be reasonable to conclude that for the BJP, it was a strategic move that did not quite work out because those it would benefit could easily have been accommodated under the existing laws, and new entrants would remain excluded. The hope of nationwide polarisation and street unrest vapourised with the PM himself taking the NRC out of the game.</w:t>
      </w:r>
    </w:p>
    <w:p w14:paraId="2FF5A5EE" w14:textId="77777777" w:rsidR="007D5CE3" w:rsidRPr="007D5CE3" w:rsidRDefault="007D5CE3" w:rsidP="007D5CE3">
      <w:r w:rsidRPr="007D5CE3">
        <w:t>The Muslim community has also displayed a shrewd, underdog’s maturity in not reacting to the latest development. Principled, constitutional arguments on whether the state can define citizenship based on faith will continue to be made in the Supreme Court. Whatever the verdict, it will be academic and make no substantive difference.</w:t>
      </w:r>
    </w:p>
    <w:p w14:paraId="7DEB6F01" w14:textId="53DF1A31" w:rsidR="007D5CE3" w:rsidRDefault="007D5CE3" w:rsidP="007D5CE3">
      <w:r w:rsidRPr="007D5CE3">
        <w:t>There will be some noise and ceremonial handing over of citizenship certificates. Beyond that, the CAA story lies defeated by the haste and political miscalculation behind it. It can only revive if one or both of the following happen: fresh talk of a nationwide NRC and/or the cut-off date being shifted forward from 31 December, 2014. Can it happen? I’d suggest watching this space in the run-up to 2029.</w:t>
      </w:r>
    </w:p>
    <w:p w14:paraId="30FCBEB1" w14:textId="77777777" w:rsidR="007D5CE3" w:rsidRDefault="007D5CE3">
      <w:r>
        <w:br w:type="page"/>
      </w:r>
    </w:p>
    <w:p w14:paraId="3A57BE57" w14:textId="77777777" w:rsidR="00E91652" w:rsidRPr="00E91652" w:rsidRDefault="00E91652" w:rsidP="00E91652">
      <w:pPr>
        <w:rPr>
          <w:b/>
          <w:bCs/>
        </w:rPr>
      </w:pPr>
      <w:r w:rsidRPr="00E91652">
        <w:rPr>
          <w:b/>
          <w:bCs/>
        </w:rPr>
        <w:lastRenderedPageBreak/>
        <w:t>Everything you wanted to know about the CAA and NRC</w:t>
      </w:r>
    </w:p>
    <w:p w14:paraId="6BD14DFD" w14:textId="46351434" w:rsidR="00E91652" w:rsidRPr="00E91652" w:rsidRDefault="00E91652" w:rsidP="00E91652">
      <w:r w:rsidRPr="00E91652">
        <w:t>Does the CAA discriminate against Muslims? Together, with the NRC, will it exclude the Muslims and aid the RSS-BJP project of a Hindu Rashtra?</w:t>
      </w:r>
    </w:p>
    <w:p w14:paraId="57A9E37C" w14:textId="25EB1298" w:rsidR="00E91652" w:rsidRPr="00E91652" w:rsidRDefault="00E91652" w:rsidP="00E91652">
      <w:r w:rsidRPr="00E91652">
        <w:t>It is perhaps a first in independent India's political history. The protest against the Citizenship (Amendment) Act (CAA), 2019 has spread to almost every corner of the country, yet the reasons for the protest vary with the geography. Some are protesting because the CAA allegedly violates the secular identity of the country while others fear that it will endanger their linguistic and cultural identity. Yet others believe that while the CAA itself is innocuous, combined with the proposed nationwide National Register of Citizens (NRC), an exercise that has run into controversy in Assam, it will become a tool to exclude the Muslim population of the country. That the Union government has been hit hard by this allegation is evident from the fact that Prime Minister Narendra Modi has publicly contradicted home minister Amit Shah's assertion that a nationwide NRC will be prepared by 2024.</w:t>
      </w:r>
    </w:p>
    <w:p w14:paraId="2B890090" w14:textId="77777777" w:rsidR="00E91652" w:rsidRPr="00E91652" w:rsidRDefault="00E91652" w:rsidP="00E91652">
      <w:r w:rsidRPr="00E91652">
        <w:t>advertisement</w:t>
      </w:r>
    </w:p>
    <w:p w14:paraId="41E75919" w14:textId="77777777" w:rsidR="00E91652" w:rsidRPr="00E91652" w:rsidRDefault="00E91652" w:rsidP="00E91652">
      <w:r w:rsidRPr="00E91652">
        <w:t xml:space="preserve">So why has the country against the NRC, which has made even the Modi government do a volte face? How is it connected to the CAA? If implemented, what will be their implications for the </w:t>
      </w:r>
      <w:proofErr w:type="spellStart"/>
      <w:r w:rsidRPr="00E91652">
        <w:t>aam</w:t>
      </w:r>
      <w:proofErr w:type="spellEnd"/>
      <w:r w:rsidRPr="00E91652">
        <w:t xml:space="preserve"> </w:t>
      </w:r>
      <w:proofErr w:type="spellStart"/>
      <w:r w:rsidRPr="00E91652">
        <w:t>aadmi</w:t>
      </w:r>
      <w:proofErr w:type="spellEnd"/>
      <w:r w:rsidRPr="00E91652">
        <w:t>, irrespective of religion or geography?</w:t>
      </w:r>
    </w:p>
    <w:p w14:paraId="2218D2D3" w14:textId="462F76BD" w:rsidR="00E91652" w:rsidRPr="00E91652" w:rsidRDefault="00E91652" w:rsidP="00E91652">
      <w:r w:rsidRPr="00E91652">
        <w:rPr>
          <w:b/>
          <w:bCs/>
        </w:rPr>
        <w:t>What is the CAA?</w:t>
      </w:r>
      <w:r w:rsidRPr="00E91652">
        <w:t xml:space="preserve"> </w:t>
      </w:r>
    </w:p>
    <w:p w14:paraId="5865070D" w14:textId="044899EE" w:rsidR="00E91652" w:rsidRPr="00E91652" w:rsidRDefault="00E91652" w:rsidP="00E91652">
      <w:r w:rsidRPr="00E91652">
        <w:t>According to the CAA, Hindu, Christian, Buddhist, Jain, Sikh and Parsi migrants who have entered India illegally-that is, without a visa-on or before December 31, 2014 from the Muslim-majority countries of Pakistan, Afghanistan and Bangladesh and have stayed in the country for five years, are eligible to apply for Indian citizenship.</w:t>
      </w:r>
      <w:r w:rsidRPr="00E91652">
        <w:br/>
      </w:r>
      <w:r w:rsidRPr="00E91652">
        <w:br/>
        <w:t>Why is the provision extended only to people of six religions, and not Muslims, and why does it apply only to people coming from these three countries?</w:t>
      </w:r>
      <w:r w:rsidRPr="00E91652">
        <w:br/>
        <w:t>The Union government claims that people of these six faiths have faced persecution in these three Islamic countries, Muslims haven't. It is, therefore, India's moral obligation to provide them shelter.</w:t>
      </w:r>
      <w:r w:rsidRPr="00E91652">
        <w:br/>
      </w:r>
      <w:r w:rsidRPr="00E91652">
        <w:br/>
      </w:r>
      <w:r w:rsidRPr="00E91652">
        <w:rPr>
          <w:b/>
          <w:bCs/>
        </w:rPr>
        <w:t>So, is the provision open only to those who have been persecuted in the three countries?</w:t>
      </w:r>
    </w:p>
    <w:p w14:paraId="59C36FE9" w14:textId="3161AE0A" w:rsidR="00E91652" w:rsidRPr="00E91652" w:rsidRDefault="00E91652" w:rsidP="00E91652">
      <w:r w:rsidRPr="00E91652">
        <w:t>No, the CAA itself does not mention the word 'persecution' anywhere, contrary to the BJP's assertion that the act covers only persecuted people. And since persecution is not the criterion, it does discriminate against illegal Muslim immigrants from these three countries.</w:t>
      </w:r>
      <w:r w:rsidRPr="00E91652">
        <w:t xml:space="preserve"> </w:t>
      </w:r>
    </w:p>
    <w:p w14:paraId="39A93681" w14:textId="77777777" w:rsidR="00E91652" w:rsidRPr="00E91652" w:rsidRDefault="00E91652" w:rsidP="00E91652">
      <w:r w:rsidRPr="00E91652">
        <w:rPr>
          <w:b/>
          <w:bCs/>
        </w:rPr>
        <w:lastRenderedPageBreak/>
        <w:t>If the act is not only about people facing persecution, why are migrants from other countries -- such as Hindus from Sri Lanka -- not eligible to apply for citizenship under this act? Or Muslim (Rohingya) migrants from Myanmar?</w:t>
      </w:r>
    </w:p>
    <w:p w14:paraId="2B9CCC2E" w14:textId="77777777" w:rsidR="00E91652" w:rsidRPr="00E91652" w:rsidRDefault="00E91652" w:rsidP="00E91652">
      <w:r w:rsidRPr="00E91652">
        <w:t>The government says this is a time-bound provision to provide relief to immigrants who have suffered in Islamic countries because India got divided on religious lines. India has, from time to time, provided citizenship to immigrants of all religions from different countries. Sri Lankan Tamil Hindus, too, were given citizenship in the 1970s and 1980s. The Union government has openly said that the Rohingyas are a threat to national security. Even an Islamic country like Saudi Arabia has deported Rohingya migrants. The BJP's logic is that Hindu migrants have only India to fall back on while Muslim migrants have several Islamic countries to seek shelter in.</w:t>
      </w:r>
    </w:p>
    <w:p w14:paraId="3951C7F8" w14:textId="77777777" w:rsidR="00E91652" w:rsidRPr="00E91652" w:rsidRDefault="00E91652" w:rsidP="00E91652">
      <w:r w:rsidRPr="00E91652">
        <w:t>advertisement</w:t>
      </w:r>
    </w:p>
    <w:p w14:paraId="117144F8" w14:textId="77777777" w:rsidR="00E91652" w:rsidRPr="00E91652" w:rsidRDefault="00E91652" w:rsidP="00E91652">
      <w:r w:rsidRPr="00E91652">
        <w:rPr>
          <w:b/>
          <w:bCs/>
        </w:rPr>
        <w:t>Is it not unconstitutional and against India's secular ethos to discriminate on religious lines?</w:t>
      </w:r>
    </w:p>
    <w:p w14:paraId="73CDF611" w14:textId="23F4D42C" w:rsidR="00E91652" w:rsidRPr="00E91652" w:rsidRDefault="00E91652" w:rsidP="00E91652">
      <w:r w:rsidRPr="00E91652">
        <w:t>Sixty-five writ petitions have been filed in the Supreme Court challenging the legal validity of the CAA. The apex court has asked the Union government to respond by the second week of January. Constitutional expert Subhash Kashyap says there are arguments both in favour of and against the act. "Article 14 says that all persons are entitled to equality, but there have been several Supreme Court judgments which say that reasonable classification can be applied to this principle of equality. Even all fundamental rights are subject to reasonable classification. Anyone can challenge the act in the apex court and the future of the act will depend on whether the Supreme Court accepts the classification made within this act as reasonable enough," he says</w:t>
      </w:r>
      <w:r w:rsidRPr="00E91652">
        <w:t xml:space="preserve"> </w:t>
      </w:r>
    </w:p>
    <w:p w14:paraId="3F65D34D" w14:textId="77777777" w:rsidR="00E91652" w:rsidRPr="00E91652" w:rsidRDefault="00E91652" w:rsidP="00E91652">
      <w:r w:rsidRPr="00E91652">
        <w:rPr>
          <w:b/>
          <w:bCs/>
        </w:rPr>
        <w:t>Why do we need this new provision? Don't we have enough provisions to offer citizenship to outsiders -- Adnan Sami, for example?</w:t>
      </w:r>
    </w:p>
    <w:p w14:paraId="718DA994" w14:textId="6C1B7709" w:rsidR="00E91652" w:rsidRPr="00E91652" w:rsidRDefault="00E91652" w:rsidP="00E91652">
      <w:r w:rsidRPr="00E91652">
        <w:t>Yes, we do have, but they are applicable only to those who have entered India legally, that is, with a valid visa. Sami was in India legally. Illegal immigrants-who cross the border without any paperwork-can't apply for citizenship and, when caught, face prosecution. India is among the few countries in the world that has neither a national refugee protection framework nor an immigration policy. It is also not a signatory to the 1951 UN Refugee Convention, or its 1967 Protocol. India has also not ratified the 1954 UN Convention on Statelessness or the 1961 UN Convention on Reduction of Statelessness. It is under no obligation, therefore, to provide rights set out in the conventions to refugees. It takes decisions on granting long-term visas to refugees essentially on an ad hoc basis. It does have some laws that govern refugees, including the Registration of Foreigners Act, 1939; Foreigners Act, 1946; and the Passport Act, 1967.</w:t>
      </w:r>
    </w:p>
    <w:p w14:paraId="62AF82EE" w14:textId="77777777" w:rsidR="00E91652" w:rsidRPr="00E91652" w:rsidRDefault="00E91652" w:rsidP="00E91652">
      <w:r w:rsidRPr="00E91652">
        <w:lastRenderedPageBreak/>
        <w:t xml:space="preserve">In India, while refugees from neighbouring countries (barring Myanmar) can seek protection directly from the government and are issued documentation by the Foreigner Regional Registration Officers (FRROs), non-neighbouring countries and Myanmar come under the UNHCR mandate that assesses each individual asylum claim and issues an ID card to those recognised as refugees after seeking biometric data for registration, followed by a comprehensive interview by a UNHCR officer. The whole process takes anywhere between six months and a year. The government currently allows refugees, including Rohingya, with UNHCR IDs to apply for a "long-term visa", which the government issues on a </w:t>
      </w:r>
      <w:proofErr w:type="gramStart"/>
      <w:r w:rsidRPr="00E91652">
        <w:t>case by case</w:t>
      </w:r>
      <w:proofErr w:type="gramEnd"/>
      <w:r w:rsidRPr="00E91652">
        <w:t xml:space="preserve"> basis. However, this doesn't make them Indian citizens.</w:t>
      </w:r>
    </w:p>
    <w:p w14:paraId="023EE185" w14:textId="77777777" w:rsidR="00E91652" w:rsidRPr="00E91652" w:rsidRDefault="00E91652" w:rsidP="00E91652">
      <w:r w:rsidRPr="00E91652">
        <w:t>advertisement</w:t>
      </w:r>
    </w:p>
    <w:p w14:paraId="415E64DD" w14:textId="77777777" w:rsidR="00E91652" w:rsidRPr="00E91652" w:rsidRDefault="00E91652" w:rsidP="00E91652">
      <w:r w:rsidRPr="00E91652">
        <w:rPr>
          <w:b/>
          <w:bCs/>
        </w:rPr>
        <w:t>Why is Assam protesting against the CAA?</w:t>
      </w:r>
    </w:p>
    <w:p w14:paraId="69A57168" w14:textId="1521AA5F" w:rsidR="00E91652" w:rsidRPr="00E91652" w:rsidRDefault="00E91652" w:rsidP="00E91652">
      <w:r w:rsidRPr="00E91652">
        <w:t>Though this legislation covers refugees from three countries, the indigenous people of Assam fear it will primarily benefit illegal Bengali Hindu migrants from Bangladesh who have settled in large numbers across the state. The Assamese fear that if citizenship is granted to Bangla-speaking Hindu immigrants from Bangladesh, they will outnumber Assamese-speaking people in the state. They cite the example of Tripura, where Bengali-speaking Hindu migrants from Bangladesh now dominate political power, pushing the original tribal population to the margins. Unlike in the rest of India, where people are questioning the exclusion of Muslims, the Assamese don't want immigrants of any religion, whether Hindu or Muslim.</w:t>
      </w:r>
      <w:r w:rsidRPr="00E91652">
        <w:t xml:space="preserve"> </w:t>
      </w:r>
    </w:p>
    <w:p w14:paraId="0AFC864A" w14:textId="77777777" w:rsidR="00E91652" w:rsidRPr="00E91652" w:rsidRDefault="00E91652" w:rsidP="00E91652">
      <w:r w:rsidRPr="00E91652">
        <w:rPr>
          <w:b/>
          <w:bCs/>
        </w:rPr>
        <w:t>How is the CAA connected to the NRC?</w:t>
      </w:r>
    </w:p>
    <w:p w14:paraId="0530249D" w14:textId="5EB4D678" w:rsidR="00E91652" w:rsidRPr="00E91652" w:rsidRDefault="00E91652" w:rsidP="00E91652">
      <w:r w:rsidRPr="00E91652">
        <w:t>The two have no connection. The NRC is a count of legitimate Indian citizens. Barring the state of Assam, this exercise has never been done anywhere in the country. Union home minister Amit Shah has said he will frame a nationwide NRC by 2024 to detect illegal migrants. On December 22, Prime Minister Narendra Modi said his government had never said anything about an NRC except in Assam.</w:t>
      </w:r>
      <w:r w:rsidRPr="00E91652">
        <w:br/>
      </w:r>
      <w:r w:rsidRPr="00E91652">
        <w:br/>
      </w:r>
      <w:r w:rsidRPr="00E91652">
        <w:rPr>
          <w:b/>
          <w:bCs/>
        </w:rPr>
        <w:t>Will the proposed NRC be like the one prepared in Assam?</w:t>
      </w:r>
    </w:p>
    <w:p w14:paraId="22F94CDD" w14:textId="77777777" w:rsidR="00E91652" w:rsidRPr="00E91652" w:rsidRDefault="00E91652" w:rsidP="00E91652">
      <w:r w:rsidRPr="00E91652">
        <w:t xml:space="preserve">No. The Assam NRC has a different historical context. The first NRC in Assam was prepared in 1951, owing to widespread allegations of massive, unabated illegal immigration from Bangladesh. The first NRC was published by recording the particulars of all the persons enumerated in that year's census. The 1951 NRC found that nearly 1.5 million illegal immigrants-one-sixth of Assam's population-lived in the state. However, there is no account of what happened to those illegal immigrants. Three decades later, at the end of a six-year-long agitation in Assam against illegal immigrants from Bangladesh, the Union government and student leaders signed the Assam Accord in 1985. As part of the accord, the 1951 NRC would be updated. That's why people </w:t>
      </w:r>
      <w:r w:rsidRPr="00E91652">
        <w:lastRenderedPageBreak/>
        <w:t>residing in Assam were asked to provide documents showing their connection to those whose names appeared in the 1951 NRC. Because the Assam Accord accepted any illegal migrant entering the state before March 25, 1971, as a legal Indian, documents showing connection to anyone whose name featured in the voter lists between 1951 and 1971 were also accepted as proof of citizenship.</w:t>
      </w:r>
      <w:r w:rsidRPr="00E91652">
        <w:br/>
      </w:r>
      <w:r w:rsidRPr="00E91652">
        <w:br/>
      </w:r>
      <w:r w:rsidRPr="00E91652">
        <w:rPr>
          <w:b/>
          <w:bCs/>
        </w:rPr>
        <w:t>What will be the basis of the proposed nationwide NRC?</w:t>
      </w:r>
    </w:p>
    <w:p w14:paraId="51068C1B" w14:textId="77777777" w:rsidR="00E91652" w:rsidRPr="00E91652" w:rsidRDefault="00E91652" w:rsidP="00E91652">
      <w:r w:rsidRPr="00E91652">
        <w:t>The Union home ministry had framed the rules for a nationwide NRC in 2003, following an amendment to the Citizenship Act, 1955. These rules categorically state that the central government shall, for the purpose of the NRC, carry out a house-to-house enumeration for collection of specified particulars relating to each family and individual residing in a local area, including the citizenship status. So, unlike what many are claiming, people will not be asked to submit documents related to their grandparents. Just like people present their identity cards or any other document for registering their names in the voter list or getting an Aadhaar card, similar documents will need to be provided for the NRC.</w:t>
      </w:r>
      <w:r w:rsidRPr="00E91652">
        <w:br/>
        <w:t>Any document related to date and place of birth will suffice as proof of citizenship. However, the decision on what documents will be acceptable is still pending. They are likely to include voter ID cards, passports, the Aadhaar card, driving licences, insurance papers, birth certificates, school-leaving certificates, documents relating to land or home or other government-issued documents. If a person is illiterate and does not have the relevant documents, the authorities will allow them to bring a witness. Other evidence and community verification will also be allowed.</w:t>
      </w:r>
      <w:r w:rsidRPr="00E91652">
        <w:br/>
      </w:r>
      <w:r w:rsidRPr="00E91652">
        <w:br/>
      </w:r>
      <w:r w:rsidRPr="00E91652">
        <w:rPr>
          <w:b/>
          <w:bCs/>
        </w:rPr>
        <w:t>Is the NRC an exercise to exclude Muslims?</w:t>
      </w:r>
    </w:p>
    <w:p w14:paraId="0339CF24" w14:textId="77777777" w:rsidR="00E91652" w:rsidRPr="00E91652" w:rsidRDefault="00E91652" w:rsidP="00E91652">
      <w:r w:rsidRPr="00E91652">
        <w:t>No. Even in Assam, of the 1.9 million people excluded from the NRC, 1.3 million are Hindu and from indigenous tribes, as unofficial sources confirm. That also explains why the BJP has rejected the NRC in Assam. A scrutiny of the 2003 guidelines for a nationwide NRC reveals that there is no provision that can exclude a legal Muslim citizen from the NRC.</w:t>
      </w:r>
      <w:r w:rsidRPr="00E91652">
        <w:br/>
      </w:r>
      <w:r w:rsidRPr="00E91652">
        <w:br/>
      </w:r>
      <w:r w:rsidRPr="00E91652">
        <w:rPr>
          <w:b/>
          <w:bCs/>
        </w:rPr>
        <w:t>But the CAA does exclude Muslims.</w:t>
      </w:r>
    </w:p>
    <w:p w14:paraId="5BCC37B2" w14:textId="77777777" w:rsidR="00E91652" w:rsidRPr="00E91652" w:rsidRDefault="00E91652" w:rsidP="00E91652">
      <w:r w:rsidRPr="00E91652">
        <w:t>The CAA excludes Muslim immigrants who have entered India illegally, not legal Indian Muslim citizens.</w:t>
      </w:r>
      <w:r w:rsidRPr="00E91652">
        <w:br/>
      </w:r>
      <w:r w:rsidRPr="00E91652">
        <w:br/>
        <w:t>However, since the CAA will provide citizenship to non-Muslim illegal immigrants from three countries, only Muslim immigrants will be left out when the NRC is rolled out. </w:t>
      </w:r>
      <w:r w:rsidRPr="00E91652">
        <w:rPr>
          <w:b/>
          <w:bCs/>
        </w:rPr>
        <w:t>Is it not a clever way for the RSS-BJP to realise their dream of a Hindu Rashtra?</w:t>
      </w:r>
    </w:p>
    <w:p w14:paraId="44819A88" w14:textId="77777777" w:rsidR="00E91652" w:rsidRPr="00E91652" w:rsidRDefault="00E91652" w:rsidP="00E91652">
      <w:r w:rsidRPr="00E91652">
        <w:lastRenderedPageBreak/>
        <w:t>Partly true. The CAA will provide citizenship to illegal non-Muslim migrants from three countries and who have entered India before December 31, 2014. An honest NRC should exclude illegal migrants of all religions. That, however, will depend on the intent of the government and a framework that is flawless, a huge challenge for Amit Shah. There is nothing wrong per se with the exercise of detecting illegal migrants-irrespective of their religion-but to discriminate on the basis of religion is against India's secular ethos, especially when the CAA does not specify that it will cover people who have faced religious persecution.</w:t>
      </w:r>
      <w:r w:rsidRPr="00E91652">
        <w:br/>
      </w:r>
      <w:r w:rsidRPr="00E91652">
        <w:br/>
      </w:r>
      <w:r w:rsidRPr="00E91652">
        <w:rPr>
          <w:b/>
          <w:bCs/>
        </w:rPr>
        <w:t>Do we really need an NRC?</w:t>
      </w:r>
    </w:p>
    <w:p w14:paraId="3B122F58" w14:textId="77777777" w:rsidR="00E91652" w:rsidRPr="00E91652" w:rsidRDefault="00E91652" w:rsidP="00E91652">
      <w:r w:rsidRPr="00E91652">
        <w:t xml:space="preserve">On paper, there is nothing wrong with counting the legal citizenry of the country. But if it becomes a basis for discrimination or </w:t>
      </w:r>
      <w:proofErr w:type="gramStart"/>
      <w:r w:rsidRPr="00E91652">
        <w:t>put</w:t>
      </w:r>
      <w:proofErr w:type="gramEnd"/>
      <w:r w:rsidRPr="00E91652">
        <w:t xml:space="preserve"> to other uses, then it is certainly problematic. Besides, it will be an enormous exercise given the size of our population and other complexities. This was evident in Assam, where even genuine Indian citizens got excluded and many illegal migrants allegedly, got included. Before the government embarks on this exercise, it also needs to put in place a policy on stateless people. India does not have one yet, and keeping illegal migrants in detention centres is something the country can ill afford.</w:t>
      </w:r>
    </w:p>
    <w:p w14:paraId="2EDF9EE2" w14:textId="6B6A641F" w:rsidR="00E91652" w:rsidRDefault="00E91652">
      <w:r>
        <w:br w:type="page"/>
      </w:r>
    </w:p>
    <w:p w14:paraId="1115A3A5" w14:textId="77777777" w:rsidR="00E91652" w:rsidRPr="00E91652" w:rsidRDefault="00E91652" w:rsidP="00E91652">
      <w:pPr>
        <w:rPr>
          <w:b/>
          <w:bCs/>
        </w:rPr>
      </w:pPr>
      <w:r w:rsidRPr="00E91652">
        <w:rPr>
          <w:b/>
          <w:bCs/>
        </w:rPr>
        <w:lastRenderedPageBreak/>
        <w:t>Why electorally secure Modi govt cracked down on CAA protesters so brutally</w:t>
      </w:r>
    </w:p>
    <w:p w14:paraId="0633AC5D" w14:textId="77777777" w:rsidR="00E91652" w:rsidRPr="00E91652" w:rsidRDefault="00E91652" w:rsidP="00E91652">
      <w:r w:rsidRPr="00E91652">
        <w:t xml:space="preserve">Total number of anti-CAA protesters won't be more than 10 </w:t>
      </w:r>
      <w:proofErr w:type="gramStart"/>
      <w:r w:rsidRPr="00E91652">
        <w:t>lakh</w:t>
      </w:r>
      <w:proofErr w:type="gramEnd"/>
      <w:r w:rsidRPr="00E91652">
        <w:t>. By contrast, BJP had 22.9 crore voters come out in its support during 2019 Lok Sabha election.</w:t>
      </w:r>
    </w:p>
    <w:p w14:paraId="4634FE0E" w14:textId="77777777" w:rsidR="00E91652" w:rsidRPr="00E91652" w:rsidRDefault="00E91652" w:rsidP="00E91652">
      <w:r w:rsidRPr="00E91652">
        <w:t>India has been in the middle of a </w:t>
      </w:r>
      <w:hyperlink r:id="rId12" w:history="1">
        <w:r w:rsidRPr="00E91652">
          <w:rPr>
            <w:rStyle w:val="Hyperlink"/>
          </w:rPr>
          <w:t>protest cycle</w:t>
        </w:r>
      </w:hyperlink>
      <w:r w:rsidRPr="00E91652">
        <w:t>. The </w:t>
      </w:r>
      <w:hyperlink r:id="rId13" w:history="1">
        <w:r w:rsidRPr="00E91652">
          <w:rPr>
            <w:rStyle w:val="Hyperlink"/>
          </w:rPr>
          <w:t>scale and geographic spread</w:t>
        </w:r>
      </w:hyperlink>
      <w:r w:rsidRPr="00E91652">
        <w:t> of the protests against the </w:t>
      </w:r>
      <w:hyperlink r:id="rId14" w:history="1">
        <w:r w:rsidRPr="00E91652">
          <w:rPr>
            <w:rStyle w:val="Hyperlink"/>
          </w:rPr>
          <w:t>Citizenship (Amendment) Act</w:t>
        </w:r>
      </w:hyperlink>
      <w:r w:rsidRPr="00E91652">
        <w:t> and the proposed </w:t>
      </w:r>
      <w:hyperlink r:id="rId15" w:history="1">
        <w:r w:rsidRPr="00E91652">
          <w:rPr>
            <w:rStyle w:val="Hyperlink"/>
          </w:rPr>
          <w:t>National Register of Citizens</w:t>
        </w:r>
      </w:hyperlink>
      <w:r w:rsidRPr="00E91652">
        <w:t> have </w:t>
      </w:r>
      <w:hyperlink r:id="rId16" w:history="1">
        <w:r w:rsidRPr="00E91652">
          <w:rPr>
            <w:rStyle w:val="Hyperlink"/>
          </w:rPr>
          <w:t>surprised</w:t>
        </w:r>
      </w:hyperlink>
      <w:r w:rsidRPr="00E91652">
        <w:t> the Bharatiya Janata Party government as well as India watchers. The BJP leadership, nationally and in the states, has tried to crush the protests and dismissed concerns of those against the CAA-NRC. But an electorally secure Narendra Modi government could have avoided an over-the-top response, which may have robbed it of its legitimacy.</w:t>
      </w:r>
    </w:p>
    <w:p w14:paraId="7A03297D" w14:textId="77777777" w:rsidR="00E91652" w:rsidRPr="00E91652" w:rsidRDefault="00E91652" w:rsidP="00E91652">
      <w:pPr>
        <w:rPr>
          <w:b/>
          <w:bCs/>
        </w:rPr>
      </w:pPr>
      <w:r w:rsidRPr="00E91652">
        <w:rPr>
          <w:b/>
          <w:bCs/>
        </w:rPr>
        <w:t>The puzzle of overreaction</w:t>
      </w:r>
    </w:p>
    <w:p w14:paraId="665B8869" w14:textId="77777777" w:rsidR="00E91652" w:rsidRPr="00E91652" w:rsidRDefault="00E91652" w:rsidP="00E91652">
      <w:r w:rsidRPr="00E91652">
        <w:t>Consider the BJP government’s reaction to the anti-CAA-NRC protests in the light of the following three facts.</w:t>
      </w:r>
    </w:p>
    <w:p w14:paraId="608D027A" w14:textId="77777777" w:rsidR="00E91652" w:rsidRPr="00E91652" w:rsidRDefault="00E91652" w:rsidP="00E91652">
      <w:r w:rsidRPr="00E91652">
        <w:t>First, the reality of any protest, including the current round, is that far fewer people are required to organise an effective protest, even shut down a large city, than are needed to win a </w:t>
      </w:r>
      <w:hyperlink r:id="rId17" w:history="1">
        <w:r w:rsidRPr="00E91652">
          <w:rPr>
            <w:rStyle w:val="Hyperlink"/>
          </w:rPr>
          <w:t>legislative assembly seat</w:t>
        </w:r>
      </w:hyperlink>
      <w:r w:rsidRPr="00E91652">
        <w:t>, let alone a </w:t>
      </w:r>
      <w:hyperlink r:id="rId18" w:history="1">
        <w:r w:rsidRPr="00E91652">
          <w:rPr>
            <w:rStyle w:val="Hyperlink"/>
          </w:rPr>
          <w:t>parliamentary seat</w:t>
        </w:r>
      </w:hyperlink>
      <w:r w:rsidRPr="00E91652">
        <w:t>. The threshold for protest mobilisation and electoral mobilisation is vastly different in magnitude. A generous estimate would put the total number of anti-CAA protesters across India at a few hundred thousand and most certainly under a million (10 lakh). By contrast, the BJP had 229 million voters </w:t>
      </w:r>
      <w:hyperlink r:id="rId19" w:history="1">
        <w:r w:rsidRPr="00E91652">
          <w:rPr>
            <w:rStyle w:val="Hyperlink"/>
          </w:rPr>
          <w:t>(22.9 crore)</w:t>
        </w:r>
      </w:hyperlink>
      <w:r w:rsidRPr="00E91652">
        <w:t> turn up in its support during the 2019 Lok Sabha election.</w:t>
      </w:r>
    </w:p>
    <w:p w14:paraId="1CA4F676" w14:textId="77777777" w:rsidR="00E91652" w:rsidRPr="00E91652" w:rsidRDefault="00E91652" w:rsidP="00E91652">
      <w:r w:rsidRPr="00E91652">
        <w:t>Second, anti-government protests in democracies, no matter how compelling their grievance, are easier to sustain around </w:t>
      </w:r>
      <w:hyperlink r:id="rId20" w:history="1">
        <w:r w:rsidRPr="00E91652">
          <w:rPr>
            <w:rStyle w:val="Hyperlink"/>
          </w:rPr>
          <w:t>political opportunities</w:t>
        </w:r>
      </w:hyperlink>
      <w:r w:rsidRPr="00E91652">
        <w:t> that enable mobilisation of mass support. Impending elections or fragile coalition governments represent such opportunities, during which throwing one’s weight behind a protest can be politically consequential. We clearly are not in such a moment of opportunity. The BJP government enjoys a comfortable parliamentary majority – 303 out of 543 Lok Sabha seats. The election that can potentially remove Narendra Modi’s government is four-and-a-half years away.</w:t>
      </w:r>
    </w:p>
    <w:p w14:paraId="7F8FD52B" w14:textId="77777777" w:rsidR="00E91652" w:rsidRPr="00E91652" w:rsidRDefault="00E91652" w:rsidP="00E91652">
      <w:r w:rsidRPr="00E91652">
        <w:t>Third, most protests in India are peaceful. According to the </w:t>
      </w:r>
      <w:hyperlink r:id="rId21" w:history="1">
        <w:r w:rsidRPr="00E91652">
          <w:rPr>
            <w:rStyle w:val="Hyperlink"/>
          </w:rPr>
          <w:t>Bureau of Police Research and Development,</w:t>
        </w:r>
      </w:hyperlink>
      <w:r w:rsidRPr="00E91652">
        <w:t> 99.1 per cent protests between 2004 and 2016 and 93 per cent protests between 2016 and 2019, as per the </w:t>
      </w:r>
      <w:hyperlink r:id="rId22" w:history="1">
        <w:r w:rsidRPr="00E91652">
          <w:rPr>
            <w:rStyle w:val="Hyperlink"/>
          </w:rPr>
          <w:t>Armed Conflict Location &amp; Event Data Project</w:t>
        </w:r>
      </w:hyperlink>
      <w:r w:rsidRPr="00E91652">
        <w:t>, were peaceful. The protests in the current cycle are </w:t>
      </w:r>
      <w:hyperlink r:id="rId23" w:history="1">
        <w:r w:rsidRPr="00E91652">
          <w:rPr>
            <w:rStyle w:val="Hyperlink"/>
          </w:rPr>
          <w:t>no different</w:t>
        </w:r>
      </w:hyperlink>
      <w:r w:rsidRPr="00E91652">
        <w:t>. Among the dozens of protests against the CAA from across India, very few have turned violent.</w:t>
      </w:r>
    </w:p>
    <w:p w14:paraId="44BD9F1F" w14:textId="3C3FCE0B" w:rsidR="00E91652" w:rsidRPr="00E91652" w:rsidRDefault="00E91652" w:rsidP="00E91652">
      <w:r w:rsidRPr="00E91652">
        <w:t>So why is Narendra Modi’s BJP government, which had millions of voters come out in support of it, fretting about protests against the CAA? Why are his government ministers and his party’s chief ministers demonising protesters who are </w:t>
      </w:r>
      <w:hyperlink r:id="rId24" w:history="1">
        <w:r w:rsidRPr="00E91652">
          <w:rPr>
            <w:rStyle w:val="Hyperlink"/>
          </w:rPr>
          <w:t>carrying the Indian flag</w:t>
        </w:r>
      </w:hyperlink>
      <w:r w:rsidRPr="00E91652">
        <w:t> and agitating in the name of India’s Constitution as </w:t>
      </w:r>
      <w:hyperlink r:id="rId25" w:history="1">
        <w:r w:rsidRPr="00E91652">
          <w:rPr>
            <w:rStyle w:val="Hyperlink"/>
          </w:rPr>
          <w:t xml:space="preserve">terrorists, ‘Urban Naxals’, and </w:t>
        </w:r>
        <w:r w:rsidRPr="00E91652">
          <w:rPr>
            <w:rStyle w:val="Hyperlink"/>
          </w:rPr>
          <w:lastRenderedPageBreak/>
          <w:t>anti-national</w:t>
        </w:r>
      </w:hyperlink>
      <w:r w:rsidRPr="00E91652">
        <w:t>? Why is the Modi government using </w:t>
      </w:r>
      <w:hyperlink r:id="rId26" w:history="1">
        <w:r w:rsidRPr="00E91652">
          <w:rPr>
            <w:rStyle w:val="Hyperlink"/>
          </w:rPr>
          <w:t>draconian measures</w:t>
        </w:r>
      </w:hyperlink>
      <w:r w:rsidRPr="00E91652">
        <w:t> against the protesters? Three clear reasons are driving this response.</w:t>
      </w:r>
    </w:p>
    <w:p w14:paraId="398E4E77" w14:textId="77777777" w:rsidR="00E91652" w:rsidRPr="00E91652" w:rsidRDefault="00E91652" w:rsidP="00E91652">
      <w:pPr>
        <w:rPr>
          <w:b/>
          <w:bCs/>
        </w:rPr>
      </w:pPr>
      <w:r w:rsidRPr="00E91652">
        <w:rPr>
          <w:b/>
          <w:bCs/>
        </w:rPr>
        <w:t>Zero tolerance for dissent</w:t>
      </w:r>
    </w:p>
    <w:p w14:paraId="2364FBC8" w14:textId="77777777" w:rsidR="00E91652" w:rsidRPr="00E91652" w:rsidRDefault="00E91652" w:rsidP="00E91652">
      <w:r w:rsidRPr="00E91652">
        <w:t>Dissent is routine in democracy. “</w:t>
      </w:r>
      <w:r w:rsidRPr="00E91652">
        <w:rPr>
          <w:i/>
          <w:iCs/>
        </w:rPr>
        <w:t xml:space="preserve">Andolan </w:t>
      </w:r>
      <w:proofErr w:type="spellStart"/>
      <w:r w:rsidRPr="00E91652">
        <w:rPr>
          <w:i/>
          <w:iCs/>
        </w:rPr>
        <w:t>toh</w:t>
      </w:r>
      <w:proofErr w:type="spellEnd"/>
      <w:r w:rsidRPr="00E91652">
        <w:rPr>
          <w:i/>
          <w:iCs/>
        </w:rPr>
        <w:t> </w:t>
      </w:r>
      <w:proofErr w:type="spellStart"/>
      <w:r w:rsidRPr="00E91652">
        <w:rPr>
          <w:i/>
          <w:iCs/>
        </w:rPr>
        <w:t>jantantra</w:t>
      </w:r>
      <w:proofErr w:type="spellEnd"/>
      <w:r w:rsidRPr="00E91652">
        <w:rPr>
          <w:i/>
          <w:iCs/>
        </w:rPr>
        <w:t xml:space="preserve"> ka </w:t>
      </w:r>
      <w:proofErr w:type="spellStart"/>
      <w:r w:rsidRPr="00E91652">
        <w:rPr>
          <w:i/>
          <w:iCs/>
        </w:rPr>
        <w:t>gehna</w:t>
      </w:r>
      <w:proofErr w:type="spellEnd"/>
      <w:r w:rsidRPr="00E91652">
        <w:rPr>
          <w:i/>
          <w:iCs/>
        </w:rPr>
        <w:t xml:space="preserve"> </w:t>
      </w:r>
      <w:proofErr w:type="spellStart"/>
      <w:r w:rsidRPr="00E91652">
        <w:rPr>
          <w:i/>
          <w:iCs/>
        </w:rPr>
        <w:t>hai</w:t>
      </w:r>
      <w:proofErr w:type="spellEnd"/>
      <w:r w:rsidRPr="00E91652">
        <w:t>.” Protest is the ornament of democracy; an agitating Dalit leader had told us during a protest in Nagpur a few years ago. An electorally secure government should not feel threatened by protests and accept them as irritants that it is required to engage with as a part of the political system. After all, the BJP’s own political history is based on </w:t>
      </w:r>
      <w:hyperlink r:id="rId27" w:history="1">
        <w:r w:rsidRPr="00E91652">
          <w:rPr>
            <w:rStyle w:val="Hyperlink"/>
          </w:rPr>
          <w:t>protest movements</w:t>
        </w:r>
      </w:hyperlink>
      <w:r w:rsidRPr="00E91652">
        <w:t>, </w:t>
      </w:r>
      <w:hyperlink r:id="rId28" w:history="1">
        <w:r w:rsidRPr="00E91652">
          <w:rPr>
            <w:rStyle w:val="Hyperlink"/>
          </w:rPr>
          <w:t>even violent ones</w:t>
        </w:r>
      </w:hyperlink>
      <w:r w:rsidRPr="00E91652">
        <w:t>.</w:t>
      </w:r>
    </w:p>
    <w:p w14:paraId="741BE53F" w14:textId="77777777" w:rsidR="00E91652" w:rsidRPr="00E91652" w:rsidRDefault="00E91652" w:rsidP="00E91652">
      <w:r w:rsidRPr="00E91652">
        <w:t>The Narendra Modi government was democratically elected, but it lacks the democratic temperament. As Gujarat’s chief minister between 2001 and 2014, Modi </w:t>
      </w:r>
      <w:hyperlink r:id="rId29" w:history="1">
        <w:r w:rsidRPr="00E91652">
          <w:rPr>
            <w:rStyle w:val="Hyperlink"/>
          </w:rPr>
          <w:t>did not tolerate dissent</w:t>
        </w:r>
      </w:hyperlink>
      <w:r w:rsidRPr="00E91652">
        <w:t> within the BJP and outside; and since 2014, he and party chief Amit Shah have brought the same temperament to national politics. All told, by 2024, the Modi-Shah political partnership would have been in power at the state and national levels for 23 years. During this period, they would have only run majority governments. This long duration of unchallenged power has curtailed their ability to tolerate dissent, build bridges across the political divide, and accommodate different opinions – skills that are necessary to govern the world’s largest and arguably most diverse democracy.</w:t>
      </w:r>
    </w:p>
    <w:p w14:paraId="3297C008" w14:textId="53CEB698" w:rsidR="00E91652" w:rsidRPr="00E91652" w:rsidRDefault="00E91652" w:rsidP="00E91652">
      <w:r w:rsidRPr="00E91652">
        <w:t>This is not an ideology-related behavioural flaw, but a </w:t>
      </w:r>
      <w:hyperlink r:id="rId30" w:history="1">
        <w:r w:rsidRPr="00E91652">
          <w:rPr>
            <w:rStyle w:val="Hyperlink"/>
          </w:rPr>
          <w:t>personality driven</w:t>
        </w:r>
      </w:hyperlink>
      <w:r w:rsidRPr="00E91652">
        <w:t> one. And institutional conditions may have only deepened it. Indira Gandhi, for example, had similar instincts when she headed the Congress party governments, while Atal Bihari Vajpayee did not when he headed BJP-led governments.</w:t>
      </w:r>
    </w:p>
    <w:p w14:paraId="02AECDF3" w14:textId="77777777" w:rsidR="00E91652" w:rsidRPr="00E91652" w:rsidRDefault="00E91652" w:rsidP="00E91652">
      <w:pPr>
        <w:rPr>
          <w:b/>
          <w:bCs/>
        </w:rPr>
      </w:pPr>
      <w:r w:rsidRPr="00E91652">
        <w:rPr>
          <w:b/>
          <w:bCs/>
        </w:rPr>
        <w:t>The fear of non–violence</w:t>
      </w:r>
    </w:p>
    <w:p w14:paraId="071F8AFE" w14:textId="77777777" w:rsidR="00E91652" w:rsidRPr="00E91652" w:rsidRDefault="00E91652" w:rsidP="00E91652">
      <w:r w:rsidRPr="00E91652">
        <w:t>Even in moments of electoral security, </w:t>
      </w:r>
      <w:hyperlink r:id="rId31" w:history="1">
        <w:r w:rsidRPr="00E91652">
          <w:rPr>
            <w:rStyle w:val="Hyperlink"/>
          </w:rPr>
          <w:t>peaceful protests</w:t>
        </w:r>
      </w:hyperlink>
      <w:r w:rsidRPr="00E91652">
        <w:t> carry the possibility of reshaping the political narrative. They can be disruptive, they provide a spectacle for media, and they produce compelling images, songs, and leaders who denounce the government. Non-violent protest movements, which draw from a broader range of participants, are likely to gather greater sympathy, and challenge the legitimacy of a violent response by state agencies. This is why the BJP government has gone to great lengths to emphasise the few violent incidents and suggested connections of protesters with insurgent groups to discredit them.</w:t>
      </w:r>
    </w:p>
    <w:p w14:paraId="17690F95" w14:textId="375BB22A" w:rsidR="00E91652" w:rsidRPr="00E91652" w:rsidRDefault="00E91652" w:rsidP="00E91652">
      <w:r w:rsidRPr="00E91652">
        <w:t>Ironically, the BJP government’s behaviour has added to the salience of the anti-CAA protests. The political climate today is beginning to appear like </w:t>
      </w:r>
      <w:hyperlink r:id="rId32" w:history="1">
        <w:r w:rsidRPr="00E91652">
          <w:rPr>
            <w:rStyle w:val="Hyperlink"/>
          </w:rPr>
          <w:t>Indira Gandhi’s authoritarian stint between 1975 and 1977</w:t>
        </w:r>
      </w:hyperlink>
      <w:r w:rsidRPr="00E91652">
        <w:t>. State’s </w:t>
      </w:r>
      <w:hyperlink r:id="rId33" w:history="1">
        <w:r w:rsidRPr="00E91652">
          <w:rPr>
            <w:rStyle w:val="Hyperlink"/>
          </w:rPr>
          <w:t>investigative agencies</w:t>
        </w:r>
      </w:hyperlink>
      <w:r w:rsidRPr="00E91652">
        <w:t> are being used to intimidate the political opposition. The BJP government appears to have tamed the </w:t>
      </w:r>
      <w:hyperlink r:id="rId34" w:history="1">
        <w:r w:rsidRPr="00E91652">
          <w:rPr>
            <w:rStyle w:val="Hyperlink"/>
          </w:rPr>
          <w:t>courts</w:t>
        </w:r>
      </w:hyperlink>
      <w:r w:rsidRPr="00E91652">
        <w:t> and most of the </w:t>
      </w:r>
      <w:hyperlink r:id="rId35" w:history="1">
        <w:r w:rsidRPr="00E91652">
          <w:rPr>
            <w:rStyle w:val="Hyperlink"/>
          </w:rPr>
          <w:t>media</w:t>
        </w:r>
      </w:hyperlink>
      <w:r w:rsidRPr="00E91652">
        <w:t xml:space="preserve">, the usual providers of checks and balances in a democratic system. In this extraordinary moment, the street has been empowered as a </w:t>
      </w:r>
      <w:r w:rsidRPr="00E91652">
        <w:lastRenderedPageBreak/>
        <w:t>legitimate political space. The government realises this, and is therefore wary of the protests.</w:t>
      </w:r>
    </w:p>
    <w:p w14:paraId="348775F6" w14:textId="77777777" w:rsidR="00E91652" w:rsidRPr="00E91652" w:rsidRDefault="00E91652" w:rsidP="00E91652">
      <w:pPr>
        <w:rPr>
          <w:b/>
          <w:bCs/>
        </w:rPr>
      </w:pPr>
      <w:r w:rsidRPr="00E91652">
        <w:rPr>
          <w:b/>
          <w:bCs/>
        </w:rPr>
        <w:t>Marginalising Muslims</w:t>
      </w:r>
    </w:p>
    <w:p w14:paraId="4BC52600" w14:textId="77777777" w:rsidR="00E91652" w:rsidRPr="00E91652" w:rsidRDefault="00E91652" w:rsidP="00E91652">
      <w:r w:rsidRPr="00E91652">
        <w:t>The BJP has been speedily fulfilling its controversial, </w:t>
      </w:r>
      <w:hyperlink r:id="rId36" w:history="1">
        <w:r w:rsidRPr="00E91652">
          <w:rPr>
            <w:rStyle w:val="Hyperlink"/>
          </w:rPr>
          <w:t>ideologically-driven promises</w:t>
        </w:r>
      </w:hyperlink>
      <w:r w:rsidRPr="00E91652">
        <w:t> since its election victory in 2019. Most of the legislation pointedly </w:t>
      </w:r>
      <w:hyperlink r:id="rId37" w:history="1">
        <w:r w:rsidRPr="00E91652">
          <w:rPr>
            <w:rStyle w:val="Hyperlink"/>
          </w:rPr>
          <w:t>targets Muslims</w:t>
        </w:r>
      </w:hyperlink>
      <w:r w:rsidRPr="00E91652">
        <w:t>, including the laws, which link citizenship to religion. Not surprisingly, then, members of the Muslim community have been at the forefront of the CAA-NRC protests. But other communities who are agitating in defence of India’s </w:t>
      </w:r>
      <w:hyperlink r:id="rId38" w:history="1">
        <w:r w:rsidRPr="00E91652">
          <w:rPr>
            <w:rStyle w:val="Hyperlink"/>
          </w:rPr>
          <w:t>secular ethos have joined them</w:t>
        </w:r>
      </w:hyperlink>
      <w:r w:rsidRPr="00E91652">
        <w:t>. In Assam and Tripura, protesters are agitated for different reasons. They are </w:t>
      </w:r>
      <w:hyperlink r:id="rId39" w:history="1">
        <w:r w:rsidRPr="00E91652">
          <w:rPr>
            <w:rStyle w:val="Hyperlink"/>
          </w:rPr>
          <w:t>angry</w:t>
        </w:r>
      </w:hyperlink>
      <w:r w:rsidRPr="00E91652">
        <w:t> about the CAA’s neglect of their </w:t>
      </w:r>
      <w:hyperlink r:id="rId40" w:history="1">
        <w:r w:rsidRPr="00E91652">
          <w:rPr>
            <w:rStyle w:val="Hyperlink"/>
          </w:rPr>
          <w:t>ethnolinguistic concerns</w:t>
        </w:r>
      </w:hyperlink>
      <w:r w:rsidRPr="00E91652">
        <w:t> for the sake of the larger Hindu identity. Still, the BJP government has portrayed the protests as a </w:t>
      </w:r>
      <w:hyperlink r:id="rId41" w:history="1">
        <w:r w:rsidRPr="00E91652">
          <w:rPr>
            <w:rStyle w:val="Hyperlink"/>
          </w:rPr>
          <w:t>Muslim-only uprising</w:t>
        </w:r>
      </w:hyperlink>
      <w:r w:rsidRPr="00E91652">
        <w:t>.</w:t>
      </w:r>
    </w:p>
    <w:p w14:paraId="654F9A5A" w14:textId="77777777" w:rsidR="00E91652" w:rsidRPr="00E91652" w:rsidRDefault="00E91652" w:rsidP="00E91652">
      <w:r w:rsidRPr="00E91652">
        <w:t>The intolerance to dissent notwithstanding, Narendra Modi’s BJP government has faced other major protests; however, there is a clear difference in how these were managed. Consider two recent large-scale protests. In 2018, when </w:t>
      </w:r>
      <w:hyperlink r:id="rId42" w:history="1">
        <w:r w:rsidRPr="00E91652">
          <w:rPr>
            <w:rStyle w:val="Hyperlink"/>
          </w:rPr>
          <w:t>Dalits protested</w:t>
        </w:r>
      </w:hyperlink>
      <w:r w:rsidRPr="00E91652">
        <w:t xml:space="preserve"> against the Supreme Court ruling that they said weakened the SC/ST Act designed to protect them from atrocities, the Modi government promised legislation to address their concerns. In 2016, when </w:t>
      </w:r>
      <w:proofErr w:type="spellStart"/>
      <w:r w:rsidRPr="00E91652">
        <w:t>Jats</w:t>
      </w:r>
      <w:proofErr w:type="spellEnd"/>
      <w:r w:rsidRPr="00E91652">
        <w:t xml:space="preserve"> went on a </w:t>
      </w:r>
      <w:hyperlink r:id="rId43" w:history="1">
        <w:r w:rsidRPr="00E91652">
          <w:rPr>
            <w:rStyle w:val="Hyperlink"/>
          </w:rPr>
          <w:t>rampage</w:t>
        </w:r>
      </w:hyperlink>
      <w:r w:rsidRPr="00E91652">
        <w:t> in regions adjoining Delhi to demand a higher share in state jobs, the BJP government did not exercise the same level of brutality to crush the protests. Why?</w:t>
      </w:r>
    </w:p>
    <w:p w14:paraId="39E14C0F" w14:textId="77777777" w:rsidR="00E91652" w:rsidRPr="00E91652" w:rsidRDefault="00E91652" w:rsidP="00E91652">
      <w:r w:rsidRPr="00E91652">
        <w:t xml:space="preserve">The BJP relies on the electoral support of Dalits as well as </w:t>
      </w:r>
      <w:proofErr w:type="spellStart"/>
      <w:r w:rsidRPr="00E91652">
        <w:t>Jats</w:t>
      </w:r>
      <w:proofErr w:type="spellEnd"/>
      <w:r w:rsidRPr="00E91652">
        <w:t>, and actively woos the two groups. Muslims, by contrast, are ‘</w:t>
      </w:r>
      <w:hyperlink r:id="rId44" w:history="1">
        <w:r w:rsidRPr="00E91652">
          <w:rPr>
            <w:rStyle w:val="Hyperlink"/>
          </w:rPr>
          <w:t>untouchables’ for the party</w:t>
        </w:r>
      </w:hyperlink>
      <w:r w:rsidRPr="00E91652">
        <w:t>. In many states, the BJP relies on mobilising Hindu votes against Muslims. Faced with Muslim protesters, then, the BJP government’s response has been disproportionately harsh. It has focused on isolating and punishing them.</w:t>
      </w:r>
    </w:p>
    <w:p w14:paraId="132F9B5E" w14:textId="77777777" w:rsidR="00E91652" w:rsidRPr="00E91652" w:rsidRDefault="00E91652" w:rsidP="00E91652">
      <w:r w:rsidRPr="00E91652">
        <w:t>Protests are a routine and legitimate form of demand articulation in a democracy. The BJP government is using its power to crush protests, but exercising of coercive power against a legitimate political actor extracts a price. It slowly eats away at the authority required to use the power.</w:t>
      </w:r>
    </w:p>
    <w:p w14:paraId="6B8FDE0A" w14:textId="43E1CECD" w:rsidR="00E91652" w:rsidRDefault="00E91652">
      <w:pPr>
        <w:rPr>
          <w:i/>
          <w:iCs/>
        </w:rPr>
      </w:pPr>
      <w:r>
        <w:rPr>
          <w:i/>
          <w:iCs/>
        </w:rPr>
        <w:br w:type="page"/>
      </w:r>
    </w:p>
    <w:p w14:paraId="7A8C6059" w14:textId="77777777" w:rsidR="00E91652" w:rsidRPr="00E91652" w:rsidRDefault="00E91652" w:rsidP="00E91652">
      <w:pPr>
        <w:rPr>
          <w:b/>
          <w:bCs/>
        </w:rPr>
      </w:pPr>
      <w:r w:rsidRPr="00E91652">
        <w:rPr>
          <w:b/>
          <w:bCs/>
        </w:rPr>
        <w:lastRenderedPageBreak/>
        <w:t>Why is India’s Citizenship Amendment Act so controversial?</w:t>
      </w:r>
    </w:p>
    <w:p w14:paraId="76594165" w14:textId="77777777" w:rsidR="00E91652" w:rsidRPr="00E91652" w:rsidRDefault="00E91652" w:rsidP="00E91652">
      <w:r w:rsidRPr="00E91652">
        <w:rPr>
          <w:i/>
          <w:iCs/>
        </w:rPr>
        <w:t>The law, which comes into force on the eve of elections, creates India’s first religion-based citizenship test, discriminating against Muslims and some other refugees.</w:t>
      </w:r>
    </w:p>
    <w:p w14:paraId="2A07B75B" w14:textId="407082EE" w:rsidR="00E91652" w:rsidRPr="00E91652" w:rsidRDefault="00E91652" w:rsidP="00E91652">
      <w:r w:rsidRPr="00E91652">
        <w:t>The Indian government on Monday </w:t>
      </w:r>
      <w:hyperlink r:id="rId45" w:history="1">
        <w:r w:rsidRPr="00E91652">
          <w:rPr>
            <w:rStyle w:val="Hyperlink"/>
          </w:rPr>
          <w:t>announced</w:t>
        </w:r>
      </w:hyperlink>
      <w:r w:rsidRPr="00E91652">
        <w:t> the implementation of the Citizenship Amendment Act (CAA), a law that was passed by parliament in 2019 but was not enforced until now.</w:t>
      </w:r>
    </w:p>
    <w:p w14:paraId="3BB5BAA1" w14:textId="53824DA7" w:rsidR="00E91652" w:rsidRPr="00E91652" w:rsidRDefault="00E91652" w:rsidP="00E91652">
      <w:r w:rsidRPr="00E91652">
        <w:t>This decision on the CAA – whose passage in parliament had set off protests across the country five years ago over allegations of an anti-Muslim bias – comes weeks before Prime Minister Narendra Modi seeks a third term in office through national elections.</w:t>
      </w:r>
    </w:p>
    <w:p w14:paraId="45C57BC5" w14:textId="77777777" w:rsidR="00E91652" w:rsidRPr="00E91652" w:rsidRDefault="00E91652" w:rsidP="00E91652">
      <w:proofErr w:type="gramStart"/>
      <w:r w:rsidRPr="00E91652">
        <w:t>So</w:t>
      </w:r>
      <w:proofErr w:type="gramEnd"/>
      <w:r w:rsidRPr="00E91652">
        <w:t xml:space="preserve"> what is the law about, and why is it so controversial?</w:t>
      </w:r>
    </w:p>
    <w:p w14:paraId="442A00C5" w14:textId="77777777" w:rsidR="00E91652" w:rsidRPr="00E91652" w:rsidRDefault="00E91652" w:rsidP="00E91652">
      <w:pPr>
        <w:rPr>
          <w:b/>
          <w:bCs/>
        </w:rPr>
      </w:pPr>
      <w:r w:rsidRPr="00E91652">
        <w:rPr>
          <w:b/>
          <w:bCs/>
        </w:rPr>
        <w:t>What is the Citizenship Amendment Act in India?</w:t>
      </w:r>
    </w:p>
    <w:p w14:paraId="1A6C54FE" w14:textId="77777777" w:rsidR="00E91652" w:rsidRPr="00E91652" w:rsidRDefault="00E91652" w:rsidP="00E91652">
      <w:r w:rsidRPr="00E91652">
        <w:t>The Act, which was an </w:t>
      </w:r>
      <w:hyperlink r:id="rId46" w:history="1">
        <w:r w:rsidRPr="00E91652">
          <w:rPr>
            <w:rStyle w:val="Hyperlink"/>
          </w:rPr>
          <w:t>amendment</w:t>
        </w:r>
      </w:hyperlink>
      <w:r w:rsidRPr="00E91652">
        <w:t> to the 1955 Citizenship Act, was first introduced in the parliament in July 2016 and passed in December 2019.</w:t>
      </w:r>
    </w:p>
    <w:p w14:paraId="49055C6E" w14:textId="77777777" w:rsidR="00E91652" w:rsidRPr="00E91652" w:rsidRDefault="00E91652" w:rsidP="00E91652">
      <w:r w:rsidRPr="00E91652">
        <w:t>Before the CAA, any foreign national seeking Indian citizenship through naturalisation needed to have spent 11 years in India to become eligible.</w:t>
      </w:r>
    </w:p>
    <w:p w14:paraId="6DB7BEBA" w14:textId="77777777" w:rsidR="00E91652" w:rsidRPr="00E91652" w:rsidRDefault="00E91652" w:rsidP="00E91652">
      <w:r w:rsidRPr="00E91652">
        <w:t>The CAA expedites Indian citizenship applications of Hindus, Parsis, Sikhs, Buddhists, Jains and Christians who escaped to India from religious persecution in Muslim-majority Afghanistan, Bangladesh and Pakistan before December 31, 2014. They become eligible for citizenship in five years. Applicants from these faiths are eligible even if they are currently living in India without valid visas or other required paperwork.</w:t>
      </w:r>
    </w:p>
    <w:p w14:paraId="3D1CCC73" w14:textId="77777777" w:rsidR="00E91652" w:rsidRPr="00E91652" w:rsidRDefault="00E91652" w:rsidP="00E91652">
      <w:r w:rsidRPr="00E91652">
        <w:t>Home Minister Amit Shah, a close confidant of Modi, posted on X that the law will enable minorities persecuted on religious grounds in neighbouring countries to acquire Indian citizenship.</w:t>
      </w:r>
    </w:p>
    <w:p w14:paraId="14DC1A64" w14:textId="77777777" w:rsidR="00E91652" w:rsidRPr="00E91652" w:rsidRDefault="00E91652" w:rsidP="00E91652">
      <w:pPr>
        <w:rPr>
          <w:b/>
          <w:bCs/>
        </w:rPr>
      </w:pPr>
      <w:r w:rsidRPr="00E91652">
        <w:rPr>
          <w:b/>
          <w:bCs/>
        </w:rPr>
        <w:t>But what about Muslim asylum seekers?</w:t>
      </w:r>
    </w:p>
    <w:p w14:paraId="58F6EDD2" w14:textId="3F0F92DF" w:rsidR="00E91652" w:rsidRPr="00E91652" w:rsidRDefault="00E91652" w:rsidP="00E91652">
      <w:r w:rsidRPr="00E91652">
        <w:t>Before the CAA, India’s citizenship law did not make religion a determinant of a person’s eligibility for an Indian passport. All those seeking naturalisation had to show that they were in India legally, and needed to wait for the same period – 11 years – to become eligible for citizenship</w:t>
      </w:r>
      <w:r>
        <w:t>.</w:t>
      </w:r>
    </w:p>
    <w:p w14:paraId="140E84D5" w14:textId="77777777" w:rsidR="00E91652" w:rsidRPr="00E91652" w:rsidRDefault="00E91652" w:rsidP="00E91652">
      <w:r w:rsidRPr="00E91652">
        <w:t>That’s what the CAA changes – introducing for the first time in independent India’s history – a religious test for citizenship.</w:t>
      </w:r>
    </w:p>
    <w:p w14:paraId="0C0A964E" w14:textId="77777777" w:rsidR="00E91652" w:rsidRPr="00E91652" w:rsidRDefault="00E91652" w:rsidP="00E91652">
      <w:r w:rsidRPr="00E91652">
        <w:t>Get instant alerts and updates based on your interests. Be the first to know when big stories happen.</w:t>
      </w:r>
    </w:p>
    <w:p w14:paraId="0D34E749" w14:textId="77777777" w:rsidR="00E91652" w:rsidRPr="00E91652" w:rsidRDefault="00E91652" w:rsidP="00E91652">
      <w:r w:rsidRPr="00E91652">
        <w:t>Yes, keep me updated</w:t>
      </w:r>
    </w:p>
    <w:p w14:paraId="419990CB" w14:textId="77777777" w:rsidR="00E91652" w:rsidRPr="00E91652" w:rsidRDefault="00E91652" w:rsidP="00E91652">
      <w:r w:rsidRPr="00E91652">
        <w:lastRenderedPageBreak/>
        <w:t>Muslim victims of religious persecution in Pakistan (like the </w:t>
      </w:r>
      <w:hyperlink r:id="rId47" w:history="1">
        <w:r w:rsidRPr="00E91652">
          <w:rPr>
            <w:rStyle w:val="Hyperlink"/>
          </w:rPr>
          <w:t>Ahmadiyya</w:t>
        </w:r>
      </w:hyperlink>
      <w:r w:rsidRPr="00E91652">
        <w:t>), Afghanistan (the </w:t>
      </w:r>
      <w:hyperlink r:id="rId48" w:history="1">
        <w:r w:rsidRPr="00E91652">
          <w:rPr>
            <w:rStyle w:val="Hyperlink"/>
          </w:rPr>
          <w:t>Hazara</w:t>
        </w:r>
      </w:hyperlink>
      <w:r w:rsidRPr="00E91652">
        <w:t>) or other neighbouring nations (such as the </w:t>
      </w:r>
      <w:hyperlink r:id="rId49" w:history="1">
        <w:r w:rsidRPr="00E91652">
          <w:rPr>
            <w:rStyle w:val="Hyperlink"/>
          </w:rPr>
          <w:t>Rohingya</w:t>
        </w:r>
      </w:hyperlink>
      <w:r w:rsidRPr="00E91652">
        <w:t> in Myanmar), will still need to wait for 11 years before they become eligible for Indian citizenship. And unlike Hindus, Parsis, Sikhs, Buddhists, Jains and Christians, they need valid documentation to justify their presence in India.</w:t>
      </w:r>
    </w:p>
    <w:p w14:paraId="3B549B35" w14:textId="77777777" w:rsidR="00E91652" w:rsidRPr="00E91652" w:rsidRDefault="00E91652" w:rsidP="00E91652">
      <w:r w:rsidRPr="00E91652">
        <w:t>This, many legal experts have argued, violates Article 14 of the Indian Constitution, which says: “The State shall not deny to any person equality before the law or the equal protection of the laws within the territory of India.”</w:t>
      </w:r>
    </w:p>
    <w:p w14:paraId="37D30377" w14:textId="77777777" w:rsidR="00E91652" w:rsidRPr="00E91652" w:rsidRDefault="00E91652" w:rsidP="00E91652">
      <w:r w:rsidRPr="00E91652">
        <w:t>In 2019, Human Rights Watch (HRW) published a statement describing the law as discriminatory against Muslims.</w:t>
      </w:r>
    </w:p>
    <w:p w14:paraId="3538C373" w14:textId="77777777" w:rsidR="00E91652" w:rsidRPr="00E91652" w:rsidRDefault="00E91652" w:rsidP="00E91652">
      <w:r w:rsidRPr="00E91652">
        <w:t>But other communities – including many who have long sought refuge in India – have also been denied the benefits of the law.</w:t>
      </w:r>
    </w:p>
    <w:p w14:paraId="5DAED6BC" w14:textId="77777777" w:rsidR="00E91652" w:rsidRPr="00E91652" w:rsidRDefault="00E91652" w:rsidP="00E91652">
      <w:r w:rsidRPr="00E91652">
        <w:t>Human rights watchdog Amnesty India said in an X post on Monday that the law goes against the constitutional values of equality and “legitimizes discrimination based on religion”. Amnesty India added that the act also denies benefits to Tamils from Sri Lanka, and immigrants from countries like Nepal and Bhutan.</w:t>
      </w:r>
    </w:p>
    <w:p w14:paraId="1770E0D6" w14:textId="77777777" w:rsidR="00E91652" w:rsidRPr="00E91652" w:rsidRDefault="00E91652" w:rsidP="00E91652">
      <w:r w:rsidRPr="00E91652">
        <w:t>In 2019, after the law was passed, large protests broke out across India. Violent clashes erupted in New Delhi. More than 100 people were killed across the country, mostly Muslims. Hundreds of others were injured.</w:t>
      </w:r>
    </w:p>
    <w:p w14:paraId="606E32DA" w14:textId="77777777" w:rsidR="00E91652" w:rsidRPr="00E91652" w:rsidRDefault="00E91652" w:rsidP="00E91652">
      <w:pPr>
        <w:rPr>
          <w:b/>
          <w:bCs/>
        </w:rPr>
      </w:pPr>
      <w:r w:rsidRPr="00E91652">
        <w:rPr>
          <w:b/>
          <w:bCs/>
        </w:rPr>
        <w:t>How can beneficiaries get faster citizenship?</w:t>
      </w:r>
    </w:p>
    <w:p w14:paraId="7EA1CF7A" w14:textId="77777777" w:rsidR="00E91652" w:rsidRPr="00E91652" w:rsidRDefault="00E91652" w:rsidP="00E91652">
      <w:r w:rsidRPr="00E91652">
        <w:t>The Indian government announced that those eligible under the CAA can apply for Indian citizenship using an online portal, launched by Shah’s home ministry on Tuesday.</w:t>
      </w:r>
    </w:p>
    <w:p w14:paraId="20A165F2" w14:textId="77777777" w:rsidR="00E91652" w:rsidRPr="00E91652" w:rsidRDefault="00E91652" w:rsidP="00E91652">
      <w:r w:rsidRPr="00E91652">
        <w:t>A committee headed by the Director of Census Operations will review applications, a government notification on Monday said. The panel will have seven other members.</w:t>
      </w:r>
    </w:p>
    <w:p w14:paraId="394EA2C9" w14:textId="77777777" w:rsidR="00E91652" w:rsidRPr="00E91652" w:rsidRDefault="00E91652" w:rsidP="00E91652">
      <w:r w:rsidRPr="00E91652">
        <w:t>Iranian missiles and Hezbollah rockets hit multiple areas in central and northern Israel</w:t>
      </w:r>
    </w:p>
    <w:p w14:paraId="18C7CB5E" w14:textId="77777777" w:rsidR="00E91652" w:rsidRPr="00E91652" w:rsidRDefault="00E91652" w:rsidP="00E91652">
      <w:pPr>
        <w:rPr>
          <w:b/>
          <w:bCs/>
        </w:rPr>
      </w:pPr>
      <w:r w:rsidRPr="00E91652">
        <w:rPr>
          <w:b/>
          <w:bCs/>
        </w:rPr>
        <w:t>What’s next?</w:t>
      </w:r>
    </w:p>
    <w:p w14:paraId="43D1A087" w14:textId="77777777" w:rsidR="00E91652" w:rsidRPr="00E91652" w:rsidRDefault="00E91652" w:rsidP="00E91652">
      <w:r w:rsidRPr="00E91652">
        <w:t>There are more than 200 petitions against the law still pending before Indian courts even as the CAA has come into effect.</w:t>
      </w:r>
    </w:p>
    <w:p w14:paraId="5C082A8A" w14:textId="77777777" w:rsidR="00E91652" w:rsidRPr="00E91652" w:rsidRDefault="00E91652" w:rsidP="00E91652">
      <w:r w:rsidRPr="00E91652">
        <w:t>Modi’s Bharatiya Janata Party government has denied that the law is discriminatory towards Muslims, arguing that it only seeks to protect those escaping religious persecution. A statement released by the Home Ministry said “many misconceptions have been spread” about the law and its implementation was delayed due to the COVID-19 pandemic.</w:t>
      </w:r>
    </w:p>
    <w:p w14:paraId="4054E59F" w14:textId="77777777" w:rsidR="00E91652" w:rsidRPr="00E91652" w:rsidRDefault="00E91652" w:rsidP="00E91652">
      <w:r w:rsidRPr="00E91652">
        <w:lastRenderedPageBreak/>
        <w:t>At the same time, critics fear that the Hindu majoritarian BJP will also seek to implement another initiative, the National Register of Citizens (NRC), which aims to identify and deport immigrants in India without valid papers.</w:t>
      </w:r>
    </w:p>
    <w:p w14:paraId="13F9D769" w14:textId="77777777" w:rsidR="00E91652" w:rsidRPr="00E91652" w:rsidRDefault="00E91652" w:rsidP="00E91652">
      <w:r w:rsidRPr="00E91652">
        <w:rPr>
          <w:b/>
          <w:bCs/>
        </w:rPr>
        <w:t>Advertisement</w:t>
      </w:r>
    </w:p>
    <w:p w14:paraId="72C99808" w14:textId="77777777" w:rsidR="00E91652" w:rsidRPr="00E91652" w:rsidRDefault="00E91652" w:rsidP="00E91652">
      <w:r w:rsidRPr="00E91652">
        <w:t>Combined, the CAA and NRC could allow the government to expel all of those deemed “illegal” migrants – and then allow Hindus, Parsis, Sikhs, Buddhists, Jains and Christians to re-enter, while denying the same opportunity to Muslims.</w:t>
      </w:r>
    </w:p>
    <w:p w14:paraId="3ADA5049" w14:textId="77777777" w:rsidR="00E91652" w:rsidRPr="00E91652" w:rsidRDefault="00E91652" w:rsidP="00E91652">
      <w:r w:rsidRPr="00E91652">
        <w:t xml:space="preserve">BJP leaders have previously made remarks discriminating against Muslim refugees. Home Minister Shah has, in the past, called Bangladeshi </w:t>
      </w:r>
      <w:proofErr w:type="gramStart"/>
      <w:r w:rsidRPr="00E91652">
        <w:t>immigrants</w:t>
      </w:r>
      <w:proofErr w:type="gramEnd"/>
      <w:r w:rsidRPr="00E91652">
        <w:t xml:space="preserve"> “termites”, “infiltrators” and a threat to national security.</w:t>
      </w:r>
    </w:p>
    <w:p w14:paraId="6446D137" w14:textId="77777777" w:rsidR="00E91652" w:rsidRPr="00E91652" w:rsidRDefault="00E91652" w:rsidP="00E91652">
      <w:pPr>
        <w:rPr>
          <w:b/>
          <w:bCs/>
        </w:rPr>
      </w:pPr>
      <w:r w:rsidRPr="00E91652">
        <w:rPr>
          <w:b/>
          <w:bCs/>
        </w:rPr>
        <w:t>What is the NRC and how is it linked to the CAA?</w:t>
      </w:r>
    </w:p>
    <w:p w14:paraId="0BD51CE0" w14:textId="77777777" w:rsidR="00E91652" w:rsidRPr="00E91652" w:rsidRDefault="00E91652" w:rsidP="00E91652">
      <w:r w:rsidRPr="00E91652">
        <w:t>The NRC is a register that is meant to identify and deport “illegal” immigrants.</w:t>
      </w:r>
    </w:p>
    <w:p w14:paraId="09C17473" w14:textId="77777777" w:rsidR="00E91652" w:rsidRPr="00E91652" w:rsidRDefault="00E91652" w:rsidP="00E91652">
      <w:r w:rsidRPr="00E91652">
        <w:t>It has only been </w:t>
      </w:r>
      <w:hyperlink r:id="rId50" w:history="1">
        <w:r w:rsidRPr="00E91652">
          <w:rPr>
            <w:rStyle w:val="Hyperlink"/>
          </w:rPr>
          <w:t>implemented</w:t>
        </w:r>
      </w:hyperlink>
      <w:r w:rsidRPr="00E91652">
        <w:t> in India’s northeast state of Assam so far, where nearly two million people, including Hindus and Muslims, were left out of the citizenship list in August 2019. The BJP has declared its intent to implement the NRC nationwide.</w:t>
      </w:r>
    </w:p>
    <w:p w14:paraId="5D9D26A8" w14:textId="77777777" w:rsidR="00E91652" w:rsidRPr="00E91652" w:rsidRDefault="00E91652" w:rsidP="00E91652">
      <w:pPr>
        <w:rPr>
          <w:b/>
          <w:bCs/>
        </w:rPr>
      </w:pPr>
      <w:r w:rsidRPr="00E91652">
        <w:rPr>
          <w:b/>
          <w:bCs/>
        </w:rPr>
        <w:t>What has the response been so far?</w:t>
      </w:r>
    </w:p>
    <w:p w14:paraId="70E0F4C9" w14:textId="77777777" w:rsidR="00E91652" w:rsidRPr="00E91652" w:rsidRDefault="00E91652" w:rsidP="00E91652">
      <w:r w:rsidRPr="00E91652">
        <w:t>Protests have erupted in parts of India as a result of the CAA implementation.</w:t>
      </w:r>
    </w:p>
    <w:p w14:paraId="011BC998" w14:textId="77777777" w:rsidR="00E91652" w:rsidRPr="00E91652" w:rsidRDefault="00E91652" w:rsidP="00E91652">
      <w:r w:rsidRPr="00E91652">
        <w:t>Students of Jamia Millia Islamia, a university in New Delhi, told Al Jazeera that protests broke out in the institute and police arrived. Security forces conducted flag marches in areas near Delhi’s Shaheen Bagh, which became a hub of protests over the CAA in 2019 and 2020.</w:t>
      </w:r>
    </w:p>
    <w:p w14:paraId="22118863" w14:textId="77777777" w:rsidR="00E91652" w:rsidRPr="00E91652" w:rsidRDefault="00E91652" w:rsidP="00E91652">
      <w:r w:rsidRPr="00E91652">
        <w:t>Critics have also pointed out how the law has deliberately been implemented right as </w:t>
      </w:r>
      <w:hyperlink r:id="rId51" w:history="1">
        <w:r w:rsidRPr="00E91652">
          <w:rPr>
            <w:rStyle w:val="Hyperlink"/>
          </w:rPr>
          <w:t>elections</w:t>
        </w:r>
      </w:hyperlink>
      <w:r w:rsidRPr="00E91652">
        <w:t> are about to take place. </w:t>
      </w:r>
      <w:hyperlink r:id="rId52" w:history="1">
        <w:r w:rsidRPr="00E91652">
          <w:rPr>
            <w:rStyle w:val="Hyperlink"/>
          </w:rPr>
          <w:t>Yogendra Yadav</w:t>
        </w:r>
      </w:hyperlink>
      <w:r w:rsidRPr="00E91652">
        <w:t>, a political scientist and activist who was closely associated with the anti-CAA protests, told Al Jazeera that this move of voter polarisation by the BJP before elections is unsurprising.</w:t>
      </w:r>
    </w:p>
    <w:p w14:paraId="15AA1257" w14:textId="77777777" w:rsidR="00E91652" w:rsidRPr="00E91652" w:rsidRDefault="00E91652" w:rsidP="00E91652">
      <w:r w:rsidRPr="00E91652">
        <w:t>Jairam Ramesh, spokesperson for the opposition Congress party posted on X: “After seeking nine extensions for the notification of the rules, the timing right before the elections is evidently designed to polarise the elections, especially in West Bengal and Assam”.</w:t>
      </w:r>
    </w:p>
    <w:p w14:paraId="388E4073" w14:textId="77777777" w:rsidR="00E91652" w:rsidRPr="00E91652" w:rsidRDefault="00E91652" w:rsidP="00E91652">
      <w:r w:rsidRPr="00E91652">
        <w:t>The opposition Communist Party of India (Marxist), which governs the southern state of Kerala, called for state-wide protests on Tuesday against the CAA.</w:t>
      </w:r>
    </w:p>
    <w:p w14:paraId="444B5DBF" w14:textId="77777777" w:rsidR="00E91652" w:rsidRPr="00E91652" w:rsidRDefault="00E91652" w:rsidP="00E91652">
      <w:r w:rsidRPr="00E91652">
        <w:t xml:space="preserve">Activists from several organisations in Assam, including the </w:t>
      </w:r>
      <w:proofErr w:type="gramStart"/>
      <w:r w:rsidRPr="00E91652">
        <w:t>All Assam</w:t>
      </w:r>
      <w:proofErr w:type="gramEnd"/>
      <w:r w:rsidRPr="00E91652">
        <w:t xml:space="preserve"> Students’ Union (AASU), burned copies of the law, calling for a statewide shutdown on Tuesday. Different student groups are organising similar protests in other regional states, including Meghalaya and Tripura. Many of these groups are opposed to the CAA not because of its </w:t>
      </w:r>
      <w:r w:rsidRPr="00E91652">
        <w:lastRenderedPageBreak/>
        <w:t>allegedly discriminatory nature but because they oppose the legalisation of citizenship status for any foreign nationals.</w:t>
      </w:r>
    </w:p>
    <w:p w14:paraId="48C75E6C" w14:textId="0065932A" w:rsidR="00E91652" w:rsidRDefault="00E91652">
      <w:r>
        <w:br w:type="page"/>
      </w:r>
    </w:p>
    <w:p w14:paraId="68F13596" w14:textId="77777777" w:rsidR="00E91652" w:rsidRPr="00E91652" w:rsidRDefault="00E91652" w:rsidP="00E91652">
      <w:pPr>
        <w:rPr>
          <w:b/>
          <w:bCs/>
        </w:rPr>
      </w:pPr>
      <w:r w:rsidRPr="00E91652">
        <w:rPr>
          <w:b/>
          <w:bCs/>
        </w:rPr>
        <w:lastRenderedPageBreak/>
        <w:t>Why Citizenship Amendment Act (CAA) is Essential for India</w:t>
      </w:r>
    </w:p>
    <w:p w14:paraId="08A1A359" w14:textId="77777777" w:rsidR="00E91652" w:rsidRPr="00E91652" w:rsidRDefault="00E91652" w:rsidP="00E91652">
      <w:pPr>
        <w:rPr>
          <w:i/>
          <w:iCs/>
        </w:rPr>
      </w:pPr>
      <w:r w:rsidRPr="00E91652">
        <w:rPr>
          <w:i/>
          <w:iCs/>
        </w:rPr>
        <w:t>India has mainly five types of citizenship provisions: citizenship based on birth, descent, registration, naturalisation and OCI.</w:t>
      </w:r>
    </w:p>
    <w:p w14:paraId="5D9FCDBC" w14:textId="77777777" w:rsidR="00E91652" w:rsidRPr="00E91652" w:rsidRDefault="00E91652" w:rsidP="00E91652">
      <w:r w:rsidRPr="00E91652">
        <w:t>The Government of India notified on Monday i.e. March 11, 2024 the new Citizenship Amendment Act (CAA). CAA was enacted by Indian Parliament in December 2019, and has been implemented now on March 11, 2024. The Citizenship Act, 1955 has been amended six times since its enactment. The amendments were made in the years 1986, 1992, 2003, 2005, 2015, and 2019. The Act has been under intense debate among different sections of Indian society and faced widespread protests like Shaheen Bagh agitation. The Act provides that except Muslims, the other minorities that include Hindu, Sikh, Christians, Buddhist, Jain and Parsi could apply for Indian citizenship. Under the Act, an immigrant must have resided in India for at least one year in the preceding 12 months and a cumulative total of at least five years within the past 14 years. The new law has attracted criticism from some corners but primarily appreciation keeping in view the country has faced a security challenge out of the illegal migration threat in the last three four decades.</w:t>
      </w:r>
    </w:p>
    <w:p w14:paraId="56A492FE" w14:textId="77777777" w:rsidR="00E91652" w:rsidRPr="00E91652" w:rsidRDefault="00E91652" w:rsidP="00E91652">
      <w:r w:rsidRPr="00E91652">
        <w:rPr>
          <w:b/>
          <w:bCs/>
        </w:rPr>
        <w:t>Citizenship Law in India</w:t>
      </w:r>
    </w:p>
    <w:p w14:paraId="02A7F11F" w14:textId="77777777" w:rsidR="00E91652" w:rsidRPr="00E91652" w:rsidRDefault="00E91652" w:rsidP="00E91652">
      <w:r w:rsidRPr="00E91652">
        <w:t>India has mainly five types of citizenship provisions: citizenship based on birth, descent, registration, naturalisation and OCI. ‘Citizenship by Birth’ is granted to persons born in India between January 26, 1950, and July 1, 1987 and for those born after July 1, 1987 it is granted to a person only if one of his/her parents is a citizen of India at the time of birth. ‘Citizenship by Descent’ is given to a person born outside India on or after January 26, 1950, but before December 10, 1992. For those born after December 10, 1992, citizenship by descent is granted only if either parent is a citizen of India at the time of birth. ‘Citizenship by Registration’ is given to people such as persons of Indian origin residing outside India. They can apply for registration under specific conditions. ‘Citizenship by Naturalization’ is given to foreigners who have resided in India for a minimum period and fulfil other criteria specified can apply for Indian citizenship through naturalization. India doesn’t allow ‘Dual Citizenship’. In 2005’ Overseas Citizenship of India’ (OCI)was also introduced to grant certain benefits to persons of Indian origin who are citizens of other countries.</w:t>
      </w:r>
    </w:p>
    <w:p w14:paraId="7FD9D360" w14:textId="77777777" w:rsidR="00E91652" w:rsidRPr="00E91652" w:rsidRDefault="00E91652" w:rsidP="00E91652">
      <w:r w:rsidRPr="00E91652">
        <w:t xml:space="preserve">In nutshell under the current laws, the migrants who have illegally entered Indian territory are not eligible to apply for citizenship. Such migrants could be arrested under the Foreigners Act and Indian Passport Act. A person can acquire citizenship by naturalisation if he/she is ordinarily resident of India for 12 years.  Further, Under the Citizenship Act, 1955, one of the requirements for citizenship by naturalization is that the applicant must have resided in India during the last 12 months, as well as for 11 of the previous 14 years. The new Citizenship Amendment Act 2019 has made changes in </w:t>
      </w:r>
      <w:r w:rsidRPr="00E91652">
        <w:lastRenderedPageBreak/>
        <w:t xml:space="preserve">laws, the Passport Act, and the Foreigners Act. Certain relaxations have </w:t>
      </w:r>
      <w:proofErr w:type="spellStart"/>
      <w:r w:rsidRPr="00E91652">
        <w:t>ben</w:t>
      </w:r>
      <w:proofErr w:type="spellEnd"/>
      <w:r w:rsidRPr="00E91652">
        <w:t xml:space="preserve"> introduced if undocumented immigrants belong to religious minorities (Hindu, Sikh, Buddhist, Parsi, Jain, Christian) from three neighbouring countries of Bangladesh, Pakistan, and Afghanistan. Sri Lanka has been excluded since Hindus are not persecuted there. Therefore, the Act intends to make it easier for persecuted people from India’s neighbouring countries to become citizens of India. It also exempts the illegal migrants to India before December 31, 2014, if persecuted and produce documents thereof. In case of these six minorities the amendment also relaxes the requirement of naturalization from 11 years to 5 years.</w:t>
      </w:r>
    </w:p>
    <w:p w14:paraId="628F1504" w14:textId="77777777" w:rsidR="00E91652" w:rsidRPr="00E91652" w:rsidRDefault="00E91652" w:rsidP="00E91652">
      <w:r w:rsidRPr="00E91652">
        <w:t>Although, the Act nowhere rules out the right of Muslims to apply for Indian citizenship but the chief cause behind the Muslim protest is that they won’t be able to give the documentary proof of religious persecution, as it is possible for other minorities. The idea of Muslim persecution in a Muslim state is deceptive, though it has been argued that with Muslims the Muhajirs, Shias, and Ahmadis have also been persecuted. In that case such persecuted people have many more options to migrate, but in respect of other minorities that alternative gets confined to India or very few other states.</w:t>
      </w:r>
    </w:p>
    <w:p w14:paraId="26263710" w14:textId="77777777" w:rsidR="00E91652" w:rsidRPr="00E91652" w:rsidRDefault="00E91652" w:rsidP="00E91652">
      <w:r w:rsidRPr="00E91652">
        <w:t xml:space="preserve">In case of NRC in Assam the Act may prove crucial to both Muslims and Hindus who have been excluded from National Register of citizenship since “they cannot show the documents stipulated as essential to verify their belonging to India. NRC left out over 19 lakh people from the citizenship register. “According to a report, sourced to the Intelligence Branch of Assam, only about 4.89 lakh of the total belonged to Bengali origin Muslim community. Rest of the breakup is as follows: Bengali Hindus (6.90 lakhs), Gorkha (85,000), Assamese Hindu (60,000), Koch Rajbonshi (58,000), Goria Moria Deshi (35,000), Bodo (20,000), Karbi (9,000), Rabha (8,000), Hajong (8,000), Mishing (7,000), Ahom (3,000), Garo (2,500), Matak (1,500), Dimasa (1,100), Sonowal Kachari (1,000), Maran (900), </w:t>
      </w:r>
      <w:proofErr w:type="spellStart"/>
      <w:r w:rsidRPr="00E91652">
        <w:t>Bishnupriya</w:t>
      </w:r>
      <w:proofErr w:type="spellEnd"/>
      <w:r w:rsidRPr="00E91652">
        <w:t xml:space="preserve"> Manipuri (200), Naga (125), Hmar (75), Kuki (85), </w:t>
      </w:r>
      <w:proofErr w:type="spellStart"/>
      <w:r w:rsidRPr="00E91652">
        <w:t>Thadou</w:t>
      </w:r>
      <w:proofErr w:type="spellEnd"/>
      <w:r w:rsidRPr="00E91652">
        <w:t xml:space="preserve"> (50), </w:t>
      </w:r>
      <w:proofErr w:type="spellStart"/>
      <w:r w:rsidRPr="00E91652">
        <w:t>Baite</w:t>
      </w:r>
      <w:proofErr w:type="spellEnd"/>
      <w:r w:rsidRPr="00E91652">
        <w:t xml:space="preserve"> (85)” (</w:t>
      </w:r>
      <w:proofErr w:type="spellStart"/>
      <w:r w:rsidRPr="00E91652">
        <w:t>Apporvanand</w:t>
      </w:r>
      <w:proofErr w:type="spellEnd"/>
      <w:r w:rsidRPr="00E91652">
        <w:t xml:space="preserve"> and Gogoi, 2024).  Therefore, CAA is crucial for Hindus also who would be failing to provide the required documents.</w:t>
      </w:r>
    </w:p>
    <w:p w14:paraId="231B16EA" w14:textId="77777777" w:rsidR="00E91652" w:rsidRPr="00E91652" w:rsidRDefault="00E91652" w:rsidP="00E91652">
      <w:r w:rsidRPr="00E91652">
        <w:t>CAA has main opposition in the form of argument forwarded by the critics that it is violative of article 14 and the secular principles of Indian constitution. It is also argued that the CAA, when combined with the proposed National Register of Citizens (NRC) and National Population Register (NPR), could be used to discriminate or disenfranchise Muslims. But since the subject of citizenship falls in the Union List, it is within the jurisdiction of Parliament, and not under the control of the state legislatures. Senior Supreme Court advocate KV Dhananjay said, “Any attempt by a state to refuse implementation of citizenship laws passed by the central government would be legally untenable. States are bound by the laws made by Parliament” (Jha, 2024).</w:t>
      </w:r>
    </w:p>
    <w:p w14:paraId="614AC807" w14:textId="77777777" w:rsidR="00E91652" w:rsidRPr="00E91652" w:rsidRDefault="00E91652" w:rsidP="00E91652">
      <w:r w:rsidRPr="00E91652">
        <w:t xml:space="preserve">The CAA has attracted international criticism also with concerns raised by various human rights organizations and foreign governments. However, such criticism is also </w:t>
      </w:r>
      <w:r w:rsidRPr="00E91652">
        <w:lastRenderedPageBreak/>
        <w:t>orchestrated by anti-Indian forces through international agencies, as has been with the issues of Khalistan and Kashmir. The CAA and its implications have also had ramifications on India’s diplomatic relations, particularly with neighbouring countries like Bangladesh, where concerns have been raised about the potential influx of migrants seeking refuge in India. The CAA has also become an issue that has the potential to polarize Indian politics on community grounds.</w:t>
      </w:r>
    </w:p>
    <w:p w14:paraId="0CE89727" w14:textId="77777777" w:rsidR="00E91652" w:rsidRPr="00E91652" w:rsidRDefault="00E91652" w:rsidP="00E91652">
      <w:r w:rsidRPr="00E91652">
        <w:rPr>
          <w:b/>
          <w:bCs/>
        </w:rPr>
        <w:t>Why CAA is Essential</w:t>
      </w:r>
    </w:p>
    <w:p w14:paraId="51FB6824" w14:textId="77777777" w:rsidR="00E91652" w:rsidRPr="00E91652" w:rsidRDefault="00E91652" w:rsidP="00E91652">
      <w:r w:rsidRPr="00E91652">
        <w:t>Keeping aside all the protests CAA has become quite essential for India to save its territory from illegal infiltrations and migrations from neighbouring states. Even the border states have also been responsible for allowing illegal migrations for petty political benefits. A 2000 CE estimation placed the total number of illegal Bangladeshi immigrants in India at 15 million (1.5 crore), with around 300,000 entering every year. In 2004, a rule of thumb was that for each illegal immigrant caught, four illegally entered the country (Jamwal, 2004). The illegal migrants from Afghanistan and Pakistan also runs into thousands. According to Kiran Rijiju, the Minister of State for Home Affairs, in 2016 the Bangladeshi illegal migrants had touched the figure of 20 million (2 crore) (CJP (2023, May 26).  Aljazeera puts the figure of Rohingya refugees around 40,000 who live in slums and detention camps across India, including Jammu, Hyderabad, Nuh, and Delhi, the majority of whom are undocumented (</w:t>
      </w:r>
      <w:proofErr w:type="spellStart"/>
      <w:r w:rsidRPr="00E91652">
        <w:t>Aljajeera</w:t>
      </w:r>
      <w:proofErr w:type="spellEnd"/>
      <w:r w:rsidRPr="00E91652">
        <w:t>, 2021, march 8). The presence of illegal migrants in such strategically important areas of India is alarming as Rohingya migrants were found to have collusion with Kashmir militants even.</w:t>
      </w:r>
    </w:p>
    <w:p w14:paraId="34D71707" w14:textId="77777777" w:rsidR="00E91652" w:rsidRPr="00E91652" w:rsidRDefault="00E91652" w:rsidP="00E91652">
      <w:r w:rsidRPr="00E91652">
        <w:t>Therefore, keeping in view the security challenge and minority persecution and their radical liquidation, the Act has provided a great relief. Although NRC was introduced in 1951 in India and later in 1976 by Indira Gandhi, it could never progress due to political reasons and lack of political will. The electoral politics will take its own way, as it has been a case with other issues in India. Union Minister Rajeev Chandrasekhar has appealed to everybody, including those in the Muslim community to read the bill since it does not prejudice anybody. The NRC in Assam has to be settled cautiously. At international level too many states have taken serious steps against illegal migrants keeping in view their security scenarios. Australia has straightforwardly told the immigrants to keep the state laws at the top or leave the state since Australia dint invite them, so does Europe against the immigrants. Anti-immigration movement in Europe and US is not a news now. Many countries are having their national citizenship registers to keep check on illegal migrations and ensure security and India has gone for the right path.</w:t>
      </w:r>
    </w:p>
    <w:p w14:paraId="53CB5D44" w14:textId="02608F1B" w:rsidR="00E91652" w:rsidRDefault="00E91652">
      <w:r>
        <w:br w:type="page"/>
      </w:r>
    </w:p>
    <w:p w14:paraId="2AEA7678" w14:textId="66292970" w:rsidR="00E91652" w:rsidRPr="00E91652" w:rsidRDefault="00E91652" w:rsidP="00E91652">
      <w:r w:rsidRPr="00E91652">
        <w:rPr>
          <w:b/>
          <w:bCs/>
        </w:rPr>
        <w:lastRenderedPageBreak/>
        <w:t>Citizenship Amendment Act: Unpacked</w:t>
      </w:r>
    </w:p>
    <w:p w14:paraId="7FCFA1BF" w14:textId="77777777" w:rsidR="00E91652" w:rsidRPr="00E91652" w:rsidRDefault="00E91652" w:rsidP="00E91652">
      <w:r w:rsidRPr="00E91652">
        <w:rPr>
          <w:b/>
          <w:bCs/>
        </w:rPr>
        <w:t>For Mains:</w:t>
      </w:r>
      <w:r w:rsidRPr="00E91652">
        <w:t> Citizenship Amendment Act, 2019 and its implication on India's Secularism and Pluralism.</w:t>
      </w:r>
    </w:p>
    <w:p w14:paraId="5B7D1984" w14:textId="77777777" w:rsidR="00E91652" w:rsidRPr="00E91652" w:rsidRDefault="00E91652" w:rsidP="00E91652">
      <w:r w:rsidRPr="00E91652">
        <w:t>Why in News?</w:t>
      </w:r>
    </w:p>
    <w:p w14:paraId="6948C3FA" w14:textId="77777777" w:rsidR="00E91652" w:rsidRPr="00E91652" w:rsidRDefault="00E91652" w:rsidP="00E91652">
      <w:r w:rsidRPr="00E91652">
        <w:t>Recently, the rules of the</w:t>
      </w:r>
      <w:hyperlink r:id="rId53" w:tgtFrame="_blank" w:history="1">
        <w:r w:rsidRPr="00E91652">
          <w:rPr>
            <w:rStyle w:val="Hyperlink"/>
            <w:b/>
            <w:bCs/>
          </w:rPr>
          <w:t> Citizenship Amendment Act (CAA), 2019</w:t>
        </w:r>
      </w:hyperlink>
      <w:r w:rsidRPr="00E91652">
        <w:t> have been notified by the Indian Government.</w:t>
      </w:r>
    </w:p>
    <w:p w14:paraId="279344A9" w14:textId="77777777" w:rsidR="00E91652" w:rsidRPr="00E91652" w:rsidRDefault="00E91652" w:rsidP="00E91652">
      <w:pPr>
        <w:numPr>
          <w:ilvl w:val="0"/>
          <w:numId w:val="6"/>
        </w:numPr>
      </w:pPr>
      <w:r w:rsidRPr="00E91652">
        <w:t>This law gives citizenship to religious minorities from Pakistan, Bangladesh and Afghanistan.</w:t>
      </w:r>
    </w:p>
    <w:p w14:paraId="57BDBE04" w14:textId="77777777" w:rsidR="00E91652" w:rsidRPr="00E91652" w:rsidRDefault="00E91652" w:rsidP="00E91652">
      <w:r w:rsidRPr="00E91652">
        <w:t>What is the Citizenship Amendment Act, 2019?</w:t>
      </w:r>
    </w:p>
    <w:p w14:paraId="252F8941" w14:textId="77777777" w:rsidR="00E91652" w:rsidRPr="00E91652" w:rsidRDefault="00E91652" w:rsidP="00E91652">
      <w:pPr>
        <w:numPr>
          <w:ilvl w:val="0"/>
          <w:numId w:val="7"/>
        </w:numPr>
      </w:pPr>
      <w:r w:rsidRPr="00E91652">
        <w:t>The</w:t>
      </w:r>
      <w:r w:rsidRPr="00E91652">
        <w:rPr>
          <w:b/>
          <w:bCs/>
        </w:rPr>
        <w:t> Citizenship (Amendment) Act, 2019</w:t>
      </w:r>
      <w:r w:rsidRPr="00E91652">
        <w:t> seeks to amend the </w:t>
      </w:r>
      <w:hyperlink r:id="rId54" w:tgtFrame="_blank" w:history="1">
        <w:r w:rsidRPr="00E91652">
          <w:rPr>
            <w:rStyle w:val="Hyperlink"/>
            <w:b/>
            <w:bCs/>
          </w:rPr>
          <w:t>Citizenship Act, 1955.</w:t>
        </w:r>
      </w:hyperlink>
    </w:p>
    <w:p w14:paraId="2BB14860" w14:textId="77777777" w:rsidR="00E91652" w:rsidRPr="00E91652" w:rsidRDefault="00E91652" w:rsidP="00E91652">
      <w:pPr>
        <w:numPr>
          <w:ilvl w:val="0"/>
          <w:numId w:val="7"/>
        </w:numPr>
      </w:pPr>
      <w:r w:rsidRPr="00E91652">
        <w:t>The CAA provides citizenship on the basis of religion to six undocumented non-Muslim communities </w:t>
      </w:r>
      <w:r w:rsidRPr="00E91652">
        <w:rPr>
          <w:b/>
          <w:bCs/>
        </w:rPr>
        <w:t>(Hindus, Sikhs, Buddhists, Jains, Parsis and Christians)</w:t>
      </w:r>
      <w:r w:rsidRPr="00E91652">
        <w:t> from</w:t>
      </w:r>
      <w:r w:rsidRPr="00E91652">
        <w:rPr>
          <w:b/>
          <w:bCs/>
        </w:rPr>
        <w:t> Pakistan, Afghanistan</w:t>
      </w:r>
      <w:r w:rsidRPr="00E91652">
        <w:t> and </w:t>
      </w:r>
      <w:r w:rsidRPr="00E91652">
        <w:rPr>
          <w:b/>
          <w:bCs/>
        </w:rPr>
        <w:t>Bangladesh</w:t>
      </w:r>
      <w:r w:rsidRPr="00E91652">
        <w:t> who entered India on or before </w:t>
      </w:r>
      <w:r w:rsidRPr="00E91652">
        <w:rPr>
          <w:b/>
          <w:bCs/>
        </w:rPr>
        <w:t>31</w:t>
      </w:r>
      <w:r w:rsidRPr="00E91652">
        <w:rPr>
          <w:b/>
          <w:bCs/>
          <w:vertAlign w:val="superscript"/>
        </w:rPr>
        <w:t>st</w:t>
      </w:r>
      <w:r w:rsidRPr="00E91652">
        <w:rPr>
          <w:b/>
          <w:bCs/>
        </w:rPr>
        <w:t> December, 2014.</w:t>
      </w:r>
    </w:p>
    <w:p w14:paraId="4B324279" w14:textId="77777777" w:rsidR="00E91652" w:rsidRPr="00E91652" w:rsidRDefault="00E91652" w:rsidP="00E91652">
      <w:pPr>
        <w:numPr>
          <w:ilvl w:val="0"/>
          <w:numId w:val="7"/>
        </w:numPr>
      </w:pPr>
      <w:r w:rsidRPr="00E91652">
        <w:t>It exempts the members of the </w:t>
      </w:r>
      <w:r w:rsidRPr="00E91652">
        <w:rPr>
          <w:b/>
          <w:bCs/>
        </w:rPr>
        <w:t>six communities</w:t>
      </w:r>
      <w:r w:rsidRPr="00E91652">
        <w:t> from any </w:t>
      </w:r>
      <w:r w:rsidRPr="00E91652">
        <w:rPr>
          <w:b/>
          <w:bCs/>
        </w:rPr>
        <w:t>criminal case</w:t>
      </w:r>
      <w:r w:rsidRPr="00E91652">
        <w:t> under the </w:t>
      </w:r>
      <w:hyperlink r:id="rId55" w:anchor=":~:text=Foreigners%20Act%20of%201946%3A%20Under,of%20the%20Constitution%20of%20India." w:tgtFrame="_blank" w:history="1">
        <w:r w:rsidRPr="00E91652">
          <w:rPr>
            <w:rStyle w:val="Hyperlink"/>
            <w:b/>
            <w:bCs/>
          </w:rPr>
          <w:t>Foreigners Act, 1946</w:t>
        </w:r>
        <w:r w:rsidRPr="00E91652">
          <w:rPr>
            <w:rStyle w:val="Hyperlink"/>
          </w:rPr>
          <w:t> </w:t>
        </w:r>
      </w:hyperlink>
      <w:r w:rsidRPr="00E91652">
        <w:t>and the </w:t>
      </w:r>
      <w:hyperlink r:id="rId56" w:tgtFrame="_blank" w:history="1">
        <w:r w:rsidRPr="00E91652">
          <w:rPr>
            <w:rStyle w:val="Hyperlink"/>
            <w:b/>
            <w:bCs/>
          </w:rPr>
          <w:t>Passport Act, 1920</w:t>
        </w:r>
      </w:hyperlink>
      <w:r w:rsidRPr="00E91652">
        <w:t>.</w:t>
      </w:r>
    </w:p>
    <w:p w14:paraId="622CED41" w14:textId="77777777" w:rsidR="00E91652" w:rsidRPr="00E91652" w:rsidRDefault="00E91652" w:rsidP="00E91652">
      <w:pPr>
        <w:numPr>
          <w:ilvl w:val="1"/>
          <w:numId w:val="7"/>
        </w:numPr>
      </w:pPr>
      <w:r w:rsidRPr="00E91652">
        <w:t>The two Acts specify punishment for</w:t>
      </w:r>
      <w:r w:rsidRPr="00E91652">
        <w:rPr>
          <w:b/>
          <w:bCs/>
        </w:rPr>
        <w:t> entering the country illegally</w:t>
      </w:r>
      <w:r w:rsidRPr="00E91652">
        <w:t> and staying here on </w:t>
      </w:r>
      <w:r w:rsidRPr="00E91652">
        <w:rPr>
          <w:b/>
          <w:bCs/>
        </w:rPr>
        <w:t>expired visas</w:t>
      </w:r>
      <w:r w:rsidRPr="00E91652">
        <w:t> and </w:t>
      </w:r>
      <w:r w:rsidRPr="00E91652">
        <w:rPr>
          <w:b/>
          <w:bCs/>
        </w:rPr>
        <w:t>permits.</w:t>
      </w:r>
    </w:p>
    <w:p w14:paraId="7096B386" w14:textId="77777777" w:rsidR="00E91652" w:rsidRPr="00E91652" w:rsidRDefault="00E91652" w:rsidP="00E91652">
      <w:r w:rsidRPr="00E91652">
        <w:t>Acquisition and Determination of Indian Citizenship</w:t>
      </w:r>
    </w:p>
    <w:p w14:paraId="6071FE82" w14:textId="77777777" w:rsidR="00E91652" w:rsidRPr="00E91652" w:rsidRDefault="00E91652" w:rsidP="00E91652">
      <w:pPr>
        <w:numPr>
          <w:ilvl w:val="0"/>
          <w:numId w:val="8"/>
        </w:numPr>
      </w:pPr>
      <w:r w:rsidRPr="00E91652">
        <w:t>There are four ways in which Indian citizenship can be acquired: birth, descent, registration and naturalization. The provisions are listed under the Citizenship Act, 1955.</w:t>
      </w:r>
    </w:p>
    <w:p w14:paraId="103DB18C" w14:textId="77777777" w:rsidR="00E91652" w:rsidRPr="00E91652" w:rsidRDefault="00E91652" w:rsidP="00E91652">
      <w:pPr>
        <w:numPr>
          <w:ilvl w:val="1"/>
          <w:numId w:val="8"/>
        </w:numPr>
      </w:pPr>
      <w:r w:rsidRPr="00E91652">
        <w:rPr>
          <w:b/>
          <w:bCs/>
        </w:rPr>
        <w:t>By Birth:</w:t>
      </w:r>
    </w:p>
    <w:p w14:paraId="29D1060D" w14:textId="77777777" w:rsidR="00E91652" w:rsidRPr="00E91652" w:rsidRDefault="00E91652" w:rsidP="00E91652">
      <w:pPr>
        <w:numPr>
          <w:ilvl w:val="2"/>
          <w:numId w:val="8"/>
        </w:numPr>
      </w:pPr>
      <w:r w:rsidRPr="00E91652">
        <w:t>Every person born in India on or after 26th January, 1950 but before 1st July, 1987 is an Indian citizen irrespective of the nationality of his/her parents.</w:t>
      </w:r>
    </w:p>
    <w:p w14:paraId="52E1F16B" w14:textId="77777777" w:rsidR="00E91652" w:rsidRPr="00E91652" w:rsidRDefault="00E91652" w:rsidP="00E91652">
      <w:pPr>
        <w:numPr>
          <w:ilvl w:val="2"/>
          <w:numId w:val="8"/>
        </w:numPr>
      </w:pPr>
      <w:r w:rsidRPr="00E91652">
        <w:t>Every person born in India between 1st July, 1987 and 2nd February, 2004 is a citizen of India given that either of his/her parents is a citizen of the country at the time of his/her birth.</w:t>
      </w:r>
    </w:p>
    <w:p w14:paraId="40F787C3" w14:textId="77777777" w:rsidR="00E91652" w:rsidRPr="00E91652" w:rsidRDefault="00E91652" w:rsidP="00E91652">
      <w:pPr>
        <w:numPr>
          <w:ilvl w:val="2"/>
          <w:numId w:val="8"/>
        </w:numPr>
      </w:pPr>
      <w:r w:rsidRPr="00E91652">
        <w:t>Every person born in India on or after 3rd December, 2004 is a citizen of the country given both his/her parents are Indians or at least one parent is a citizen and the other is not an illegal migrant at the time of birth.</w:t>
      </w:r>
    </w:p>
    <w:p w14:paraId="73202146" w14:textId="77777777" w:rsidR="00E91652" w:rsidRPr="00E91652" w:rsidRDefault="00E91652" w:rsidP="00E91652">
      <w:pPr>
        <w:numPr>
          <w:ilvl w:val="1"/>
          <w:numId w:val="8"/>
        </w:numPr>
      </w:pPr>
      <w:r w:rsidRPr="00E91652">
        <w:rPr>
          <w:b/>
          <w:bCs/>
        </w:rPr>
        <w:lastRenderedPageBreak/>
        <w:t>By Registration:</w:t>
      </w:r>
      <w:r w:rsidRPr="00E91652">
        <w:t> Citizenship can also be acquired by registration. Some of the mandatory rules are:</w:t>
      </w:r>
    </w:p>
    <w:p w14:paraId="32A967AD" w14:textId="77777777" w:rsidR="00E91652" w:rsidRPr="00E91652" w:rsidRDefault="00E91652" w:rsidP="00E91652">
      <w:pPr>
        <w:numPr>
          <w:ilvl w:val="2"/>
          <w:numId w:val="8"/>
        </w:numPr>
      </w:pPr>
      <w:r w:rsidRPr="00E91652">
        <w:t>A person of Indian origin who has been a resident of India for 7 years before applying for registration.</w:t>
      </w:r>
    </w:p>
    <w:p w14:paraId="27FB2B65" w14:textId="77777777" w:rsidR="00E91652" w:rsidRPr="00E91652" w:rsidRDefault="00E91652" w:rsidP="00E91652">
      <w:pPr>
        <w:numPr>
          <w:ilvl w:val="2"/>
          <w:numId w:val="8"/>
        </w:numPr>
      </w:pPr>
      <w:r w:rsidRPr="00E91652">
        <w:t>A person of Indian origin who is a resident of any country outside undivided India.</w:t>
      </w:r>
    </w:p>
    <w:p w14:paraId="69BC8978" w14:textId="77777777" w:rsidR="00E91652" w:rsidRPr="00E91652" w:rsidRDefault="00E91652" w:rsidP="00E91652">
      <w:pPr>
        <w:numPr>
          <w:ilvl w:val="2"/>
          <w:numId w:val="8"/>
        </w:numPr>
      </w:pPr>
      <w:r w:rsidRPr="00E91652">
        <w:t>A person who is married to an Indian citizen and is ordinarily resident for 7 years before applying for registration.</w:t>
      </w:r>
    </w:p>
    <w:p w14:paraId="00F2C140" w14:textId="77777777" w:rsidR="00E91652" w:rsidRPr="00E91652" w:rsidRDefault="00E91652" w:rsidP="00E91652">
      <w:pPr>
        <w:numPr>
          <w:ilvl w:val="2"/>
          <w:numId w:val="8"/>
        </w:numPr>
      </w:pPr>
      <w:r w:rsidRPr="00E91652">
        <w:t>Minor children of persons who are citizens of India.</w:t>
      </w:r>
    </w:p>
    <w:p w14:paraId="7BEC6300" w14:textId="77777777" w:rsidR="00E91652" w:rsidRPr="00E91652" w:rsidRDefault="00E91652" w:rsidP="00E91652">
      <w:pPr>
        <w:numPr>
          <w:ilvl w:val="1"/>
          <w:numId w:val="8"/>
        </w:numPr>
      </w:pPr>
      <w:r w:rsidRPr="00E91652">
        <w:rPr>
          <w:b/>
          <w:bCs/>
        </w:rPr>
        <w:t>By Descent:</w:t>
      </w:r>
    </w:p>
    <w:p w14:paraId="369F0464" w14:textId="77777777" w:rsidR="00E91652" w:rsidRPr="00E91652" w:rsidRDefault="00E91652" w:rsidP="00E91652">
      <w:pPr>
        <w:numPr>
          <w:ilvl w:val="2"/>
          <w:numId w:val="8"/>
        </w:numPr>
      </w:pPr>
      <w:r w:rsidRPr="00E91652">
        <w:t>A person born outside India on or after January 26, 1950 is a citizen of India by descent if his/her father was a citizen of India by birth.</w:t>
      </w:r>
    </w:p>
    <w:p w14:paraId="0D784C6B" w14:textId="77777777" w:rsidR="00E91652" w:rsidRPr="00E91652" w:rsidRDefault="00E91652" w:rsidP="00E91652">
      <w:pPr>
        <w:numPr>
          <w:ilvl w:val="2"/>
          <w:numId w:val="8"/>
        </w:numPr>
      </w:pPr>
      <w:r w:rsidRPr="00E91652">
        <w:t>A person born outside India on or after December 10, 1992, but before December 3, 2004 if either of his/her parent was a citizen of India by birth.</w:t>
      </w:r>
    </w:p>
    <w:p w14:paraId="5B186169" w14:textId="77777777" w:rsidR="00E91652" w:rsidRPr="00E91652" w:rsidRDefault="00E91652" w:rsidP="00E91652">
      <w:pPr>
        <w:numPr>
          <w:ilvl w:val="2"/>
          <w:numId w:val="8"/>
        </w:numPr>
      </w:pPr>
      <w:r w:rsidRPr="00E91652">
        <w:t xml:space="preserve">If a person born outside India or </w:t>
      </w:r>
      <w:proofErr w:type="spellStart"/>
      <w:r w:rsidRPr="00E91652">
        <w:t>or</w:t>
      </w:r>
      <w:proofErr w:type="spellEnd"/>
      <w:r w:rsidRPr="00E91652">
        <w:t xml:space="preserve"> after December 3, 2004 has to acquire citizenship, his/her parents have to declare that the minor does not hold a passport of another country and his/her birth is registered at an Indian consulate within one year of birth.</w:t>
      </w:r>
    </w:p>
    <w:p w14:paraId="515DF05B" w14:textId="77777777" w:rsidR="00E91652" w:rsidRPr="00E91652" w:rsidRDefault="00E91652" w:rsidP="00E91652">
      <w:pPr>
        <w:numPr>
          <w:ilvl w:val="1"/>
          <w:numId w:val="8"/>
        </w:numPr>
      </w:pPr>
      <w:r w:rsidRPr="00E91652">
        <w:rPr>
          <w:b/>
          <w:bCs/>
        </w:rPr>
        <w:t>By Naturalisation:</w:t>
      </w:r>
    </w:p>
    <w:p w14:paraId="1BDAAC87" w14:textId="77777777" w:rsidR="00E91652" w:rsidRPr="00E91652" w:rsidRDefault="00E91652" w:rsidP="00E91652">
      <w:pPr>
        <w:numPr>
          <w:ilvl w:val="2"/>
          <w:numId w:val="8"/>
        </w:numPr>
      </w:pPr>
      <w:r w:rsidRPr="00E91652">
        <w:t xml:space="preserve">A person can acquire citizenship by naturalization if he/she is ordinarily resident of India for 12 years (throughout 12 months preceding the date of application and 11 years in the aggregate) and </w:t>
      </w:r>
      <w:proofErr w:type="spellStart"/>
      <w:r w:rsidRPr="00E91652">
        <w:t>fulfills</w:t>
      </w:r>
      <w:proofErr w:type="spellEnd"/>
      <w:r w:rsidRPr="00E91652">
        <w:t xml:space="preserve"> all qualifications in the third schedule of the Citizenship Act.</w:t>
      </w:r>
    </w:p>
    <w:p w14:paraId="2F1965E0" w14:textId="77777777" w:rsidR="00E91652" w:rsidRPr="00E91652" w:rsidRDefault="00E91652" w:rsidP="00E91652">
      <w:pPr>
        <w:numPr>
          <w:ilvl w:val="0"/>
          <w:numId w:val="8"/>
        </w:numPr>
      </w:pPr>
      <w:r w:rsidRPr="00E91652">
        <w:t xml:space="preserve">The Act does not provide for dual citizenship or dual nationality. It only allows citizenship for a person listed under the provisions above </w:t>
      </w:r>
      <w:proofErr w:type="spellStart"/>
      <w:r w:rsidRPr="00E91652">
        <w:t>ie</w:t>
      </w:r>
      <w:proofErr w:type="spellEnd"/>
      <w:r w:rsidRPr="00E91652">
        <w:t>: by birth, descent, registration or naturalization.</w:t>
      </w:r>
    </w:p>
    <w:p w14:paraId="7C660A01" w14:textId="77777777" w:rsidR="00E91652" w:rsidRPr="00E91652" w:rsidRDefault="00E91652" w:rsidP="00E91652">
      <w:r w:rsidRPr="00E91652">
        <w:t>What are the Rules Issued by the Government Concerning the Citizenship Amendment Act?</w:t>
      </w:r>
    </w:p>
    <w:p w14:paraId="719ABB13" w14:textId="77777777" w:rsidR="00E91652" w:rsidRPr="00E91652" w:rsidRDefault="00E91652" w:rsidP="00E91652">
      <w:pPr>
        <w:numPr>
          <w:ilvl w:val="0"/>
          <w:numId w:val="9"/>
        </w:numPr>
      </w:pPr>
      <w:r w:rsidRPr="00E91652">
        <w:rPr>
          <w:b/>
          <w:bCs/>
        </w:rPr>
        <w:t>Historical Context:</w:t>
      </w:r>
      <w:r w:rsidRPr="00E91652">
        <w:t> The government has previously taken steps to address the plight of refugees, including amendments to the </w:t>
      </w:r>
      <w:hyperlink r:id="rId57" w:tgtFrame="_blank" w:history="1">
        <w:r w:rsidRPr="00E91652">
          <w:rPr>
            <w:rStyle w:val="Hyperlink"/>
            <w:b/>
            <w:bCs/>
          </w:rPr>
          <w:t>Citizenship Rules in 2004</w:t>
        </w:r>
      </w:hyperlink>
      <w:r w:rsidRPr="00E91652">
        <w:t> and notifications in </w:t>
      </w:r>
      <w:r w:rsidRPr="00E91652">
        <w:rPr>
          <w:b/>
          <w:bCs/>
        </w:rPr>
        <w:t>2014, 2015, 2016</w:t>
      </w:r>
      <w:r w:rsidRPr="00E91652">
        <w:t>, and </w:t>
      </w:r>
      <w:r w:rsidRPr="00E91652">
        <w:rPr>
          <w:b/>
          <w:bCs/>
        </w:rPr>
        <w:t>2018.</w:t>
      </w:r>
    </w:p>
    <w:p w14:paraId="5807CBB3" w14:textId="77777777" w:rsidR="00E91652" w:rsidRPr="00E91652" w:rsidRDefault="00E91652" w:rsidP="00E91652">
      <w:pPr>
        <w:numPr>
          <w:ilvl w:val="0"/>
          <w:numId w:val="9"/>
        </w:numPr>
      </w:pPr>
      <w:r w:rsidRPr="00E91652">
        <w:rPr>
          <w:b/>
          <w:bCs/>
        </w:rPr>
        <w:lastRenderedPageBreak/>
        <w:t>CAA Rules 2024</w:t>
      </w:r>
      <w:r w:rsidRPr="00E91652">
        <w:t>: The application process for citizenship under CAA has been made under</w:t>
      </w:r>
      <w:r w:rsidRPr="00E91652">
        <w:rPr>
          <w:b/>
          <w:bCs/>
        </w:rPr>
        <w:t> Section 6B</w:t>
      </w:r>
      <w:r w:rsidRPr="00E91652">
        <w:t> of the </w:t>
      </w:r>
      <w:r w:rsidRPr="00E91652">
        <w:rPr>
          <w:b/>
          <w:bCs/>
        </w:rPr>
        <w:t>Citizenship Act, 1955.</w:t>
      </w:r>
      <w:r w:rsidRPr="00E91652">
        <w:t> Applicants need to prove their </w:t>
      </w:r>
      <w:r w:rsidRPr="00E91652">
        <w:rPr>
          <w:b/>
          <w:bCs/>
        </w:rPr>
        <w:t>country of origin, religion, date of entry into India</w:t>
      </w:r>
      <w:r w:rsidRPr="00E91652">
        <w:t>, and knowledge of an Indian language to qualify for Indian citizenship.</w:t>
      </w:r>
    </w:p>
    <w:p w14:paraId="3E1E7F59" w14:textId="77777777" w:rsidR="00E91652" w:rsidRPr="00E91652" w:rsidRDefault="00E91652" w:rsidP="00E91652">
      <w:pPr>
        <w:numPr>
          <w:ilvl w:val="1"/>
          <w:numId w:val="9"/>
        </w:numPr>
      </w:pPr>
      <w:r w:rsidRPr="00E91652">
        <w:rPr>
          <w:b/>
          <w:bCs/>
        </w:rPr>
        <w:t>Proof of Country of Origin:</w:t>
      </w:r>
      <w:r w:rsidRPr="00E91652">
        <w:t> Relaxed requirements allow various documents, including birth or educational certificates, identity documents, licenses, land records, or any document proving previous citizenship of the mentioned countries.</w:t>
      </w:r>
    </w:p>
    <w:p w14:paraId="330853B2" w14:textId="77777777" w:rsidR="00E91652" w:rsidRPr="00E91652" w:rsidRDefault="00E91652" w:rsidP="00E91652">
      <w:pPr>
        <w:numPr>
          <w:ilvl w:val="1"/>
          <w:numId w:val="9"/>
        </w:numPr>
      </w:pPr>
      <w:r w:rsidRPr="00E91652">
        <w:rPr>
          <w:b/>
          <w:bCs/>
        </w:rPr>
        <w:t>Date of Entry into India:</w:t>
      </w:r>
      <w:r w:rsidRPr="00E91652">
        <w:t> Applicants can provide</w:t>
      </w:r>
      <w:r w:rsidRPr="00E91652">
        <w:rPr>
          <w:b/>
          <w:bCs/>
        </w:rPr>
        <w:t> 20 different documents</w:t>
      </w:r>
      <w:r w:rsidRPr="00E91652">
        <w:t> as proof of entry into India, including</w:t>
      </w:r>
      <w:r w:rsidRPr="00E91652">
        <w:rPr>
          <w:b/>
          <w:bCs/>
        </w:rPr>
        <w:t> visas, residential permits, census slips, driving licenses,</w:t>
      </w:r>
      <w:hyperlink r:id="rId58" w:anchor=":~:text=Aadhaar%20card%2C%20which%20is%20a,cards%20and%20an%20address%20proof." w:tgtFrame="_blank" w:history="1">
        <w:r w:rsidRPr="00E91652">
          <w:rPr>
            <w:rStyle w:val="Hyperlink"/>
            <w:b/>
            <w:bCs/>
          </w:rPr>
          <w:t> Aadhaar cards</w:t>
        </w:r>
      </w:hyperlink>
      <w:r w:rsidRPr="00E91652">
        <w:rPr>
          <w:b/>
          <w:bCs/>
        </w:rPr>
        <w:t>, ration cards, government or court letters, birth certificates.</w:t>
      </w:r>
    </w:p>
    <w:p w14:paraId="617FAFC0" w14:textId="77777777" w:rsidR="00E91652" w:rsidRPr="00E91652" w:rsidRDefault="00E91652" w:rsidP="00E91652">
      <w:r w:rsidRPr="00E91652">
        <w:t>What is the Mechanism for Implementation of CAA Rules?</w:t>
      </w:r>
    </w:p>
    <w:p w14:paraId="7A863BA7" w14:textId="77777777" w:rsidR="00E91652" w:rsidRPr="00E91652" w:rsidRDefault="00E91652" w:rsidP="00E91652">
      <w:pPr>
        <w:numPr>
          <w:ilvl w:val="0"/>
          <w:numId w:val="10"/>
        </w:numPr>
      </w:pPr>
      <w:r w:rsidRPr="00E91652">
        <w:t>The Ministry of Home Affairs (MHA) has assigned the task of processing citizenship applications under the CAA to the Postal department and Census officials under the Union government.</w:t>
      </w:r>
    </w:p>
    <w:p w14:paraId="0AAB6CE2" w14:textId="77777777" w:rsidR="00E91652" w:rsidRPr="00E91652" w:rsidRDefault="00E91652" w:rsidP="00E91652">
      <w:pPr>
        <w:numPr>
          <w:ilvl w:val="1"/>
          <w:numId w:val="10"/>
        </w:numPr>
      </w:pPr>
      <w:r w:rsidRPr="00E91652">
        <w:t>Background and security checks will be conducted by Central security agencies like the </w:t>
      </w:r>
      <w:hyperlink r:id="rId59" w:tgtFrame="_blank" w:history="1">
        <w:r w:rsidRPr="00E91652">
          <w:rPr>
            <w:rStyle w:val="Hyperlink"/>
            <w:b/>
            <w:bCs/>
          </w:rPr>
          <w:t>Intelligence Bureau (IB).</w:t>
        </w:r>
      </w:hyperlink>
    </w:p>
    <w:p w14:paraId="6D7CCD46" w14:textId="77777777" w:rsidR="00E91652" w:rsidRPr="00E91652" w:rsidRDefault="00E91652" w:rsidP="00E91652">
      <w:pPr>
        <w:numPr>
          <w:ilvl w:val="0"/>
          <w:numId w:val="10"/>
        </w:numPr>
      </w:pPr>
      <w:r w:rsidRPr="00E91652">
        <w:t>Final decisions on applications will be made by empowered committees led by the </w:t>
      </w:r>
      <w:r w:rsidRPr="00E91652">
        <w:rPr>
          <w:b/>
          <w:bCs/>
        </w:rPr>
        <w:t>Director (Census Operations)</w:t>
      </w:r>
      <w:r w:rsidRPr="00E91652">
        <w:t> in each State.</w:t>
      </w:r>
    </w:p>
    <w:p w14:paraId="67DBF8F4" w14:textId="77777777" w:rsidR="00E91652" w:rsidRPr="00E91652" w:rsidRDefault="00E91652" w:rsidP="00E91652">
      <w:pPr>
        <w:numPr>
          <w:ilvl w:val="0"/>
          <w:numId w:val="10"/>
        </w:numPr>
      </w:pPr>
      <w:r w:rsidRPr="00E91652">
        <w:t>These committees will include officials from various departments, including the</w:t>
      </w:r>
      <w:r w:rsidRPr="00E91652">
        <w:rPr>
          <w:b/>
          <w:bCs/>
        </w:rPr>
        <w:t xml:space="preserve"> IB, </w:t>
      </w:r>
      <w:proofErr w:type="spellStart"/>
      <w:r w:rsidRPr="00E91652">
        <w:rPr>
          <w:b/>
          <w:bCs/>
        </w:rPr>
        <w:t>PostMaster</w:t>
      </w:r>
      <w:proofErr w:type="spellEnd"/>
      <w:r w:rsidRPr="00E91652">
        <w:rPr>
          <w:b/>
          <w:bCs/>
        </w:rPr>
        <w:t xml:space="preserve"> General, State or National Informatics Centre,</w:t>
      </w:r>
      <w:r w:rsidRPr="00E91652">
        <w:t> and representatives from the</w:t>
      </w:r>
      <w:r w:rsidRPr="00E91652">
        <w:rPr>
          <w:b/>
          <w:bCs/>
        </w:rPr>
        <w:t> State government's Department of Home </w:t>
      </w:r>
      <w:r w:rsidRPr="00E91652">
        <w:t>and</w:t>
      </w:r>
      <w:r w:rsidRPr="00E91652">
        <w:rPr>
          <w:b/>
          <w:bCs/>
        </w:rPr>
        <w:t> Divisional Railway Manager.</w:t>
      </w:r>
    </w:p>
    <w:p w14:paraId="7CEA92A9" w14:textId="77777777" w:rsidR="00E91652" w:rsidRPr="00E91652" w:rsidRDefault="00E91652" w:rsidP="00E91652">
      <w:pPr>
        <w:numPr>
          <w:ilvl w:val="1"/>
          <w:numId w:val="10"/>
        </w:numPr>
      </w:pPr>
      <w:r w:rsidRPr="00E91652">
        <w:rPr>
          <w:b/>
          <w:bCs/>
        </w:rPr>
        <w:t>District-level committees</w:t>
      </w:r>
      <w:r w:rsidRPr="00E91652">
        <w:t>, headed by the </w:t>
      </w:r>
      <w:r w:rsidRPr="00E91652">
        <w:rPr>
          <w:b/>
          <w:bCs/>
        </w:rPr>
        <w:t>Superintendent of the Department of Post</w:t>
      </w:r>
      <w:r w:rsidRPr="00E91652">
        <w:t>, will sift through applications, with a representative from the</w:t>
      </w:r>
      <w:r w:rsidRPr="00E91652">
        <w:rPr>
          <w:b/>
          <w:bCs/>
        </w:rPr>
        <w:t> District Collector's office</w:t>
      </w:r>
      <w:r w:rsidRPr="00E91652">
        <w:t> as an invitee.</w:t>
      </w:r>
    </w:p>
    <w:p w14:paraId="4E095E6C" w14:textId="77777777" w:rsidR="00E91652" w:rsidRPr="00E91652" w:rsidRDefault="00E91652" w:rsidP="00E91652">
      <w:pPr>
        <w:numPr>
          <w:ilvl w:val="0"/>
          <w:numId w:val="10"/>
        </w:numPr>
      </w:pPr>
      <w:r w:rsidRPr="00E91652">
        <w:rPr>
          <w:b/>
          <w:bCs/>
        </w:rPr>
        <w:t>Processing of Applications:</w:t>
      </w:r>
      <w:r w:rsidRPr="00E91652">
        <w:t> The</w:t>
      </w:r>
      <w:r w:rsidRPr="00E91652">
        <w:rPr>
          <w:b/>
          <w:bCs/>
        </w:rPr>
        <w:t> Empowered Committee</w:t>
      </w:r>
      <w:r w:rsidRPr="00E91652">
        <w:t> and </w:t>
      </w:r>
      <w:r w:rsidRPr="00E91652">
        <w:rPr>
          <w:b/>
          <w:bCs/>
        </w:rPr>
        <w:t>District Level Committee (DLC),</w:t>
      </w:r>
      <w:r w:rsidRPr="00E91652">
        <w:t> instituted by the Centre, will process citizenship applications, bypassing state control.</w:t>
      </w:r>
    </w:p>
    <w:p w14:paraId="587826FB" w14:textId="77777777" w:rsidR="00E91652" w:rsidRPr="00E91652" w:rsidRDefault="00E91652" w:rsidP="00E91652">
      <w:pPr>
        <w:numPr>
          <w:ilvl w:val="1"/>
          <w:numId w:val="10"/>
        </w:numPr>
      </w:pPr>
      <w:r w:rsidRPr="00E91652">
        <w:t>DLC will receive applications, and the final decision will be made by the </w:t>
      </w:r>
      <w:r w:rsidRPr="00E91652">
        <w:rPr>
          <w:b/>
          <w:bCs/>
        </w:rPr>
        <w:t>Empowered Committee,</w:t>
      </w:r>
      <w:r w:rsidRPr="00E91652">
        <w:t> headed by the </w:t>
      </w:r>
      <w:r w:rsidRPr="00E91652">
        <w:rPr>
          <w:b/>
          <w:bCs/>
        </w:rPr>
        <w:t>Director (Census Operations).</w:t>
      </w:r>
    </w:p>
    <w:p w14:paraId="147C4B8B" w14:textId="77777777" w:rsidR="00E91652" w:rsidRPr="00E91652" w:rsidRDefault="00E91652" w:rsidP="00E91652">
      <w:r w:rsidRPr="00E91652">
        <w:t>What are the Associated Concerns with CAA?</w:t>
      </w:r>
    </w:p>
    <w:p w14:paraId="7F6ADD99" w14:textId="77777777" w:rsidR="00E91652" w:rsidRPr="00E91652" w:rsidRDefault="00E91652" w:rsidP="00E91652">
      <w:pPr>
        <w:numPr>
          <w:ilvl w:val="0"/>
          <w:numId w:val="11"/>
        </w:numPr>
      </w:pPr>
      <w:r w:rsidRPr="00E91652">
        <w:rPr>
          <w:b/>
          <w:bCs/>
        </w:rPr>
        <w:lastRenderedPageBreak/>
        <w:t>Exclusionary Nature:</w:t>
      </w:r>
      <w:r w:rsidRPr="00E91652">
        <w:t> Critics argue that the CAA is exclusionary because it provides a pathway to Indian citizenship for undocumented migrants from </w:t>
      </w:r>
      <w:r w:rsidRPr="00E91652">
        <w:rPr>
          <w:b/>
          <w:bCs/>
        </w:rPr>
        <w:t>Afghanistan, Bangladesh,</w:t>
      </w:r>
      <w:r w:rsidRPr="00E91652">
        <w:t> and </w:t>
      </w:r>
      <w:r w:rsidRPr="00E91652">
        <w:rPr>
          <w:b/>
          <w:bCs/>
        </w:rPr>
        <w:t>Pakistan,</w:t>
      </w:r>
      <w:r w:rsidRPr="00E91652">
        <w:t> but only if they are </w:t>
      </w:r>
      <w:r w:rsidRPr="00E91652">
        <w:rPr>
          <w:b/>
          <w:bCs/>
        </w:rPr>
        <w:t>Hindu, Sikh, Buddhist, Jain, Parsi</w:t>
      </w:r>
      <w:r w:rsidRPr="00E91652">
        <w:t xml:space="preserve">, or Christian. This exclusion of Muslims from these </w:t>
      </w:r>
      <w:proofErr w:type="spellStart"/>
      <w:r w:rsidRPr="00E91652">
        <w:t>neighboring</w:t>
      </w:r>
      <w:proofErr w:type="spellEnd"/>
      <w:r w:rsidRPr="00E91652">
        <w:t xml:space="preserve"> countries raises concerns about religious discrimination.</w:t>
      </w:r>
    </w:p>
    <w:p w14:paraId="41C42913" w14:textId="77777777" w:rsidR="00E91652" w:rsidRPr="00E91652" w:rsidRDefault="00E91652" w:rsidP="00E91652">
      <w:pPr>
        <w:numPr>
          <w:ilvl w:val="0"/>
          <w:numId w:val="11"/>
        </w:numPr>
      </w:pPr>
      <w:r w:rsidRPr="00E91652">
        <w:rPr>
          <w:b/>
          <w:bCs/>
        </w:rPr>
        <w:t>Contradiction with Secularism:</w:t>
      </w:r>
      <w:r w:rsidRPr="00E91652">
        <w:t> India's Constitution enshrines </w:t>
      </w:r>
      <w:hyperlink r:id="rId60" w:tgtFrame="_blank" w:history="1">
        <w:r w:rsidRPr="00E91652">
          <w:rPr>
            <w:rStyle w:val="Hyperlink"/>
            <w:b/>
            <w:bCs/>
          </w:rPr>
          <w:t>secularism</w:t>
        </w:r>
      </w:hyperlink>
      <w:r w:rsidRPr="00E91652">
        <w:t>, the </w:t>
      </w:r>
      <w:r w:rsidRPr="00E91652">
        <w:rPr>
          <w:b/>
          <w:bCs/>
        </w:rPr>
        <w:t>principle of </w:t>
      </w:r>
      <w:hyperlink r:id="rId61" w:tgtFrame="_blank" w:history="1">
        <w:r w:rsidRPr="00E91652">
          <w:rPr>
            <w:rStyle w:val="Hyperlink"/>
            <w:b/>
            <w:bCs/>
          </w:rPr>
          <w:t>equality before the law</w:t>
        </w:r>
      </w:hyperlink>
      <w:r w:rsidRPr="00E91652">
        <w:t xml:space="preserve"> irrespective of religion. By explicitly </w:t>
      </w:r>
      <w:proofErr w:type="spellStart"/>
      <w:r w:rsidRPr="00E91652">
        <w:t>favoring</w:t>
      </w:r>
      <w:proofErr w:type="spellEnd"/>
      <w:r w:rsidRPr="00E91652">
        <w:t xml:space="preserve"> certain religious groups over others, the CAA is seen as</w:t>
      </w:r>
      <w:r w:rsidRPr="00E91652">
        <w:rPr>
          <w:b/>
          <w:bCs/>
        </w:rPr>
        <w:t> contradicting this secular ethos.</w:t>
      </w:r>
    </w:p>
    <w:p w14:paraId="1D68865C" w14:textId="77777777" w:rsidR="00E91652" w:rsidRPr="00E91652" w:rsidRDefault="00E91652" w:rsidP="00E91652">
      <w:pPr>
        <w:numPr>
          <w:ilvl w:val="0"/>
          <w:numId w:val="11"/>
        </w:numPr>
      </w:pPr>
      <w:r w:rsidRPr="00E91652">
        <w:rPr>
          <w:b/>
          <w:bCs/>
        </w:rPr>
        <w:t>Undermining Pluralism:</w:t>
      </w:r>
      <w:r w:rsidRPr="00E91652">
        <w:t> India has a rich history of religious diversity and pluralism. Critics argue that the CAA undermines this diversity by privileging certain religious groups over others, potentially leading to social and religious polarisation.</w:t>
      </w:r>
    </w:p>
    <w:p w14:paraId="4DF743B3" w14:textId="77777777" w:rsidR="00E91652" w:rsidRPr="00E91652" w:rsidRDefault="00E91652" w:rsidP="00E91652">
      <w:pPr>
        <w:numPr>
          <w:ilvl w:val="0"/>
          <w:numId w:val="11"/>
        </w:numPr>
      </w:pPr>
      <w:r w:rsidRPr="00E91652">
        <w:rPr>
          <w:b/>
          <w:bCs/>
        </w:rPr>
        <w:t>Constitutional Challenge:</w:t>
      </w:r>
      <w:r w:rsidRPr="00E91652">
        <w:t> Critics argue that it violates </w:t>
      </w:r>
      <w:hyperlink r:id="rId62" w:tgtFrame="_blank" w:history="1">
        <w:r w:rsidRPr="00E91652">
          <w:rPr>
            <w:rStyle w:val="Hyperlink"/>
            <w:b/>
            <w:bCs/>
          </w:rPr>
          <w:t>Article 14</w:t>
        </w:r>
      </w:hyperlink>
      <w:r w:rsidRPr="00E91652">
        <w:rPr>
          <w:b/>
          <w:bCs/>
        </w:rPr>
        <w:t> of the Indian Constitution,</w:t>
      </w:r>
      <w:r w:rsidRPr="00E91652">
        <w:t> which guarantees the</w:t>
      </w:r>
      <w:r w:rsidRPr="00E91652">
        <w:rPr>
          <w:b/>
          <w:bCs/>
        </w:rPr>
        <w:t> right to equality before the law and prohibits discrimination based on religion.</w:t>
      </w:r>
    </w:p>
    <w:p w14:paraId="21ED006C" w14:textId="77777777" w:rsidR="00E91652" w:rsidRPr="00E91652" w:rsidRDefault="00E91652" w:rsidP="00E91652">
      <w:pPr>
        <w:numPr>
          <w:ilvl w:val="1"/>
          <w:numId w:val="11"/>
        </w:numPr>
      </w:pPr>
      <w:r w:rsidRPr="00E91652">
        <w:t>The CAA's provision of granting citizenship based on religion is seen as discriminatory.</w:t>
      </w:r>
    </w:p>
    <w:p w14:paraId="1C35F346" w14:textId="77777777" w:rsidR="00E91652" w:rsidRPr="00E91652" w:rsidRDefault="00E91652" w:rsidP="00E91652">
      <w:pPr>
        <w:numPr>
          <w:ilvl w:val="0"/>
          <w:numId w:val="11"/>
        </w:numPr>
      </w:pPr>
      <w:r w:rsidRPr="00E91652">
        <w:rPr>
          <w:b/>
          <w:bCs/>
        </w:rPr>
        <w:t>Impact on Assam Accord:</w:t>
      </w:r>
      <w:r w:rsidRPr="00E91652">
        <w:t> In Assam, there is a specific concern regarding the compatibility of the</w:t>
      </w:r>
      <w:r w:rsidRPr="00E91652">
        <w:rPr>
          <w:b/>
          <w:bCs/>
        </w:rPr>
        <w:t> CAA</w:t>
      </w:r>
      <w:r w:rsidRPr="00E91652">
        <w:t> with the </w:t>
      </w:r>
      <w:hyperlink r:id="rId63" w:anchor=":~:text=The%20Assam%20Accord%20was%20a,of%20illegal%20migrants%20from%20Bangladesh." w:tgtFrame="_blank" w:history="1">
        <w:r w:rsidRPr="00E91652">
          <w:rPr>
            <w:rStyle w:val="Hyperlink"/>
            <w:b/>
            <w:bCs/>
          </w:rPr>
          <w:t>Assam Accord, 1985.</w:t>
        </w:r>
      </w:hyperlink>
    </w:p>
    <w:p w14:paraId="5CC27535" w14:textId="77777777" w:rsidR="00E91652" w:rsidRPr="00E91652" w:rsidRDefault="00E91652" w:rsidP="00E91652">
      <w:pPr>
        <w:numPr>
          <w:ilvl w:val="1"/>
          <w:numId w:val="11"/>
        </w:numPr>
      </w:pPr>
      <w:r w:rsidRPr="00E91652">
        <w:t>The Accord established criteria for determining citizenship in Assam, including specific cut-off dates for residency.</w:t>
      </w:r>
    </w:p>
    <w:p w14:paraId="2B17559C" w14:textId="77777777" w:rsidR="00E91652" w:rsidRPr="00E91652" w:rsidRDefault="00E91652" w:rsidP="00E91652">
      <w:pPr>
        <w:numPr>
          <w:ilvl w:val="1"/>
          <w:numId w:val="11"/>
        </w:numPr>
      </w:pPr>
      <w:r w:rsidRPr="00E91652">
        <w:t>The CAA's provision of a different timeline for granting citizenship could conflict with the provisions of the Assam Accord, leading to legal and political complications.</w:t>
      </w:r>
    </w:p>
    <w:p w14:paraId="393C15F8" w14:textId="77777777" w:rsidR="00E91652" w:rsidRPr="00E91652" w:rsidRDefault="00E91652" w:rsidP="00E91652">
      <w:r w:rsidRPr="00E91652">
        <w:t>Way Forward</w:t>
      </w:r>
    </w:p>
    <w:p w14:paraId="51238BD5" w14:textId="77777777" w:rsidR="00E91652" w:rsidRPr="00E91652" w:rsidRDefault="00E91652" w:rsidP="00E91652">
      <w:pPr>
        <w:numPr>
          <w:ilvl w:val="0"/>
          <w:numId w:val="12"/>
        </w:numPr>
      </w:pPr>
      <w:r w:rsidRPr="00E91652">
        <w:rPr>
          <w:b/>
          <w:bCs/>
        </w:rPr>
        <w:t>Review and Amendment:</w:t>
      </w:r>
      <w:r w:rsidRPr="00E91652">
        <w:t> The government could consider reviewing and amending the CAA to remove the religious criteria for citizenship. This would address the concerns about discrimination and uphold the principle of secularism enshrined in the Indian Constitution.</w:t>
      </w:r>
    </w:p>
    <w:p w14:paraId="5BB841D2" w14:textId="77777777" w:rsidR="00E91652" w:rsidRPr="00E91652" w:rsidRDefault="00E91652" w:rsidP="00E91652">
      <w:pPr>
        <w:numPr>
          <w:ilvl w:val="0"/>
          <w:numId w:val="12"/>
        </w:numPr>
      </w:pPr>
      <w:r w:rsidRPr="00E91652">
        <w:rPr>
          <w:b/>
          <w:bCs/>
        </w:rPr>
        <w:t>Ensuring Equality:</w:t>
      </w:r>
      <w:r w:rsidRPr="00E91652">
        <w:t> Any new legislation or amendments should ensure equality before the law for all individuals, regardless of their religion. This would align with the constitutional guarantee of the right to equality and non-discrimination under </w:t>
      </w:r>
      <w:r w:rsidRPr="00E91652">
        <w:rPr>
          <w:b/>
          <w:bCs/>
        </w:rPr>
        <w:t>Article 14.</w:t>
      </w:r>
    </w:p>
    <w:p w14:paraId="46C1EE27" w14:textId="77777777" w:rsidR="00E91652" w:rsidRPr="00E91652" w:rsidRDefault="00E91652" w:rsidP="00E91652">
      <w:pPr>
        <w:numPr>
          <w:ilvl w:val="0"/>
          <w:numId w:val="12"/>
        </w:numPr>
      </w:pPr>
      <w:r w:rsidRPr="00E91652">
        <w:rPr>
          <w:b/>
          <w:bCs/>
        </w:rPr>
        <w:t>Consultation and Dialogue:</w:t>
      </w:r>
      <w:r w:rsidRPr="00E91652">
        <w:t xml:space="preserve"> Engage in meaningful consultation and dialogue with stakeholders, including religious and community leaders, civil society </w:t>
      </w:r>
      <w:r w:rsidRPr="00E91652">
        <w:lastRenderedPageBreak/>
        <w:t>organizations, and legal experts. This inclusive approach can help build consensus and address the concerns of all segments of society.</w:t>
      </w:r>
    </w:p>
    <w:p w14:paraId="18DA3858" w14:textId="77777777" w:rsidR="00E91652" w:rsidRPr="00E91652" w:rsidRDefault="00E91652" w:rsidP="00E91652">
      <w:pPr>
        <w:numPr>
          <w:ilvl w:val="0"/>
          <w:numId w:val="12"/>
        </w:numPr>
      </w:pPr>
      <w:r w:rsidRPr="00E91652">
        <w:rPr>
          <w:b/>
          <w:bCs/>
        </w:rPr>
        <w:t>Safeguarding Pluralism:</w:t>
      </w:r>
      <w:r w:rsidRPr="00E91652">
        <w:t> Implement policies and programs that celebrate and safeguard India's religious diversity and pluralism. This could include initiatives to promote</w:t>
      </w:r>
      <w:r w:rsidRPr="00E91652">
        <w:rPr>
          <w:b/>
          <w:bCs/>
        </w:rPr>
        <w:t> interfaith dialogue, cultural exchange,</w:t>
      </w:r>
      <w:r w:rsidRPr="00E91652">
        <w:t> and </w:t>
      </w:r>
      <w:r w:rsidRPr="00E91652">
        <w:rPr>
          <w:b/>
          <w:bCs/>
        </w:rPr>
        <w:t>mutual understanding</w:t>
      </w:r>
      <w:r w:rsidRPr="00E91652">
        <w:t> among different religious communities.</w:t>
      </w:r>
    </w:p>
    <w:p w14:paraId="06B04A36" w14:textId="77777777" w:rsidR="00E91652" w:rsidRPr="00E91652" w:rsidRDefault="00E91652" w:rsidP="00E91652">
      <w:pPr>
        <w:numPr>
          <w:ilvl w:val="0"/>
          <w:numId w:val="12"/>
        </w:numPr>
      </w:pPr>
      <w:r w:rsidRPr="00E91652">
        <w:rPr>
          <w:b/>
          <w:bCs/>
        </w:rPr>
        <w:t>Legal Clarity</w:t>
      </w:r>
      <w:r w:rsidRPr="00E91652">
        <w:t>: Provide clarity on the compatibility of the CAA with existing agreements and accords, such as the </w:t>
      </w:r>
      <w:r w:rsidRPr="00E91652">
        <w:rPr>
          <w:b/>
          <w:bCs/>
        </w:rPr>
        <w:t>Assam Accord.</w:t>
      </w:r>
      <w:r w:rsidRPr="00E91652">
        <w:t> Any discrepancies or conflicts should be addressed through legal mechanisms and transparent processes.</w:t>
      </w:r>
    </w:p>
    <w:p w14:paraId="4D5EA46C" w14:textId="77777777" w:rsidR="007D5CE3" w:rsidRPr="007D5CE3" w:rsidRDefault="007D5CE3" w:rsidP="007D5CE3"/>
    <w:p w14:paraId="5991D061" w14:textId="77777777" w:rsidR="007D5CE3" w:rsidRPr="007D5CE3" w:rsidRDefault="007D5CE3" w:rsidP="007D5CE3"/>
    <w:p w14:paraId="72A5920E" w14:textId="77777777" w:rsidR="007D5CE3" w:rsidRDefault="007D5CE3"/>
    <w:sectPr w:rsidR="007D5C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B81"/>
    <w:multiLevelType w:val="multilevel"/>
    <w:tmpl w:val="9D263BB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06C49"/>
    <w:multiLevelType w:val="multilevel"/>
    <w:tmpl w:val="E6F0440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C0306"/>
    <w:multiLevelType w:val="multilevel"/>
    <w:tmpl w:val="7D8269B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273401"/>
    <w:multiLevelType w:val="multilevel"/>
    <w:tmpl w:val="76CCD9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5A037D"/>
    <w:multiLevelType w:val="multilevel"/>
    <w:tmpl w:val="1284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CF5580"/>
    <w:multiLevelType w:val="multilevel"/>
    <w:tmpl w:val="B068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9B2EA5"/>
    <w:multiLevelType w:val="multilevel"/>
    <w:tmpl w:val="3D682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D31CB5"/>
    <w:multiLevelType w:val="multilevel"/>
    <w:tmpl w:val="1A20C35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0948D2"/>
    <w:multiLevelType w:val="multilevel"/>
    <w:tmpl w:val="C1E6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322BAC"/>
    <w:multiLevelType w:val="multilevel"/>
    <w:tmpl w:val="3E90995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B11EBC"/>
    <w:multiLevelType w:val="multilevel"/>
    <w:tmpl w:val="8824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E147B3"/>
    <w:multiLevelType w:val="multilevel"/>
    <w:tmpl w:val="BE1EF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DA3BBD"/>
    <w:multiLevelType w:val="multilevel"/>
    <w:tmpl w:val="E41A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871161">
    <w:abstractNumId w:val="5"/>
  </w:num>
  <w:num w:numId="2" w16cid:durableId="1066761520">
    <w:abstractNumId w:val="10"/>
  </w:num>
  <w:num w:numId="3" w16cid:durableId="465926836">
    <w:abstractNumId w:val="8"/>
  </w:num>
  <w:num w:numId="4" w16cid:durableId="1037122828">
    <w:abstractNumId w:val="12"/>
  </w:num>
  <w:num w:numId="5" w16cid:durableId="329138711">
    <w:abstractNumId w:val="4"/>
  </w:num>
  <w:num w:numId="6" w16cid:durableId="1577933680">
    <w:abstractNumId w:val="3"/>
  </w:num>
  <w:num w:numId="7" w16cid:durableId="1633099640">
    <w:abstractNumId w:val="2"/>
  </w:num>
  <w:num w:numId="8" w16cid:durableId="1313172806">
    <w:abstractNumId w:val="0"/>
  </w:num>
  <w:num w:numId="9" w16cid:durableId="1431048072">
    <w:abstractNumId w:val="9"/>
  </w:num>
  <w:num w:numId="10" w16cid:durableId="35156137">
    <w:abstractNumId w:val="1"/>
  </w:num>
  <w:num w:numId="11" w16cid:durableId="1508867373">
    <w:abstractNumId w:val="7"/>
  </w:num>
  <w:num w:numId="12" w16cid:durableId="2077052391">
    <w:abstractNumId w:val="11"/>
  </w:num>
  <w:num w:numId="13" w16cid:durableId="5819177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CE3"/>
    <w:rsid w:val="002B0173"/>
    <w:rsid w:val="007D5CE3"/>
    <w:rsid w:val="00E91652"/>
    <w:rsid w:val="00EB44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94FC6"/>
  <w15:chartTrackingRefBased/>
  <w15:docId w15:val="{99C6FEDA-AE73-47C7-8710-07C92B3D8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C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5C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C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C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C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C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5C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CE3"/>
    <w:rPr>
      <w:rFonts w:eastAsiaTheme="majorEastAsia" w:cstheme="majorBidi"/>
      <w:color w:val="272727" w:themeColor="text1" w:themeTint="D8"/>
    </w:rPr>
  </w:style>
  <w:style w:type="paragraph" w:styleId="Title">
    <w:name w:val="Title"/>
    <w:basedOn w:val="Normal"/>
    <w:next w:val="Normal"/>
    <w:link w:val="TitleChar"/>
    <w:uiPriority w:val="10"/>
    <w:qFormat/>
    <w:rsid w:val="007D5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CE3"/>
    <w:pPr>
      <w:spacing w:before="160"/>
      <w:jc w:val="center"/>
    </w:pPr>
    <w:rPr>
      <w:i/>
      <w:iCs/>
      <w:color w:val="404040" w:themeColor="text1" w:themeTint="BF"/>
    </w:rPr>
  </w:style>
  <w:style w:type="character" w:customStyle="1" w:styleId="QuoteChar">
    <w:name w:val="Quote Char"/>
    <w:basedOn w:val="DefaultParagraphFont"/>
    <w:link w:val="Quote"/>
    <w:uiPriority w:val="29"/>
    <w:rsid w:val="007D5CE3"/>
    <w:rPr>
      <w:i/>
      <w:iCs/>
      <w:color w:val="404040" w:themeColor="text1" w:themeTint="BF"/>
    </w:rPr>
  </w:style>
  <w:style w:type="paragraph" w:styleId="ListParagraph">
    <w:name w:val="List Paragraph"/>
    <w:basedOn w:val="Normal"/>
    <w:uiPriority w:val="34"/>
    <w:qFormat/>
    <w:rsid w:val="007D5CE3"/>
    <w:pPr>
      <w:ind w:left="720"/>
      <w:contextualSpacing/>
    </w:pPr>
  </w:style>
  <w:style w:type="character" w:styleId="IntenseEmphasis">
    <w:name w:val="Intense Emphasis"/>
    <w:basedOn w:val="DefaultParagraphFont"/>
    <w:uiPriority w:val="21"/>
    <w:qFormat/>
    <w:rsid w:val="007D5CE3"/>
    <w:rPr>
      <w:i/>
      <w:iCs/>
      <w:color w:val="0F4761" w:themeColor="accent1" w:themeShade="BF"/>
    </w:rPr>
  </w:style>
  <w:style w:type="paragraph" w:styleId="IntenseQuote">
    <w:name w:val="Intense Quote"/>
    <w:basedOn w:val="Normal"/>
    <w:next w:val="Normal"/>
    <w:link w:val="IntenseQuoteChar"/>
    <w:uiPriority w:val="30"/>
    <w:qFormat/>
    <w:rsid w:val="007D5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CE3"/>
    <w:rPr>
      <w:i/>
      <w:iCs/>
      <w:color w:val="0F4761" w:themeColor="accent1" w:themeShade="BF"/>
    </w:rPr>
  </w:style>
  <w:style w:type="character" w:styleId="IntenseReference">
    <w:name w:val="Intense Reference"/>
    <w:basedOn w:val="DefaultParagraphFont"/>
    <w:uiPriority w:val="32"/>
    <w:qFormat/>
    <w:rsid w:val="007D5CE3"/>
    <w:rPr>
      <w:b/>
      <w:bCs/>
      <w:smallCaps/>
      <w:color w:val="0F4761" w:themeColor="accent1" w:themeShade="BF"/>
      <w:spacing w:val="5"/>
    </w:rPr>
  </w:style>
  <w:style w:type="character" w:styleId="Hyperlink">
    <w:name w:val="Hyperlink"/>
    <w:basedOn w:val="DefaultParagraphFont"/>
    <w:uiPriority w:val="99"/>
    <w:unhideWhenUsed/>
    <w:rsid w:val="007D5CE3"/>
    <w:rPr>
      <w:color w:val="467886" w:themeColor="hyperlink"/>
      <w:u w:val="single"/>
    </w:rPr>
  </w:style>
  <w:style w:type="character" w:styleId="UnresolvedMention">
    <w:name w:val="Unresolved Mention"/>
    <w:basedOn w:val="DefaultParagraphFont"/>
    <w:uiPriority w:val="99"/>
    <w:semiHidden/>
    <w:unhideWhenUsed/>
    <w:rsid w:val="007D5C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heguardian.com/world/2019/dec/18/india-clamps-down-against-citizenship-law-protests" TargetMode="External"/><Relationship Id="rId21" Type="http://schemas.openxmlformats.org/officeDocument/2006/relationships/hyperlink" Target="http://bprd.nic.in/content/62_1_DataonPoliceOrganizations.aspx" TargetMode="External"/><Relationship Id="rId34" Type="http://schemas.openxmlformats.org/officeDocument/2006/relationships/hyperlink" Target="https://thewire.in/law/supreme-court-modi-years" TargetMode="External"/><Relationship Id="rId42" Type="http://schemas.openxmlformats.org/officeDocument/2006/relationships/hyperlink" Target="https://www.livemint.com/Politics/bzk9UVPfi6hJXjLv0DlJkO/Why-Supreme-Court-ruling-on-SCST-Act-faces-Dalit-protests.html" TargetMode="External"/><Relationship Id="rId47" Type="http://schemas.openxmlformats.org/officeDocument/2006/relationships/hyperlink" Target="https://www.aljazeera.com/news/2024/2/6/why-single-us-out-pakistans-ahmadi-minority-disassociates-from-polls" TargetMode="External"/><Relationship Id="rId50" Type="http://schemas.openxmlformats.org/officeDocument/2006/relationships/hyperlink" Target="https://www.aljazeera.com/news/2020/3/30/does-caa-comply-with-indias-human-rights-obligations" TargetMode="External"/><Relationship Id="rId55" Type="http://schemas.openxmlformats.org/officeDocument/2006/relationships/hyperlink" Target="https://www.drishtiias.com/daily-updates/daily-news-analysis/civil-war-in-myanmar/print_manually" TargetMode="External"/><Relationship Id="rId63" Type="http://schemas.openxmlformats.org/officeDocument/2006/relationships/hyperlink" Target="https://www.drishtiias.com/daily-updates/daily-news-analysis/section-6a-of-the-citizenship-act-1955" TargetMode="External"/><Relationship Id="rId7" Type="http://schemas.openxmlformats.org/officeDocument/2006/relationships/hyperlink" Target="https://theprint.in/tag/chief-minister" TargetMode="External"/><Relationship Id="rId2" Type="http://schemas.openxmlformats.org/officeDocument/2006/relationships/styles" Target="styles.xml"/><Relationship Id="rId16" Type="http://schemas.openxmlformats.org/officeDocument/2006/relationships/hyperlink" Target="https://www.news18.com/news/india/surprised-by-massive-protests-modis-assertion-on-nrc-signals-bjps-intent-to-put-issue-on-hold-for-now-2433759.html" TargetMode="External"/><Relationship Id="rId29" Type="http://schemas.openxmlformats.org/officeDocument/2006/relationships/hyperlink" Target="https://www.india-seminar.com/2007/569/569_shiv_visvanathan.htm" TargetMode="External"/><Relationship Id="rId11" Type="http://schemas.openxmlformats.org/officeDocument/2006/relationships/hyperlink" Target="https://theprint.in/tag/illegal-immigrants" TargetMode="External"/><Relationship Id="rId24" Type="http://schemas.openxmlformats.org/officeDocument/2006/relationships/hyperlink" Target="https://www.reuters.com/article/us-india-citizenship-nationalism/indian-muslims-wave-national-flag-to-show-protest-is-not-anti-india-idUSKBN1YR18C" TargetMode="External"/><Relationship Id="rId32" Type="http://schemas.openxmlformats.org/officeDocument/2006/relationships/hyperlink" Target="https://press.princeton.edu/books/hardcover/9780691186726/emergency-chronicles" TargetMode="External"/><Relationship Id="rId37" Type="http://schemas.openxmlformats.org/officeDocument/2006/relationships/hyperlink" Target="https://www.nytimes.com/2019/12/18/opinion/india-citizenship-bill-muslims.html" TargetMode="External"/><Relationship Id="rId40" Type="http://schemas.openxmlformats.org/officeDocument/2006/relationships/hyperlink" Target="https://www-tandfonline-com.proxy.library.ucsb.edu:9443/doi/full/10.1080/13621020903309581?casa_token=p66FDzpxbRYAAAAA:4107HZuoEMFKtKtdzqaxbCTSYapQh3U_VqlikfDBjnWKdUGsp7WONkjbdnpstukJfR3EfHPdihydWQ" TargetMode="External"/><Relationship Id="rId45" Type="http://schemas.openxmlformats.org/officeDocument/2006/relationships/hyperlink" Target="https://www.aljazeera.com/news/2024/3/11/india-implements-anti-muslim-2019-citizenship-law-weeks-before-election" TargetMode="External"/><Relationship Id="rId53" Type="http://schemas.openxmlformats.org/officeDocument/2006/relationships/hyperlink" Target="https://www.drishtiias.com/to-the-points/Paper2/citizenship-amendment-act-2019" TargetMode="External"/><Relationship Id="rId58" Type="http://schemas.openxmlformats.org/officeDocument/2006/relationships/hyperlink" Target="https://www.drishtiias.com/daily-updates/daily-news-analysis/aadhaar-is-not-a-proof-of-citizenship" TargetMode="External"/><Relationship Id="rId5" Type="http://schemas.openxmlformats.org/officeDocument/2006/relationships/hyperlink" Target="https://theprint.in/india/citizenship-amendment-act-will-never-take-root-in-tamil-nadu-says-stalin/1947402/" TargetMode="External"/><Relationship Id="rId61" Type="http://schemas.openxmlformats.org/officeDocument/2006/relationships/hyperlink" Target="https://www.google.com/search?q=eaquality+before+law+drishti+ias&amp;sca_esv=e956764450c795c0&amp;sxsrf=ACQVn08Rnv6Uaa-y3MV3TKnhancbqaSYow%3A1711092555079&amp;ei=SzP9ZeXABN30juMPtMi5iA0&amp;ved=0ahUKEwilkrG_rIeFAxVdumMGHTRkDtEQ4dUDCBA&amp;uact=5&amp;oq=eaquality+before+law+drishti+ias&amp;gs_lp=Egxnd3Mtd2l6LXNlcnAiIGVhcXVhbGl0eSBiZWZvcmUgbGF3IGRyaXNodGkgaWFzMgcQABiABBgNMgYQABgWGB4yCxAAGIAEGIoFGIYDMgsQABiABBiKBRiGAzILEAAYgAQYigUYhgMyCxAAGIAEGIoFGIYDMgsQABiABBiKBRiGA0j8GFDLB1jtFnABeAGQAQCYAawCoAGCFKoBBzAuNy40LjG4AQPIAQD4AQGYAg2gAp0VwgIKEAAYRxjWBBiwA8ICDRAAGIAEGIoFGEMYsAPCAggQABgWGB4YD5gDAOIDBRIBMSBAiAYBkAYKkgcIMS4xLjEwLjGgB59c&amp;sclient=gws-wiz-serp" TargetMode="External"/><Relationship Id="rId19" Type="http://schemas.openxmlformats.org/officeDocument/2006/relationships/hyperlink" Target="https://eci.gov.in/files/file/10955-20-performance-of-national-parties/" TargetMode="External"/><Relationship Id="rId14" Type="http://schemas.openxmlformats.org/officeDocument/2006/relationships/hyperlink" Target="https://indianexpress.com/article/explained/explained-how-to-be-a-citizen-of-india-earlier-now-6165960/" TargetMode="External"/><Relationship Id="rId22" Type="http://schemas.openxmlformats.org/officeDocument/2006/relationships/hyperlink" Target="https://www.acleddata.com/" TargetMode="External"/><Relationship Id="rId27" Type="http://schemas.openxmlformats.org/officeDocument/2006/relationships/hyperlink" Target="https://press.princeton.edu/books/paperback/9780691130989/hindu-nationalism" TargetMode="External"/><Relationship Id="rId30" Type="http://schemas.openxmlformats.org/officeDocument/2006/relationships/hyperlink" Target="https://www.india-seminar.com/2002/513/513%20ashis%20nandy.htm" TargetMode="External"/><Relationship Id="rId35" Type="http://schemas.openxmlformats.org/officeDocument/2006/relationships/hyperlink" Target="https://www.telegraphindia.com/opinion/denied-or-shut-up/cid/1731247" TargetMode="External"/><Relationship Id="rId43" Type="http://schemas.openxmlformats.org/officeDocument/2006/relationships/hyperlink" Target="https://www.indiatoday.in/mail-today/story/jat-agitation-in-haryana-disrupts-daily-life-309459-2016-02-19" TargetMode="External"/><Relationship Id="rId48" Type="http://schemas.openxmlformats.org/officeDocument/2006/relationships/hyperlink" Target="https://www.aljazeera.com/news/2021/10/5/taliban-killed-13-members-of-hazara-ethnic-group-report" TargetMode="External"/><Relationship Id="rId56" Type="http://schemas.openxmlformats.org/officeDocument/2006/relationships/hyperlink" Target="https://www.drishtiias.com/daily-updates/daily-news-analysis/centre-notifies-rules-for-caa-implementation" TargetMode="External"/><Relationship Id="rId64" Type="http://schemas.openxmlformats.org/officeDocument/2006/relationships/fontTable" Target="fontTable.xml"/><Relationship Id="rId8" Type="http://schemas.openxmlformats.org/officeDocument/2006/relationships/hyperlink" Target="https://theprint.in/tag/law" TargetMode="External"/><Relationship Id="rId51" Type="http://schemas.openxmlformats.org/officeDocument/2006/relationships/hyperlink" Target="https://www.aljazeera.com/news/2024/2/20/deepfake-democracy-behind-the-ai-trickery-shaping-indias-2024-elections" TargetMode="External"/><Relationship Id="rId3" Type="http://schemas.openxmlformats.org/officeDocument/2006/relationships/settings" Target="settings.xml"/><Relationship Id="rId12" Type="http://schemas.openxmlformats.org/officeDocument/2006/relationships/hyperlink" Target="https://www.nytimes.com/2019/12/17/world/asia/india-protests-citizenship-muslims.html" TargetMode="External"/><Relationship Id="rId17" Type="http://schemas.openxmlformats.org/officeDocument/2006/relationships/hyperlink" Target="https://carnegieendowment.org/2019/03/14/india-s-emerging-crisis-of-representation-pub-78588" TargetMode="External"/><Relationship Id="rId25" Type="http://schemas.openxmlformats.org/officeDocument/2006/relationships/hyperlink" Target="https://www.indiatoday.in/india/story/tukde-tukde-gang-urban-naxals-behind-caa-nrc-protest-said-ravi-shankar-prasad-1630659-2019-12-22" TargetMode="External"/><Relationship Id="rId33" Type="http://schemas.openxmlformats.org/officeDocument/2006/relationships/hyperlink" Target="https://www.indiatoday.in/india/story/dk-shivakumar-income-tax-cbi-enforcement-directorate-corruption-opposition-1027790-2017-08-03" TargetMode="External"/><Relationship Id="rId38" Type="http://schemas.openxmlformats.org/officeDocument/2006/relationships/hyperlink" Target="https://caravanmagazine.in/politics/caa-protestors-across-india-who-cannot-be-identified-by-their-clothes" TargetMode="External"/><Relationship Id="rId46" Type="http://schemas.openxmlformats.org/officeDocument/2006/relationships/hyperlink" Target="https://www.aljazeera.com/news/2019/12/16/what-you-should-know-about-indias-anti-muslim-citizenship-law" TargetMode="External"/><Relationship Id="rId59" Type="http://schemas.openxmlformats.org/officeDocument/2006/relationships/hyperlink" Target="https://www.drishtiias.com/printpdf/the-big-picture-cbi-ib-nia-under-rti" TargetMode="External"/><Relationship Id="rId20" Type="http://schemas.openxmlformats.org/officeDocument/2006/relationships/hyperlink" Target="https://www.ssc.wisc.edu/~oliver/SOC924/Articles/MeyerPolOppannurev.soc.30.012703.pdf" TargetMode="External"/><Relationship Id="rId41" Type="http://schemas.openxmlformats.org/officeDocument/2006/relationships/hyperlink" Target="https://www.bbc.com/news/world-asia-india-50946271" TargetMode="External"/><Relationship Id="rId54" Type="http://schemas.openxmlformats.org/officeDocument/2006/relationships/hyperlink" Target="https://www.drishtiias.com/to-the-points/Paper2/citizenship-of-india" TargetMode="External"/><Relationship Id="rId62" Type="http://schemas.openxmlformats.org/officeDocument/2006/relationships/hyperlink" Target="https://www.drishtiias.com/printpdf/fundamental-rights-part-1" TargetMode="External"/><Relationship Id="rId1" Type="http://schemas.openxmlformats.org/officeDocument/2006/relationships/numbering" Target="numbering.xml"/><Relationship Id="rId6" Type="http://schemas.openxmlformats.org/officeDocument/2006/relationships/hyperlink" Target="https://theprint.in/tag/supreme-court" TargetMode="External"/><Relationship Id="rId15" Type="http://schemas.openxmlformats.org/officeDocument/2006/relationships/hyperlink" Target="https://indianexpress.com/article/explained/assam-nrc-list-national-register-of-citizen-what-next-5803701/" TargetMode="External"/><Relationship Id="rId23" Type="http://schemas.openxmlformats.org/officeDocument/2006/relationships/hyperlink" Target="https://www.ndtv.com/india-news/peaceful-protests-held-across-india-against-citizenship-law-10-points-2153330" TargetMode="External"/><Relationship Id="rId28" Type="http://schemas.openxmlformats.org/officeDocument/2006/relationships/hyperlink" Target="https://thewire.in/politics/watch-the-bjps-hidden-history-of-extreme-student-protests" TargetMode="External"/><Relationship Id="rId36" Type="http://schemas.openxmlformats.org/officeDocument/2006/relationships/hyperlink" Target="https://www.hindustantimes.com/editorials/the-bjp-s-ideological-push-ht-editorial/story-qg71nvR8kcab9Xam9SjUCM.html" TargetMode="External"/><Relationship Id="rId49" Type="http://schemas.openxmlformats.org/officeDocument/2006/relationships/hyperlink" Target="https://www.aljazeera.com/news/2023/8/17/rohingya-refugees-fled-myanmar-only-to-live-in-fear-in-india" TargetMode="External"/><Relationship Id="rId57" Type="http://schemas.openxmlformats.org/officeDocument/2006/relationships/hyperlink" Target="https://www.drishtiias.com/to-the-points/Paper2/citizenship-of-india" TargetMode="External"/><Relationship Id="rId10" Type="http://schemas.openxmlformats.org/officeDocument/2006/relationships/hyperlink" Target="https://theprint.in/tag/india" TargetMode="External"/><Relationship Id="rId31" Type="http://schemas.openxmlformats.org/officeDocument/2006/relationships/hyperlink" Target="http://cup.columbia.edu/book/why-civil-resistance-works/9780231156820" TargetMode="External"/><Relationship Id="rId44" Type="http://schemas.openxmlformats.org/officeDocument/2006/relationships/hyperlink" Target="https://indianexpress.com/article/opinion/columns/ayodhya-verdict-ram-mandir-babri-masjid-supreme-court-bjp-rss-6116691/" TargetMode="External"/><Relationship Id="rId52" Type="http://schemas.openxmlformats.org/officeDocument/2006/relationships/hyperlink" Target="https://www.aljazeera.com/news/2024/3/12/dark-day-india-on-edge-over-religion-based-citizenship-law-before-polls" TargetMode="External"/><Relationship Id="rId60" Type="http://schemas.openxmlformats.org/officeDocument/2006/relationships/hyperlink" Target="https://www.drishtiias.com/to-the-points/paper1/secularism-1"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heprint.in/tag/hindus" TargetMode="External"/><Relationship Id="rId13" Type="http://schemas.openxmlformats.org/officeDocument/2006/relationships/hyperlink" Target="https://www.indiatoday.in/india/story/protests-against-caa-intensify-across-country-how-indian-newspapers-covered-stir-1629930-2019-12-20" TargetMode="External"/><Relationship Id="rId18" Type="http://schemas.openxmlformats.org/officeDocument/2006/relationships/hyperlink" Target="https://carnegieendowment.org/2019/03/14/india-s-emerging-crisis-of-representation-pub-78588" TargetMode="External"/><Relationship Id="rId39" Type="http://schemas.openxmlformats.org/officeDocument/2006/relationships/hyperlink" Target="https://theprint.in/india/modi-govt-warns-indian-media-against-broadcasting-images-of-anti-citizenship-law-protests/338975/?ref=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29</Pages>
  <Words>10995</Words>
  <Characters>62677</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RAJ RAI</dc:creator>
  <cp:keywords/>
  <dc:description/>
  <cp:lastModifiedBy>RAHUL RAJ RAI</cp:lastModifiedBy>
  <cp:revision>1</cp:revision>
  <dcterms:created xsi:type="dcterms:W3CDTF">2026-04-07T14:25:00Z</dcterms:created>
  <dcterms:modified xsi:type="dcterms:W3CDTF">2026-04-07T14:48:00Z</dcterms:modified>
</cp:coreProperties>
</file>