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7318E4" w14:textId="0EAB42E3" w:rsidR="002C5F32" w:rsidRPr="002B4A87" w:rsidRDefault="00EA57DF" w:rsidP="00EA57DF">
      <w:pPr>
        <w:jc w:val="center"/>
        <w:rPr>
          <w:rFonts w:ascii="Times New Roman" w:hAnsi="Times New Roman" w:cs="Times New Roman"/>
          <w:sz w:val="36"/>
        </w:rPr>
      </w:pPr>
      <w:r w:rsidRPr="002B4A87">
        <w:rPr>
          <w:rFonts w:ascii="Times New Roman" w:hAnsi="Times New Roman" w:cs="Times New Roman"/>
          <w:sz w:val="36"/>
        </w:rPr>
        <w:t>FINAL PROJECT</w:t>
      </w:r>
    </w:p>
    <w:p w14:paraId="19528B00" w14:textId="5B31C7AB" w:rsidR="00EA57DF" w:rsidRPr="002B4A87" w:rsidRDefault="00EA57DF" w:rsidP="00EA57DF">
      <w:pPr>
        <w:jc w:val="center"/>
        <w:rPr>
          <w:rFonts w:ascii="Times New Roman" w:hAnsi="Times New Roman" w:cs="Times New Roman"/>
          <w:sz w:val="36"/>
        </w:rPr>
      </w:pPr>
      <w:r w:rsidRPr="002B4A87">
        <w:rPr>
          <w:rFonts w:ascii="Times New Roman" w:hAnsi="Times New Roman" w:cs="Times New Roman"/>
          <w:sz w:val="36"/>
        </w:rPr>
        <w:t>POSITION KINEMATICS FOR DELTA ROBOT</w:t>
      </w:r>
    </w:p>
    <w:p w14:paraId="488EA7D5" w14:textId="77777777" w:rsidR="00F11D5D" w:rsidRDefault="00F11D5D"/>
    <w:p w14:paraId="6781A25B" w14:textId="6FB077FC" w:rsidR="00EA57DF" w:rsidRPr="00BF416C" w:rsidRDefault="00EA57DF">
      <w:pPr>
        <w:rPr>
          <w:rFonts w:ascii="Times New Roman" w:hAnsi="Times New Roman" w:cs="Times New Roman"/>
          <w:sz w:val="22"/>
          <w:szCs w:val="22"/>
        </w:rPr>
      </w:pPr>
      <w:r w:rsidRPr="00C4641B">
        <w:rPr>
          <w:rFonts w:ascii="Times New Roman" w:hAnsi="Times New Roman" w:cs="Times New Roman"/>
          <w:b/>
          <w:sz w:val="22"/>
          <w:szCs w:val="22"/>
        </w:rPr>
        <w:t>TEAM MEMBERS:</w:t>
      </w:r>
      <w:r w:rsidRPr="00BF416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F416C">
        <w:rPr>
          <w:rFonts w:ascii="Times New Roman" w:hAnsi="Times New Roman" w:cs="Times New Roman"/>
          <w:sz w:val="22"/>
          <w:szCs w:val="22"/>
        </w:rPr>
        <w:t>Nivedha</w:t>
      </w:r>
      <w:proofErr w:type="spellEnd"/>
      <w:r w:rsidRPr="00BF416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F416C">
        <w:rPr>
          <w:rFonts w:ascii="Times New Roman" w:hAnsi="Times New Roman" w:cs="Times New Roman"/>
          <w:sz w:val="22"/>
          <w:szCs w:val="22"/>
        </w:rPr>
        <w:t>Sivakumar</w:t>
      </w:r>
      <w:proofErr w:type="spellEnd"/>
      <w:r w:rsidRPr="00BF416C">
        <w:rPr>
          <w:rFonts w:ascii="Times New Roman" w:hAnsi="Times New Roman" w:cs="Times New Roman"/>
          <w:sz w:val="22"/>
          <w:szCs w:val="22"/>
        </w:rPr>
        <w:t xml:space="preserve">, Varun </w:t>
      </w:r>
      <w:proofErr w:type="spellStart"/>
      <w:r w:rsidRPr="00BF416C">
        <w:rPr>
          <w:rFonts w:ascii="Times New Roman" w:hAnsi="Times New Roman" w:cs="Times New Roman"/>
          <w:sz w:val="22"/>
          <w:szCs w:val="22"/>
        </w:rPr>
        <w:t>Sanghvi</w:t>
      </w:r>
      <w:proofErr w:type="spellEnd"/>
    </w:p>
    <w:p w14:paraId="63528475" w14:textId="13983E7D" w:rsidR="00EA57DF" w:rsidRPr="00BF416C" w:rsidRDefault="00760768">
      <w:pPr>
        <w:rPr>
          <w:rFonts w:ascii="Times New Roman" w:hAnsi="Times New Roman" w:cs="Times New Roman"/>
          <w:sz w:val="22"/>
          <w:szCs w:val="22"/>
        </w:rPr>
      </w:pPr>
      <w:r w:rsidRPr="00C4641B">
        <w:rPr>
          <w:rFonts w:ascii="Times New Roman" w:hAnsi="Times New Roman" w:cs="Times New Roman"/>
          <w:b/>
          <w:sz w:val="22"/>
          <w:szCs w:val="22"/>
        </w:rPr>
        <w:t>TEAM NUMBER:</w:t>
      </w:r>
      <w:r w:rsidRPr="00BF416C">
        <w:rPr>
          <w:rFonts w:ascii="Times New Roman" w:hAnsi="Times New Roman" w:cs="Times New Roman"/>
          <w:sz w:val="22"/>
          <w:szCs w:val="22"/>
        </w:rPr>
        <w:t xml:space="preserve"> </w:t>
      </w:r>
      <w:r w:rsidR="006629D5" w:rsidRPr="00BF416C">
        <w:rPr>
          <w:rFonts w:ascii="Times New Roman" w:hAnsi="Times New Roman" w:cs="Times New Roman"/>
          <w:sz w:val="22"/>
          <w:szCs w:val="22"/>
        </w:rPr>
        <w:t>FINAL PROJECT-4</w:t>
      </w:r>
    </w:p>
    <w:p w14:paraId="1DE7CA99" w14:textId="77777777" w:rsidR="004836EB" w:rsidRPr="00BF416C" w:rsidRDefault="004836EB">
      <w:pPr>
        <w:rPr>
          <w:rFonts w:ascii="Times New Roman" w:hAnsi="Times New Roman" w:cs="Times New Roman"/>
          <w:sz w:val="22"/>
          <w:szCs w:val="22"/>
        </w:rPr>
      </w:pPr>
    </w:p>
    <w:p w14:paraId="60541BC8" w14:textId="420FD5DF" w:rsidR="004836EB" w:rsidRPr="00BF416C" w:rsidRDefault="00F06EDA" w:rsidP="00BF2406">
      <w:pPr>
        <w:jc w:val="both"/>
        <w:rPr>
          <w:rFonts w:ascii="Times New Roman" w:hAnsi="Times New Roman" w:cs="Times New Roman"/>
          <w:sz w:val="22"/>
          <w:szCs w:val="22"/>
        </w:rPr>
      </w:pPr>
      <w:r w:rsidRPr="00BF416C">
        <w:rPr>
          <w:rFonts w:ascii="Times New Roman" w:hAnsi="Times New Roman" w:cs="Times New Roman"/>
          <w:b/>
          <w:sz w:val="22"/>
          <w:szCs w:val="22"/>
        </w:rPr>
        <w:t>GOAL</w:t>
      </w:r>
      <w:r w:rsidRPr="00BF416C">
        <w:rPr>
          <w:rFonts w:ascii="Times New Roman" w:hAnsi="Times New Roman" w:cs="Times New Roman"/>
          <w:sz w:val="22"/>
          <w:szCs w:val="22"/>
        </w:rPr>
        <w:t>:</w:t>
      </w:r>
      <w:r w:rsidR="00170482">
        <w:rPr>
          <w:rFonts w:ascii="Times New Roman" w:hAnsi="Times New Roman" w:cs="Times New Roman"/>
          <w:sz w:val="22"/>
          <w:szCs w:val="22"/>
        </w:rPr>
        <w:t xml:space="preserve"> The goal of this final project is to design, build and analyze the </w:t>
      </w:r>
      <w:r w:rsidR="00AF0505">
        <w:rPr>
          <w:rFonts w:ascii="Times New Roman" w:hAnsi="Times New Roman" w:cs="Times New Roman"/>
          <w:sz w:val="22"/>
          <w:szCs w:val="22"/>
        </w:rPr>
        <w:t xml:space="preserve">position </w:t>
      </w:r>
      <w:r w:rsidR="00170482">
        <w:rPr>
          <w:rFonts w:ascii="Times New Roman" w:hAnsi="Times New Roman" w:cs="Times New Roman"/>
          <w:sz w:val="22"/>
          <w:szCs w:val="22"/>
        </w:rPr>
        <w:t>kinematics of a delta robot.</w:t>
      </w:r>
    </w:p>
    <w:p w14:paraId="57028B57" w14:textId="77777777" w:rsidR="009201C0" w:rsidRDefault="009201C0">
      <w:pPr>
        <w:rPr>
          <w:rFonts w:ascii="Times New Roman" w:hAnsi="Times New Roman" w:cs="Times New Roman"/>
          <w:sz w:val="22"/>
          <w:szCs w:val="22"/>
        </w:rPr>
      </w:pPr>
    </w:p>
    <w:p w14:paraId="72077999" w14:textId="77777777" w:rsidR="00066492" w:rsidRPr="00BF416C" w:rsidRDefault="00066492">
      <w:pPr>
        <w:rPr>
          <w:rFonts w:ascii="Times New Roman" w:hAnsi="Times New Roman" w:cs="Times New Roman"/>
          <w:sz w:val="22"/>
          <w:szCs w:val="22"/>
        </w:rPr>
      </w:pPr>
    </w:p>
    <w:p w14:paraId="554C753D" w14:textId="6DD0EA8B" w:rsidR="00EF4CF3" w:rsidRDefault="00686B7D" w:rsidP="007B1EAC">
      <w:pPr>
        <w:rPr>
          <w:rFonts w:ascii="Times New Roman" w:hAnsi="Times New Roman" w:cs="Times New Roman"/>
          <w:b/>
          <w:sz w:val="22"/>
          <w:szCs w:val="22"/>
        </w:rPr>
      </w:pPr>
      <w:r w:rsidRPr="007F3C54">
        <w:rPr>
          <w:rFonts w:ascii="Times New Roman" w:hAnsi="Times New Roman" w:cs="Times New Roman"/>
          <w:b/>
          <w:sz w:val="22"/>
          <w:szCs w:val="22"/>
        </w:rPr>
        <w:t>DELTA ROBOT- DESIGN</w:t>
      </w:r>
      <w:r w:rsidR="00D725C1">
        <w:rPr>
          <w:rFonts w:ascii="Times New Roman" w:hAnsi="Times New Roman" w:cs="Times New Roman"/>
          <w:b/>
          <w:sz w:val="22"/>
          <w:szCs w:val="22"/>
        </w:rPr>
        <w:t xml:space="preserve"> AND QUALITATIVE ANALYSIS:</w:t>
      </w:r>
    </w:p>
    <w:p w14:paraId="426DD3ED" w14:textId="6693F3D3" w:rsidR="005F11CB" w:rsidRPr="005F11CB" w:rsidRDefault="005F11CB" w:rsidP="002103DC">
      <w:pPr>
        <w:pStyle w:val="NormalWeb"/>
        <w:spacing w:before="120" w:beforeAutospacing="0" w:after="120" w:afterAutospacing="0"/>
        <w:jc w:val="both"/>
        <w:rPr>
          <w:color w:val="000000" w:themeColor="text1"/>
          <w:sz w:val="22"/>
          <w:szCs w:val="22"/>
        </w:rPr>
      </w:pPr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A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r w:rsidRPr="005F11CB">
        <w:rPr>
          <w:rFonts w:eastAsia="Times New Roman"/>
          <w:bCs/>
          <w:color w:val="000000" w:themeColor="text1"/>
          <w:sz w:val="22"/>
          <w:szCs w:val="22"/>
        </w:rPr>
        <w:t>delta robot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is a type of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hyperlink r:id="rId5" w:tooltip="Parallel robot" w:history="1">
        <w:r w:rsidRPr="00581334">
          <w:rPr>
            <w:rFonts w:eastAsia="Times New Roman"/>
            <w:color w:val="000000" w:themeColor="text1"/>
            <w:sz w:val="22"/>
            <w:szCs w:val="22"/>
          </w:rPr>
          <w:t>parallel robot</w:t>
        </w:r>
      </w:hyperlink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r w:rsidR="0032796B"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that</w:t>
      </w:r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 xml:space="preserve"> consists of three arms connected to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hyperlink r:id="rId6" w:tooltip="Universal joints" w:history="1">
        <w:r w:rsidRPr="00581334">
          <w:rPr>
            <w:rFonts w:eastAsia="Times New Roman"/>
            <w:color w:val="000000" w:themeColor="text1"/>
            <w:sz w:val="22"/>
            <w:szCs w:val="22"/>
          </w:rPr>
          <w:t>universal joints</w:t>
        </w:r>
      </w:hyperlink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at the base. The key design feature is the use of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hyperlink r:id="rId7" w:tooltip="Parallelogram" w:history="1">
        <w:r w:rsidRPr="00581334">
          <w:rPr>
            <w:rFonts w:eastAsia="Times New Roman"/>
            <w:color w:val="000000" w:themeColor="text1"/>
            <w:sz w:val="22"/>
            <w:szCs w:val="22"/>
          </w:rPr>
          <w:t>parallelograms</w:t>
        </w:r>
      </w:hyperlink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in the arms, which maintains the orientation of the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hyperlink r:id="rId8" w:tooltip="Industrial robot end effector" w:history="1">
        <w:r w:rsidRPr="00581334">
          <w:rPr>
            <w:rFonts w:eastAsia="Times New Roman"/>
            <w:color w:val="000000" w:themeColor="text1"/>
            <w:sz w:val="22"/>
            <w:szCs w:val="22"/>
          </w:rPr>
          <w:t>end effector</w:t>
        </w:r>
      </w:hyperlink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.</w:t>
      </w:r>
      <w:r w:rsidR="00581334" w:rsidRPr="00581334">
        <w:rPr>
          <w:color w:val="000000" w:themeColor="text1"/>
          <w:sz w:val="22"/>
          <w:szCs w:val="22"/>
        </w:rPr>
        <w:t xml:space="preserve"> Industries that take advantage of the high speed of delta robots are the packaging industry, medical and pharmaceut</w:t>
      </w:r>
      <w:r w:rsidR="00716533">
        <w:rPr>
          <w:color w:val="000000" w:themeColor="text1"/>
          <w:sz w:val="22"/>
          <w:szCs w:val="22"/>
        </w:rPr>
        <w:t xml:space="preserve">ical industry. For its </w:t>
      </w:r>
      <w:r w:rsidR="00731FA0">
        <w:rPr>
          <w:color w:val="000000" w:themeColor="text1"/>
          <w:sz w:val="22"/>
          <w:szCs w:val="22"/>
        </w:rPr>
        <w:t>stiffness,</w:t>
      </w:r>
      <w:r w:rsidR="00581334" w:rsidRPr="00581334">
        <w:rPr>
          <w:color w:val="000000" w:themeColor="text1"/>
          <w:sz w:val="22"/>
          <w:szCs w:val="22"/>
        </w:rPr>
        <w:t xml:space="preserve"> it is also used for surgery. Other applications include high precision assembly operations in a </w:t>
      </w:r>
      <w:hyperlink r:id="rId9" w:tooltip="Clean room" w:history="1">
        <w:r w:rsidR="00581334" w:rsidRPr="00581334">
          <w:rPr>
            <w:color w:val="000000" w:themeColor="text1"/>
            <w:sz w:val="22"/>
            <w:szCs w:val="22"/>
          </w:rPr>
          <w:t>clean room</w:t>
        </w:r>
      </w:hyperlink>
      <w:r w:rsidR="00581334" w:rsidRPr="00581334">
        <w:rPr>
          <w:color w:val="000000" w:themeColor="text1"/>
          <w:sz w:val="22"/>
          <w:szCs w:val="22"/>
        </w:rPr>
        <w:t> for electronic components. The structure of a delta robot can also be used to create </w:t>
      </w:r>
      <w:hyperlink r:id="rId10" w:anchor="Games" w:tooltip="Haptic technology" w:history="1">
        <w:r w:rsidR="00581334" w:rsidRPr="00581334">
          <w:rPr>
            <w:color w:val="000000" w:themeColor="text1"/>
            <w:sz w:val="22"/>
            <w:szCs w:val="22"/>
          </w:rPr>
          <w:t>haptic</w:t>
        </w:r>
      </w:hyperlink>
      <w:r w:rsidR="00581334" w:rsidRPr="00581334">
        <w:rPr>
          <w:color w:val="000000" w:themeColor="text1"/>
          <w:sz w:val="22"/>
          <w:szCs w:val="22"/>
        </w:rPr>
        <w:t> controllers</w:t>
      </w:r>
      <w:r w:rsidR="00E3112B">
        <w:rPr>
          <w:color w:val="000000" w:themeColor="text1"/>
          <w:sz w:val="22"/>
          <w:szCs w:val="22"/>
        </w:rPr>
        <w:t>.</w:t>
      </w:r>
      <w:r w:rsidR="00581334" w:rsidRPr="00581334">
        <w:rPr>
          <w:color w:val="000000" w:themeColor="text1"/>
          <w:sz w:val="22"/>
          <w:szCs w:val="22"/>
        </w:rPr>
        <w:t> More recently, the technology has been adapted to </w:t>
      </w:r>
      <w:hyperlink r:id="rId11" w:tooltip="3D printers" w:history="1">
        <w:r w:rsidR="00581334" w:rsidRPr="00581334">
          <w:rPr>
            <w:color w:val="000000" w:themeColor="text1"/>
            <w:sz w:val="22"/>
            <w:szCs w:val="22"/>
          </w:rPr>
          <w:t>3D printers</w:t>
        </w:r>
      </w:hyperlink>
      <w:r w:rsidR="00581334" w:rsidRPr="00581334">
        <w:rPr>
          <w:color w:val="000000" w:themeColor="text1"/>
          <w:sz w:val="22"/>
          <w:szCs w:val="22"/>
        </w:rPr>
        <w:t>. These printers can be built for about a thousand dollars and compete well with traditional Cartesian printers.</w:t>
      </w:r>
    </w:p>
    <w:p w14:paraId="4C85E5A4" w14:textId="77777777" w:rsidR="00924947" w:rsidRDefault="00924947" w:rsidP="005743E5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264C3029" w14:textId="1ACBB622" w:rsidR="005743E5" w:rsidRDefault="00B32FAC" w:rsidP="005743E5">
      <w:pPr>
        <w:jc w:val="both"/>
        <w:rPr>
          <w:rFonts w:ascii="Times New Roman" w:hAnsi="Times New Roman" w:cs="Times New Roman"/>
          <w:sz w:val="22"/>
          <w:szCs w:val="22"/>
        </w:rPr>
      </w:pPr>
      <w:r w:rsidRPr="00B32FAC">
        <w:rPr>
          <w:rFonts w:ascii="Times New Roman" w:hAnsi="Times New Roman" w:cs="Times New Roman"/>
          <w:sz w:val="22"/>
          <w:szCs w:val="22"/>
        </w:rPr>
        <w:t xml:space="preserve">We have designed and built a delta robot with </w:t>
      </w:r>
      <w:r w:rsidR="008312DF">
        <w:rPr>
          <w:rFonts w:ascii="Times New Roman" w:hAnsi="Times New Roman" w:cs="Times New Roman"/>
          <w:sz w:val="22"/>
          <w:szCs w:val="22"/>
        </w:rPr>
        <w:t>3 DOF, i.e., the robot can exhibit motion in X, Y and Z directions</w:t>
      </w:r>
      <w:r w:rsidR="00055ACF">
        <w:rPr>
          <w:rFonts w:ascii="Times New Roman" w:hAnsi="Times New Roman" w:cs="Times New Roman"/>
          <w:sz w:val="22"/>
          <w:szCs w:val="22"/>
        </w:rPr>
        <w:t xml:space="preserve"> as detailed in figure</w:t>
      </w:r>
      <w:r w:rsidR="005743E5">
        <w:rPr>
          <w:rFonts w:ascii="Times New Roman" w:hAnsi="Times New Roman" w:cs="Times New Roman"/>
          <w:sz w:val="22"/>
          <w:szCs w:val="22"/>
        </w:rPr>
        <w:t>s</w:t>
      </w:r>
      <w:r w:rsidR="00055ACF">
        <w:rPr>
          <w:rFonts w:ascii="Times New Roman" w:hAnsi="Times New Roman" w:cs="Times New Roman"/>
          <w:sz w:val="22"/>
          <w:szCs w:val="22"/>
        </w:rPr>
        <w:t xml:space="preserve"> below</w:t>
      </w:r>
      <w:r w:rsidR="008312DF">
        <w:rPr>
          <w:rFonts w:ascii="Times New Roman" w:hAnsi="Times New Roman" w:cs="Times New Roman"/>
          <w:sz w:val="22"/>
          <w:szCs w:val="22"/>
        </w:rPr>
        <w:t>.</w:t>
      </w:r>
      <w:r w:rsidR="00BC20E0" w:rsidRPr="001813A8">
        <w:rPr>
          <w:rFonts w:ascii="Times New Roman" w:hAnsi="Times New Roman" w:cs="Times New Roman"/>
          <w:sz w:val="22"/>
          <w:szCs w:val="22"/>
        </w:rPr>
        <w:t xml:space="preserve"> </w:t>
      </w:r>
      <w:r w:rsidR="005743E5">
        <w:rPr>
          <w:rFonts w:ascii="Times New Roman" w:hAnsi="Times New Roman" w:cs="Times New Roman"/>
          <w:sz w:val="22"/>
          <w:szCs w:val="22"/>
        </w:rPr>
        <w:t>The mechanical design, circuit design for motor movement, and the 3-D symbolic representation of the delta robot are as illustrated below.</w:t>
      </w:r>
    </w:p>
    <w:p w14:paraId="118999EF" w14:textId="77777777" w:rsidR="00BF69EA" w:rsidRDefault="00BF69EA" w:rsidP="005743E5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27794A05" w14:textId="77777777" w:rsidR="005743E5" w:rsidRDefault="005743E5" w:rsidP="005743E5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330F323" wp14:editId="704F3767">
            <wp:extent cx="3562078" cy="304543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2-07 at 11.30.2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453" cy="310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7881" w14:textId="4CD933F2" w:rsidR="005743E5" w:rsidRPr="00E74EDB" w:rsidRDefault="00DF46D1" w:rsidP="005743E5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 1</w:t>
      </w:r>
      <w:r w:rsidR="005743E5">
        <w:rPr>
          <w:rFonts w:ascii="Times New Roman" w:hAnsi="Times New Roman" w:cs="Times New Roman"/>
          <w:sz w:val="22"/>
          <w:szCs w:val="22"/>
        </w:rPr>
        <w:t>. Mechanical design of the delta robot</w:t>
      </w:r>
    </w:p>
    <w:p w14:paraId="5AD184C9" w14:textId="77777777" w:rsidR="00365140" w:rsidRDefault="00365140" w:rsidP="00365140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8542EA1" wp14:editId="0DA379D3">
            <wp:extent cx="3137535" cy="2977978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07 at 11.19.13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16" cy="300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0CB4" w14:textId="06A17938" w:rsidR="00365140" w:rsidRDefault="00DF46D1" w:rsidP="00365140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 2</w:t>
      </w:r>
      <w:r w:rsidR="00365140">
        <w:rPr>
          <w:rFonts w:ascii="Times New Roman" w:hAnsi="Times New Roman" w:cs="Times New Roman"/>
          <w:sz w:val="22"/>
          <w:szCs w:val="22"/>
        </w:rPr>
        <w:t>. 3-D</w:t>
      </w:r>
      <w:r w:rsidR="00365140" w:rsidRPr="001C1488">
        <w:rPr>
          <w:rFonts w:ascii="Times New Roman" w:hAnsi="Times New Roman" w:cs="Times New Roman"/>
          <w:sz w:val="22"/>
          <w:szCs w:val="22"/>
        </w:rPr>
        <w:t xml:space="preserve"> representation </w:t>
      </w:r>
      <w:r w:rsidR="00365140">
        <w:rPr>
          <w:rFonts w:ascii="Times New Roman" w:hAnsi="Times New Roman" w:cs="Times New Roman"/>
          <w:sz w:val="22"/>
          <w:szCs w:val="22"/>
        </w:rPr>
        <w:t>of delta robot</w:t>
      </w:r>
    </w:p>
    <w:p w14:paraId="37072092" w14:textId="77777777" w:rsidR="005743E5" w:rsidRPr="001813A8" w:rsidRDefault="005743E5" w:rsidP="005743E5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53E052EF" w14:textId="77777777" w:rsidR="005743E5" w:rsidRDefault="005743E5" w:rsidP="005743E5">
      <w:pPr>
        <w:pStyle w:val="ListParagraph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</w:t>
      </w: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05A01AB" wp14:editId="17FEB219">
            <wp:extent cx="5686870" cy="3295469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2-07 at 11.28.4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14" cy="332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488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FDA83F2" w14:textId="42EFC1E5" w:rsidR="005743E5" w:rsidRDefault="00DF46D1" w:rsidP="005743E5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 3</w:t>
      </w:r>
      <w:r w:rsidR="005743E5">
        <w:rPr>
          <w:rFonts w:ascii="Times New Roman" w:hAnsi="Times New Roman" w:cs="Times New Roman"/>
          <w:sz w:val="22"/>
          <w:szCs w:val="22"/>
        </w:rPr>
        <w:t>. Circuit design for motor movement:</w:t>
      </w:r>
    </w:p>
    <w:p w14:paraId="6847D1E5" w14:textId="1F2C0DA2" w:rsidR="005743E5" w:rsidRPr="00A37DA2" w:rsidRDefault="005743E5" w:rsidP="00A37DA2">
      <w:pPr>
        <w:rPr>
          <w:rFonts w:ascii="Times New Roman" w:hAnsi="Times New Roman" w:cs="Times New Roman"/>
          <w:sz w:val="22"/>
          <w:szCs w:val="22"/>
        </w:rPr>
      </w:pPr>
    </w:p>
    <w:p w14:paraId="39B15EBA" w14:textId="2B60077A" w:rsidR="00E95673" w:rsidRDefault="001544BF" w:rsidP="00BF2406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</w:t>
      </w:r>
      <w:r w:rsidR="00BC20E0" w:rsidRPr="001813A8">
        <w:rPr>
          <w:rFonts w:ascii="Times New Roman" w:hAnsi="Times New Roman" w:cs="Times New Roman"/>
          <w:sz w:val="22"/>
          <w:szCs w:val="22"/>
        </w:rPr>
        <w:t xml:space="preserve"> </w:t>
      </w:r>
      <w:r w:rsidR="001813A8">
        <w:rPr>
          <w:rFonts w:ascii="Times New Roman" w:hAnsi="Times New Roman" w:cs="Times New Roman"/>
          <w:sz w:val="22"/>
          <w:szCs w:val="22"/>
        </w:rPr>
        <w:t xml:space="preserve">designed </w:t>
      </w:r>
      <w:r w:rsidR="00BC20E0" w:rsidRPr="001813A8">
        <w:rPr>
          <w:rFonts w:ascii="Times New Roman" w:hAnsi="Times New Roman" w:cs="Times New Roman"/>
          <w:sz w:val="22"/>
          <w:szCs w:val="22"/>
        </w:rPr>
        <w:t>robot has only revolute</w:t>
      </w:r>
      <w:r w:rsidR="00727E4A">
        <w:rPr>
          <w:rFonts w:ascii="Times New Roman" w:hAnsi="Times New Roman" w:cs="Times New Roman"/>
          <w:sz w:val="22"/>
          <w:szCs w:val="22"/>
        </w:rPr>
        <w:t xml:space="preserve"> and spherical</w:t>
      </w:r>
      <w:r w:rsidR="00BC20E0" w:rsidRPr="001813A8">
        <w:rPr>
          <w:rFonts w:ascii="Times New Roman" w:hAnsi="Times New Roman" w:cs="Times New Roman"/>
          <w:sz w:val="22"/>
          <w:szCs w:val="22"/>
        </w:rPr>
        <w:t xml:space="preserve"> joint</w:t>
      </w:r>
      <w:r w:rsidR="005C4848">
        <w:rPr>
          <w:rFonts w:ascii="Times New Roman" w:hAnsi="Times New Roman" w:cs="Times New Roman"/>
          <w:sz w:val="22"/>
          <w:szCs w:val="22"/>
        </w:rPr>
        <w:t>s</w:t>
      </w:r>
      <w:r w:rsidR="007C19EC">
        <w:rPr>
          <w:rFonts w:ascii="Times New Roman" w:hAnsi="Times New Roman" w:cs="Times New Roman"/>
          <w:sz w:val="22"/>
          <w:szCs w:val="22"/>
        </w:rPr>
        <w:t xml:space="preserve"> (illustrated in figure below)</w:t>
      </w:r>
      <w:r>
        <w:rPr>
          <w:rFonts w:ascii="Times New Roman" w:hAnsi="Times New Roman" w:cs="Times New Roman"/>
          <w:sz w:val="22"/>
          <w:szCs w:val="22"/>
        </w:rPr>
        <w:t xml:space="preserve">, its </w:t>
      </w:r>
      <w:r w:rsidR="008722CA">
        <w:rPr>
          <w:rFonts w:ascii="Times New Roman" w:hAnsi="Times New Roman" w:cs="Times New Roman"/>
          <w:sz w:val="22"/>
          <w:szCs w:val="22"/>
        </w:rPr>
        <w:t xml:space="preserve">kinematic arrangement is found to be RUU (U represents the </w:t>
      </w:r>
      <w:r w:rsidR="009B607C">
        <w:rPr>
          <w:rFonts w:ascii="Times New Roman" w:hAnsi="Times New Roman" w:cs="Times New Roman"/>
          <w:sz w:val="22"/>
          <w:szCs w:val="22"/>
        </w:rPr>
        <w:t>universal</w:t>
      </w:r>
      <w:r w:rsidR="008722CA">
        <w:rPr>
          <w:rFonts w:ascii="Times New Roman" w:hAnsi="Times New Roman" w:cs="Times New Roman"/>
          <w:sz w:val="22"/>
          <w:szCs w:val="22"/>
        </w:rPr>
        <w:t xml:space="preserve"> joints used in the delta robot</w:t>
      </w:r>
      <w:r w:rsidR="009B0A73">
        <w:rPr>
          <w:rFonts w:ascii="Times New Roman" w:hAnsi="Times New Roman" w:cs="Times New Roman"/>
          <w:sz w:val="22"/>
          <w:szCs w:val="22"/>
        </w:rPr>
        <w:t>, which are implemented using 3 non-collocated revolute joints</w:t>
      </w:r>
      <w:r w:rsidR="008722CA">
        <w:rPr>
          <w:rFonts w:ascii="Times New Roman" w:hAnsi="Times New Roman" w:cs="Times New Roman"/>
          <w:sz w:val="22"/>
          <w:szCs w:val="22"/>
        </w:rPr>
        <w:t>).</w:t>
      </w:r>
      <w:r w:rsidR="00650D5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C6F0617" w14:textId="3EC5017B" w:rsidR="00B16BE5" w:rsidRDefault="00B16BE5" w:rsidP="00B16BE5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1015B936" wp14:editId="07D366B7">
            <wp:extent cx="2770431" cy="339888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521" cy="349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54E6" w14:textId="0B6D9FA6" w:rsidR="00D21339" w:rsidRDefault="00DF46D1" w:rsidP="00D21339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 4</w:t>
      </w:r>
      <w:r w:rsidR="00D21339">
        <w:rPr>
          <w:rFonts w:ascii="Times New Roman" w:hAnsi="Times New Roman" w:cs="Times New Roman"/>
          <w:sz w:val="22"/>
          <w:szCs w:val="22"/>
        </w:rPr>
        <w:t xml:space="preserve">. </w:t>
      </w:r>
      <w:r w:rsidR="00475C80">
        <w:rPr>
          <w:rFonts w:ascii="Times New Roman" w:hAnsi="Times New Roman" w:cs="Times New Roman"/>
          <w:sz w:val="22"/>
          <w:szCs w:val="22"/>
        </w:rPr>
        <w:t>DOF estimation for delta robot</w:t>
      </w:r>
    </w:p>
    <w:p w14:paraId="655CCCEF" w14:textId="77777777" w:rsidR="00E95673" w:rsidRDefault="00E95673" w:rsidP="00BF2406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0038BC8A" w14:textId="04F98F13" w:rsidR="00AE4359" w:rsidRDefault="00AE4359" w:rsidP="00BF2406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This qualitative analysis of DOF estimation is backed up by the </w:t>
      </w:r>
      <w:proofErr w:type="spellStart"/>
      <w:r>
        <w:rPr>
          <w:rFonts w:ascii="Times New Roman" w:hAnsi="Times New Roman" w:cs="Times New Roman"/>
          <w:sz w:val="22"/>
          <w:szCs w:val="22"/>
        </w:rPr>
        <w:t>Kutzbach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mobility equation</w:t>
      </w:r>
      <w:r>
        <w:rPr>
          <w:rFonts w:ascii="Times New Roman" w:hAnsi="Times New Roman" w:cs="Times New Roman"/>
          <w:sz w:val="22"/>
          <w:szCs w:val="22"/>
        </w:rPr>
        <w:t xml:space="preserve"> given below:</w:t>
      </w:r>
    </w:p>
    <w:p w14:paraId="24BD15C9" w14:textId="7C2208B0" w:rsidR="00AE4359" w:rsidRDefault="000B69B4" w:rsidP="007815C8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0B442E5" wp14:editId="3D8CFF8E">
            <wp:extent cx="4367621" cy="1512639"/>
            <wp:effectExtent l="0" t="0" r="12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2-07 at 12.41.0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282" cy="153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16EA" w14:textId="77777777" w:rsidR="005D5BEF" w:rsidRDefault="00297F73" w:rsidP="00BF2406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Substituting for </w:t>
      </w:r>
      <w:r w:rsidR="00927827">
        <w:rPr>
          <w:rFonts w:ascii="Times New Roman" w:hAnsi="Times New Roman" w:cs="Times New Roman"/>
          <w:sz w:val="22"/>
          <w:szCs w:val="22"/>
        </w:rPr>
        <w:t xml:space="preserve">N, </w:t>
      </w:r>
      <w:r w:rsidR="00927827">
        <w:rPr>
          <w:rFonts w:ascii="Times New Roman" w:hAnsi="Times New Roman" w:cs="Times New Roman"/>
          <w:sz w:val="22"/>
          <w:szCs w:val="22"/>
        </w:rPr>
        <w:t>J</w:t>
      </w:r>
      <w:r w:rsidR="00927827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927827"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 w:rsidR="00927827">
        <w:rPr>
          <w:rFonts w:ascii="Times New Roman" w:hAnsi="Times New Roman" w:cs="Times New Roman"/>
          <w:sz w:val="22"/>
          <w:szCs w:val="22"/>
        </w:rPr>
        <w:t xml:space="preserve">, </w:t>
      </w:r>
      <w:r w:rsidR="00927827">
        <w:rPr>
          <w:rFonts w:ascii="Times New Roman" w:hAnsi="Times New Roman" w:cs="Times New Roman"/>
          <w:sz w:val="22"/>
          <w:szCs w:val="22"/>
        </w:rPr>
        <w:t>J</w:t>
      </w:r>
      <w:r w:rsidR="00927827">
        <w:rPr>
          <w:rFonts w:ascii="Times New Roman" w:hAnsi="Times New Roman" w:cs="Times New Roman"/>
          <w:sz w:val="22"/>
          <w:szCs w:val="22"/>
          <w:vertAlign w:val="subscript"/>
        </w:rPr>
        <w:t xml:space="preserve">2 </w:t>
      </w:r>
      <w:r w:rsidR="00927827">
        <w:rPr>
          <w:rFonts w:ascii="Times New Roman" w:hAnsi="Times New Roman" w:cs="Times New Roman"/>
          <w:sz w:val="22"/>
          <w:szCs w:val="22"/>
        </w:rPr>
        <w:t>and J</w:t>
      </w:r>
      <w:r w:rsidR="00927827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927827">
        <w:rPr>
          <w:rFonts w:ascii="Times New Roman" w:hAnsi="Times New Roman" w:cs="Times New Roman"/>
          <w:sz w:val="22"/>
          <w:szCs w:val="22"/>
        </w:rPr>
        <w:t xml:space="preserve"> as 14, 15, 0 and 0 (as per design of the delta robot) in the </w:t>
      </w:r>
      <w:proofErr w:type="spellStart"/>
      <w:r w:rsidR="00927827">
        <w:rPr>
          <w:rFonts w:ascii="Times New Roman" w:hAnsi="Times New Roman" w:cs="Times New Roman"/>
          <w:sz w:val="22"/>
          <w:szCs w:val="22"/>
        </w:rPr>
        <w:t>Kutzbach</w:t>
      </w:r>
      <w:proofErr w:type="spellEnd"/>
      <w:r w:rsidR="00927827">
        <w:rPr>
          <w:rFonts w:ascii="Times New Roman" w:hAnsi="Times New Roman" w:cs="Times New Roman"/>
          <w:sz w:val="22"/>
          <w:szCs w:val="22"/>
        </w:rPr>
        <w:t xml:space="preserve"> equation, we obtain a DOF of 3.</w:t>
      </w:r>
    </w:p>
    <w:p w14:paraId="5E1FD51C" w14:textId="77777777" w:rsidR="00686B7D" w:rsidRDefault="00686B7D">
      <w:pPr>
        <w:rPr>
          <w:rFonts w:ascii="Times New Roman" w:hAnsi="Times New Roman" w:cs="Times New Roman"/>
          <w:sz w:val="22"/>
          <w:szCs w:val="22"/>
        </w:rPr>
      </w:pPr>
    </w:p>
    <w:p w14:paraId="51DF41C7" w14:textId="77777777" w:rsidR="00AD55D7" w:rsidRPr="00BF416C" w:rsidRDefault="00AD55D7">
      <w:pPr>
        <w:rPr>
          <w:rFonts w:ascii="Times New Roman" w:hAnsi="Times New Roman" w:cs="Times New Roman"/>
          <w:sz w:val="22"/>
          <w:szCs w:val="22"/>
        </w:rPr>
      </w:pPr>
    </w:p>
    <w:p w14:paraId="17A87362" w14:textId="345F3ADD" w:rsidR="009201C0" w:rsidRDefault="009201C0">
      <w:pPr>
        <w:rPr>
          <w:rFonts w:ascii="Times New Roman" w:hAnsi="Times New Roman" w:cs="Times New Roman"/>
          <w:b/>
          <w:sz w:val="22"/>
          <w:szCs w:val="22"/>
        </w:rPr>
      </w:pPr>
      <w:r w:rsidRPr="007F3C54">
        <w:rPr>
          <w:rFonts w:ascii="Times New Roman" w:hAnsi="Times New Roman" w:cs="Times New Roman"/>
          <w:b/>
          <w:sz w:val="22"/>
          <w:szCs w:val="22"/>
        </w:rPr>
        <w:t>METHOD:</w:t>
      </w:r>
    </w:p>
    <w:p w14:paraId="541E1434" w14:textId="3F3F329D" w:rsidR="00F330EC" w:rsidRPr="00F330EC" w:rsidRDefault="00F330EC" w:rsidP="00F330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F330EC">
        <w:rPr>
          <w:rFonts w:ascii="Times New Roman" w:hAnsi="Times New Roman" w:cs="Times New Roman"/>
          <w:sz w:val="22"/>
          <w:szCs w:val="22"/>
        </w:rPr>
        <w:t>Homogeneous Transformation - ?</w:t>
      </w:r>
    </w:p>
    <w:p w14:paraId="5AA3772C" w14:textId="396D6507" w:rsidR="00D601CA" w:rsidRPr="001C1488" w:rsidRDefault="00D601CA" w:rsidP="00D601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1C1488">
        <w:rPr>
          <w:rFonts w:ascii="Times New Roman" w:hAnsi="Times New Roman" w:cs="Times New Roman"/>
          <w:sz w:val="22"/>
          <w:szCs w:val="22"/>
        </w:rPr>
        <w:t>Forward Kinematics</w:t>
      </w:r>
      <w:r w:rsidR="00E802C7" w:rsidRPr="001C1488">
        <w:rPr>
          <w:rFonts w:ascii="Times New Roman" w:hAnsi="Times New Roman" w:cs="Times New Roman"/>
          <w:sz w:val="22"/>
          <w:szCs w:val="22"/>
        </w:rPr>
        <w:t xml:space="preserve"> derivation:</w:t>
      </w:r>
    </w:p>
    <w:p w14:paraId="0A2FECC9" w14:textId="7D958F3A" w:rsidR="00D601CA" w:rsidRPr="001C1488" w:rsidRDefault="00D601CA" w:rsidP="00D601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1C1488">
        <w:rPr>
          <w:rFonts w:ascii="Times New Roman" w:hAnsi="Times New Roman" w:cs="Times New Roman"/>
          <w:sz w:val="22"/>
          <w:szCs w:val="22"/>
        </w:rPr>
        <w:t>Inverse Kinematics</w:t>
      </w:r>
      <w:r w:rsidR="00E802C7" w:rsidRPr="001C1488">
        <w:rPr>
          <w:rFonts w:ascii="Times New Roman" w:hAnsi="Times New Roman" w:cs="Times New Roman"/>
          <w:sz w:val="22"/>
          <w:szCs w:val="22"/>
        </w:rPr>
        <w:t xml:space="preserve"> derivation</w:t>
      </w:r>
      <w:r w:rsidRPr="001C1488">
        <w:rPr>
          <w:rFonts w:ascii="Times New Roman" w:hAnsi="Times New Roman" w:cs="Times New Roman"/>
          <w:sz w:val="22"/>
          <w:szCs w:val="22"/>
        </w:rPr>
        <w:t>:</w:t>
      </w:r>
      <w:r w:rsidR="00B031DD">
        <w:rPr>
          <w:rFonts w:ascii="Times New Roman" w:hAnsi="Times New Roman" w:cs="Times New Roman"/>
          <w:sz w:val="22"/>
          <w:szCs w:val="22"/>
        </w:rPr>
        <w:t xml:space="preserve"> </w:t>
      </w:r>
      <w:r w:rsidR="00C662C5">
        <w:rPr>
          <w:rFonts w:ascii="Times New Roman" w:hAnsi="Times New Roman" w:cs="Times New Roman"/>
          <w:sz w:val="22"/>
          <w:szCs w:val="22"/>
        </w:rPr>
        <w:t>Approach-</w:t>
      </w:r>
      <w:r w:rsidR="00B47A86">
        <w:rPr>
          <w:rFonts w:ascii="Times New Roman" w:hAnsi="Times New Roman" w:cs="Times New Roman"/>
          <w:sz w:val="22"/>
          <w:szCs w:val="22"/>
        </w:rPr>
        <w:t xml:space="preserve"> G</w:t>
      </w:r>
      <w:r w:rsidR="00C662C5">
        <w:rPr>
          <w:rFonts w:ascii="Times New Roman" w:hAnsi="Times New Roman" w:cs="Times New Roman"/>
          <w:sz w:val="22"/>
          <w:szCs w:val="22"/>
        </w:rPr>
        <w:t>eometric?</w:t>
      </w:r>
      <w:r w:rsidR="00B0277A" w:rsidRPr="00B0277A">
        <w:rPr>
          <w:rFonts w:ascii="Times New Roman" w:hAnsi="Times New Roman" w:cs="Times New Roman"/>
          <w:sz w:val="22"/>
          <w:szCs w:val="22"/>
        </w:rPr>
        <w:t xml:space="preserve"> </w:t>
      </w:r>
      <w:r w:rsidR="00B0277A">
        <w:rPr>
          <w:rFonts w:ascii="Times New Roman" w:hAnsi="Times New Roman" w:cs="Times New Roman"/>
          <w:sz w:val="22"/>
          <w:szCs w:val="22"/>
        </w:rPr>
        <w:t>W</w:t>
      </w:r>
      <w:r w:rsidR="00B0277A">
        <w:rPr>
          <w:rFonts w:ascii="Times New Roman" w:hAnsi="Times New Roman" w:cs="Times New Roman"/>
          <w:sz w:val="22"/>
          <w:szCs w:val="22"/>
        </w:rPr>
        <w:t>hen does no IK solution exist?</w:t>
      </w:r>
    </w:p>
    <w:p w14:paraId="3362AC0D" w14:textId="77777777" w:rsidR="00E802C7" w:rsidRPr="00BF416C" w:rsidRDefault="00E802C7" w:rsidP="00690D0E">
      <w:pPr>
        <w:ind w:left="60"/>
        <w:rPr>
          <w:rFonts w:ascii="Times New Roman" w:hAnsi="Times New Roman" w:cs="Times New Roman"/>
          <w:sz w:val="22"/>
          <w:szCs w:val="22"/>
        </w:rPr>
      </w:pPr>
    </w:p>
    <w:p w14:paraId="58CC46C3" w14:textId="7A2EEEB8" w:rsidR="00D601CA" w:rsidRPr="007F3C54" w:rsidRDefault="00DE3F80" w:rsidP="000F5CF0">
      <w:pPr>
        <w:rPr>
          <w:rFonts w:ascii="Times New Roman" w:hAnsi="Times New Roman" w:cs="Times New Roman"/>
          <w:b/>
          <w:sz w:val="22"/>
          <w:szCs w:val="22"/>
        </w:rPr>
      </w:pPr>
      <w:r w:rsidRPr="007F3C54">
        <w:rPr>
          <w:rFonts w:ascii="Times New Roman" w:hAnsi="Times New Roman" w:cs="Times New Roman"/>
          <w:b/>
          <w:sz w:val="22"/>
          <w:szCs w:val="22"/>
        </w:rPr>
        <w:t>PSEUDO-CODE</w:t>
      </w:r>
      <w:r w:rsidR="007322A6">
        <w:rPr>
          <w:rFonts w:ascii="Times New Roman" w:hAnsi="Times New Roman" w:cs="Times New Roman"/>
          <w:b/>
          <w:sz w:val="22"/>
          <w:szCs w:val="22"/>
        </w:rPr>
        <w:t>:</w:t>
      </w:r>
    </w:p>
    <w:p w14:paraId="52C2F225" w14:textId="77777777" w:rsidR="00DE3F80" w:rsidRPr="00BF416C" w:rsidRDefault="00DE3F80" w:rsidP="000F5CF0">
      <w:pPr>
        <w:rPr>
          <w:rFonts w:ascii="Times New Roman" w:hAnsi="Times New Roman" w:cs="Times New Roman"/>
          <w:sz w:val="22"/>
          <w:szCs w:val="22"/>
        </w:rPr>
      </w:pPr>
    </w:p>
    <w:p w14:paraId="436F2490" w14:textId="19DA86CD" w:rsidR="002A252F" w:rsidRDefault="002A252F" w:rsidP="000F5CF0">
      <w:pPr>
        <w:rPr>
          <w:rFonts w:ascii="Times New Roman" w:hAnsi="Times New Roman" w:cs="Times New Roman"/>
          <w:b/>
          <w:sz w:val="22"/>
          <w:szCs w:val="22"/>
        </w:rPr>
      </w:pPr>
      <w:r w:rsidRPr="007F3C54">
        <w:rPr>
          <w:rFonts w:ascii="Times New Roman" w:hAnsi="Times New Roman" w:cs="Times New Roman"/>
          <w:b/>
          <w:sz w:val="22"/>
          <w:szCs w:val="22"/>
        </w:rPr>
        <w:t>EVALUATION:</w:t>
      </w:r>
    </w:p>
    <w:p w14:paraId="52EEB38B" w14:textId="00C611F9" w:rsidR="00C2502E" w:rsidRPr="001C1488" w:rsidRDefault="00C2502E" w:rsidP="00C250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1C1488">
        <w:rPr>
          <w:rFonts w:ascii="Times New Roman" w:hAnsi="Times New Roman" w:cs="Times New Roman"/>
          <w:sz w:val="22"/>
          <w:szCs w:val="22"/>
        </w:rPr>
        <w:t>Forward Kinematics:</w:t>
      </w:r>
      <w:r w:rsidR="00EE3931" w:rsidRPr="001C1488">
        <w:rPr>
          <w:rFonts w:ascii="Times New Roman" w:hAnsi="Times New Roman" w:cs="Times New Roman"/>
          <w:sz w:val="22"/>
          <w:szCs w:val="22"/>
        </w:rPr>
        <w:t xml:space="preserve"> 3 TEST CASES</w:t>
      </w:r>
      <w:r w:rsidR="009E421C" w:rsidRPr="001C1488">
        <w:rPr>
          <w:rFonts w:ascii="Times New Roman" w:hAnsi="Times New Roman" w:cs="Times New Roman"/>
          <w:sz w:val="22"/>
          <w:szCs w:val="22"/>
        </w:rPr>
        <w:t xml:space="preserve"> WITH FIGURES</w:t>
      </w:r>
    </w:p>
    <w:p w14:paraId="3EE5A3DE" w14:textId="49AC271E" w:rsidR="00C2502E" w:rsidRPr="001C1488" w:rsidRDefault="00C2502E" w:rsidP="00C250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1C1488">
        <w:rPr>
          <w:rFonts w:ascii="Times New Roman" w:hAnsi="Times New Roman" w:cs="Times New Roman"/>
          <w:sz w:val="22"/>
          <w:szCs w:val="22"/>
        </w:rPr>
        <w:t>Inverse Kinematics:</w:t>
      </w:r>
      <w:r w:rsidR="00EE3931" w:rsidRPr="001C1488">
        <w:rPr>
          <w:rFonts w:ascii="Times New Roman" w:hAnsi="Times New Roman" w:cs="Times New Roman"/>
          <w:sz w:val="22"/>
          <w:szCs w:val="22"/>
        </w:rPr>
        <w:t xml:space="preserve"> 3 TEST CASES</w:t>
      </w:r>
      <w:r w:rsidR="009E421C" w:rsidRPr="001C1488">
        <w:rPr>
          <w:rFonts w:ascii="Times New Roman" w:hAnsi="Times New Roman" w:cs="Times New Roman"/>
          <w:sz w:val="22"/>
          <w:szCs w:val="22"/>
        </w:rPr>
        <w:t xml:space="preserve"> WITH FIGURES</w:t>
      </w:r>
    </w:p>
    <w:p w14:paraId="2695FE17" w14:textId="77777777" w:rsidR="007F3C54" w:rsidRDefault="007F3C54" w:rsidP="000F5CF0">
      <w:pPr>
        <w:rPr>
          <w:rFonts w:ascii="Times New Roman" w:hAnsi="Times New Roman" w:cs="Times New Roman"/>
          <w:b/>
          <w:sz w:val="22"/>
          <w:szCs w:val="22"/>
        </w:rPr>
      </w:pPr>
    </w:p>
    <w:p w14:paraId="51B4E270" w14:textId="29634924" w:rsidR="006C0EC2" w:rsidRDefault="006C0EC2" w:rsidP="000F5CF0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ANALYSIS:</w:t>
      </w:r>
    </w:p>
    <w:p w14:paraId="18713376" w14:textId="7672445D" w:rsidR="004C39FA" w:rsidRPr="001C1488" w:rsidRDefault="004C39FA" w:rsidP="004C39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1C1488">
        <w:rPr>
          <w:rFonts w:ascii="Times New Roman" w:hAnsi="Times New Roman" w:cs="Times New Roman"/>
          <w:sz w:val="22"/>
          <w:szCs w:val="22"/>
        </w:rPr>
        <w:t>Comparison with expected results:</w:t>
      </w:r>
      <w:r w:rsidR="00D45555">
        <w:rPr>
          <w:rFonts w:ascii="Times New Roman" w:hAnsi="Times New Roman" w:cs="Times New Roman"/>
          <w:sz w:val="22"/>
          <w:szCs w:val="22"/>
        </w:rPr>
        <w:t xml:space="preserve"> Simulation?</w:t>
      </w:r>
    </w:p>
    <w:p w14:paraId="6A0C3067" w14:textId="77777777" w:rsidR="004C39FA" w:rsidRPr="001C1488" w:rsidRDefault="004C39FA" w:rsidP="004C39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1C1488">
        <w:rPr>
          <w:rFonts w:ascii="Times New Roman" w:hAnsi="Times New Roman" w:cs="Times New Roman"/>
          <w:sz w:val="22"/>
          <w:szCs w:val="22"/>
        </w:rPr>
        <w:t>When does it work well? And when does it not?</w:t>
      </w:r>
    </w:p>
    <w:p w14:paraId="3C0C5571" w14:textId="77777777" w:rsidR="004C39FA" w:rsidRDefault="004C39FA" w:rsidP="004C39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1C1488">
        <w:rPr>
          <w:rFonts w:ascii="Times New Roman" w:hAnsi="Times New Roman" w:cs="Times New Roman"/>
          <w:sz w:val="22"/>
          <w:szCs w:val="22"/>
        </w:rPr>
        <w:t>Any differences from expected result?</w:t>
      </w:r>
    </w:p>
    <w:p w14:paraId="506A38A4" w14:textId="160BC126" w:rsidR="00F01AE4" w:rsidRPr="001C1488" w:rsidRDefault="00F01AE4" w:rsidP="004C39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Workspace</w:t>
      </w:r>
    </w:p>
    <w:p w14:paraId="7348133C" w14:textId="77777777" w:rsidR="005C4428" w:rsidRPr="007F3C54" w:rsidRDefault="005C4428" w:rsidP="000F5CF0">
      <w:pPr>
        <w:rPr>
          <w:rFonts w:ascii="Times New Roman" w:hAnsi="Times New Roman" w:cs="Times New Roman"/>
          <w:b/>
          <w:sz w:val="22"/>
          <w:szCs w:val="22"/>
        </w:rPr>
      </w:pPr>
    </w:p>
    <w:p w14:paraId="5E7AF755" w14:textId="7335AE75" w:rsidR="00F06EDA" w:rsidRPr="00F36C5D" w:rsidRDefault="00DA7892">
      <w:pPr>
        <w:rPr>
          <w:rFonts w:ascii="Times New Roman" w:hAnsi="Times New Roman" w:cs="Times New Roman"/>
          <w:b/>
          <w:sz w:val="22"/>
          <w:szCs w:val="22"/>
        </w:rPr>
      </w:pPr>
      <w:r w:rsidRPr="00F36C5D">
        <w:rPr>
          <w:rFonts w:ascii="Times New Roman" w:hAnsi="Times New Roman" w:cs="Times New Roman"/>
          <w:b/>
          <w:sz w:val="22"/>
          <w:szCs w:val="22"/>
        </w:rPr>
        <w:t>RELATION TO COURSE:</w:t>
      </w:r>
    </w:p>
    <w:p w14:paraId="09D60976" w14:textId="77777777" w:rsidR="00DA7892" w:rsidRDefault="00DA7892">
      <w:pPr>
        <w:rPr>
          <w:rFonts w:ascii="Times New Roman" w:hAnsi="Times New Roman" w:cs="Times New Roman"/>
          <w:sz w:val="22"/>
          <w:szCs w:val="22"/>
        </w:rPr>
      </w:pPr>
    </w:p>
    <w:p w14:paraId="6D72C05A" w14:textId="4D3F58D6" w:rsidR="00DA7892" w:rsidRDefault="00414B5F">
      <w:pPr>
        <w:rPr>
          <w:rFonts w:ascii="Times New Roman" w:hAnsi="Times New Roman" w:cs="Times New Roman"/>
          <w:b/>
          <w:sz w:val="22"/>
          <w:szCs w:val="22"/>
        </w:rPr>
      </w:pPr>
      <w:r w:rsidRPr="00F36C5D">
        <w:rPr>
          <w:rFonts w:ascii="Times New Roman" w:hAnsi="Times New Roman" w:cs="Times New Roman"/>
          <w:b/>
          <w:sz w:val="22"/>
          <w:szCs w:val="22"/>
        </w:rPr>
        <w:t>FUTURE SCOPE OF PROJECT:</w:t>
      </w:r>
    </w:p>
    <w:p w14:paraId="51664354" w14:textId="50EAB7B0" w:rsidR="008215A7" w:rsidRDefault="001C0BF9" w:rsidP="00CE71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Velocity analysis to find which works better- position or velocity kinematics</w:t>
      </w:r>
    </w:p>
    <w:p w14:paraId="2B7C0C25" w14:textId="285B8467" w:rsidR="001C0BF9" w:rsidRDefault="001C0BF9" w:rsidP="00CE71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Haptics applications</w:t>
      </w:r>
    </w:p>
    <w:p w14:paraId="5795C961" w14:textId="77777777" w:rsidR="001C0BF9" w:rsidRPr="0002061F" w:rsidRDefault="001C0BF9" w:rsidP="00700FD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2"/>
          <w:szCs w:val="22"/>
        </w:rPr>
      </w:pPr>
      <w:bookmarkStart w:id="0" w:name="_GoBack"/>
      <w:bookmarkEnd w:id="0"/>
    </w:p>
    <w:p w14:paraId="27A0433C" w14:textId="77777777" w:rsidR="00700FD2" w:rsidRPr="00700FD2" w:rsidRDefault="00700FD2" w:rsidP="00700FD2">
      <w:pPr>
        <w:rPr>
          <w:rFonts w:ascii="Times New Roman" w:hAnsi="Times New Roman" w:cs="Times New Roman"/>
          <w:b/>
          <w:sz w:val="22"/>
          <w:szCs w:val="22"/>
        </w:rPr>
      </w:pPr>
    </w:p>
    <w:p w14:paraId="5B31DE5B" w14:textId="726E3EC1" w:rsidR="008215A7" w:rsidRDefault="008215A7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REFERENCES:</w:t>
      </w:r>
    </w:p>
    <w:p w14:paraId="232C3808" w14:textId="77777777" w:rsidR="008215A7" w:rsidRPr="00F36C5D" w:rsidRDefault="008215A7">
      <w:pPr>
        <w:rPr>
          <w:rFonts w:ascii="Times New Roman" w:hAnsi="Times New Roman" w:cs="Times New Roman"/>
          <w:b/>
          <w:sz w:val="22"/>
          <w:szCs w:val="22"/>
        </w:rPr>
      </w:pPr>
    </w:p>
    <w:p w14:paraId="0475B9C8" w14:textId="77777777" w:rsidR="00F06EDA" w:rsidRDefault="00F06EDA"/>
    <w:p w14:paraId="36ADCB5C" w14:textId="77777777" w:rsidR="00A7739E" w:rsidRDefault="00A7739E"/>
    <w:sectPr w:rsidR="00A7739E" w:rsidSect="00C52C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C3C9C"/>
    <w:multiLevelType w:val="hybridMultilevel"/>
    <w:tmpl w:val="715673C6"/>
    <w:lvl w:ilvl="0" w:tplc="B170B09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>
    <w:nsid w:val="2A860203"/>
    <w:multiLevelType w:val="hybridMultilevel"/>
    <w:tmpl w:val="D0C6F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AB65E10"/>
    <w:multiLevelType w:val="hybridMultilevel"/>
    <w:tmpl w:val="84042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3466E2"/>
    <w:multiLevelType w:val="hybridMultilevel"/>
    <w:tmpl w:val="706A0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707A31"/>
    <w:multiLevelType w:val="hybridMultilevel"/>
    <w:tmpl w:val="4F864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613"/>
    <w:rsid w:val="00016CD6"/>
    <w:rsid w:val="0002061F"/>
    <w:rsid w:val="0003269E"/>
    <w:rsid w:val="00032700"/>
    <w:rsid w:val="0004158E"/>
    <w:rsid w:val="00045897"/>
    <w:rsid w:val="00055ACF"/>
    <w:rsid w:val="00061F28"/>
    <w:rsid w:val="00066492"/>
    <w:rsid w:val="00070D87"/>
    <w:rsid w:val="000753D6"/>
    <w:rsid w:val="00085FA1"/>
    <w:rsid w:val="00091754"/>
    <w:rsid w:val="00097613"/>
    <w:rsid w:val="000B0E9A"/>
    <w:rsid w:val="000B69B4"/>
    <w:rsid w:val="000D67DC"/>
    <w:rsid w:val="000E5931"/>
    <w:rsid w:val="000E78E1"/>
    <w:rsid w:val="000F5721"/>
    <w:rsid w:val="000F5CF0"/>
    <w:rsid w:val="00100F97"/>
    <w:rsid w:val="00114049"/>
    <w:rsid w:val="001307C0"/>
    <w:rsid w:val="00135167"/>
    <w:rsid w:val="0014276F"/>
    <w:rsid w:val="00150885"/>
    <w:rsid w:val="001544BF"/>
    <w:rsid w:val="0016000F"/>
    <w:rsid w:val="0016744F"/>
    <w:rsid w:val="00170482"/>
    <w:rsid w:val="00175332"/>
    <w:rsid w:val="001813A8"/>
    <w:rsid w:val="0018691E"/>
    <w:rsid w:val="001B6644"/>
    <w:rsid w:val="001B6DB4"/>
    <w:rsid w:val="001B7ED1"/>
    <w:rsid w:val="001C0BF9"/>
    <w:rsid w:val="001C1488"/>
    <w:rsid w:val="001C4CE4"/>
    <w:rsid w:val="001E06E4"/>
    <w:rsid w:val="001E2ECF"/>
    <w:rsid w:val="001F71B2"/>
    <w:rsid w:val="002021B7"/>
    <w:rsid w:val="002103DC"/>
    <w:rsid w:val="00225491"/>
    <w:rsid w:val="00225A38"/>
    <w:rsid w:val="00234C4D"/>
    <w:rsid w:val="00237FB8"/>
    <w:rsid w:val="00247E7A"/>
    <w:rsid w:val="00252A6D"/>
    <w:rsid w:val="0025300F"/>
    <w:rsid w:val="00265D89"/>
    <w:rsid w:val="002819BB"/>
    <w:rsid w:val="00291A35"/>
    <w:rsid w:val="00297F73"/>
    <w:rsid w:val="002A252F"/>
    <w:rsid w:val="002A3AF8"/>
    <w:rsid w:val="002B4A87"/>
    <w:rsid w:val="002C5F32"/>
    <w:rsid w:val="002D3C40"/>
    <w:rsid w:val="00306735"/>
    <w:rsid w:val="0032243B"/>
    <w:rsid w:val="003257AD"/>
    <w:rsid w:val="0032796B"/>
    <w:rsid w:val="003549AB"/>
    <w:rsid w:val="003634D5"/>
    <w:rsid w:val="00365140"/>
    <w:rsid w:val="003A120E"/>
    <w:rsid w:val="003A3EC6"/>
    <w:rsid w:val="003E4689"/>
    <w:rsid w:val="003E7F65"/>
    <w:rsid w:val="0040686E"/>
    <w:rsid w:val="00407327"/>
    <w:rsid w:val="00413D0D"/>
    <w:rsid w:val="00414B5F"/>
    <w:rsid w:val="00422EEF"/>
    <w:rsid w:val="0043637F"/>
    <w:rsid w:val="00456B9E"/>
    <w:rsid w:val="00457EDF"/>
    <w:rsid w:val="00464A42"/>
    <w:rsid w:val="004715EC"/>
    <w:rsid w:val="00475C80"/>
    <w:rsid w:val="004836EB"/>
    <w:rsid w:val="00483A17"/>
    <w:rsid w:val="00483C9C"/>
    <w:rsid w:val="0049616F"/>
    <w:rsid w:val="004C39FA"/>
    <w:rsid w:val="004C6E28"/>
    <w:rsid w:val="004D7CB3"/>
    <w:rsid w:val="004F3706"/>
    <w:rsid w:val="004F763B"/>
    <w:rsid w:val="00524B8C"/>
    <w:rsid w:val="00524C5D"/>
    <w:rsid w:val="00532913"/>
    <w:rsid w:val="005470B9"/>
    <w:rsid w:val="0056184B"/>
    <w:rsid w:val="00562419"/>
    <w:rsid w:val="005624E1"/>
    <w:rsid w:val="0056780D"/>
    <w:rsid w:val="005743E5"/>
    <w:rsid w:val="00581334"/>
    <w:rsid w:val="00583E1D"/>
    <w:rsid w:val="00583E77"/>
    <w:rsid w:val="00587E1D"/>
    <w:rsid w:val="005C1FA4"/>
    <w:rsid w:val="005C4428"/>
    <w:rsid w:val="005C4493"/>
    <w:rsid w:val="005C4848"/>
    <w:rsid w:val="005D5BEF"/>
    <w:rsid w:val="005D79D4"/>
    <w:rsid w:val="005F11CB"/>
    <w:rsid w:val="00602685"/>
    <w:rsid w:val="00612A6D"/>
    <w:rsid w:val="006411D1"/>
    <w:rsid w:val="00650D5E"/>
    <w:rsid w:val="00652627"/>
    <w:rsid w:val="00653FA5"/>
    <w:rsid w:val="006629D5"/>
    <w:rsid w:val="00686B7D"/>
    <w:rsid w:val="00690D0E"/>
    <w:rsid w:val="006B34E5"/>
    <w:rsid w:val="006B5221"/>
    <w:rsid w:val="006B7314"/>
    <w:rsid w:val="006C0EC2"/>
    <w:rsid w:val="006E0752"/>
    <w:rsid w:val="006F424A"/>
    <w:rsid w:val="00700FD2"/>
    <w:rsid w:val="007012E8"/>
    <w:rsid w:val="00705DF1"/>
    <w:rsid w:val="00716533"/>
    <w:rsid w:val="00723A62"/>
    <w:rsid w:val="007250C6"/>
    <w:rsid w:val="00727E4A"/>
    <w:rsid w:val="00730F88"/>
    <w:rsid w:val="00731FA0"/>
    <w:rsid w:val="007322A6"/>
    <w:rsid w:val="007412A0"/>
    <w:rsid w:val="00760768"/>
    <w:rsid w:val="00776856"/>
    <w:rsid w:val="007815C8"/>
    <w:rsid w:val="007820A7"/>
    <w:rsid w:val="007B1EAC"/>
    <w:rsid w:val="007B69AF"/>
    <w:rsid w:val="007B72DD"/>
    <w:rsid w:val="007C19EC"/>
    <w:rsid w:val="007D1616"/>
    <w:rsid w:val="007F2F91"/>
    <w:rsid w:val="007F3C54"/>
    <w:rsid w:val="007F7458"/>
    <w:rsid w:val="007F7C11"/>
    <w:rsid w:val="00815E3C"/>
    <w:rsid w:val="00816CDE"/>
    <w:rsid w:val="008215A7"/>
    <w:rsid w:val="0082167E"/>
    <w:rsid w:val="00824EF0"/>
    <w:rsid w:val="008253FF"/>
    <w:rsid w:val="008312DF"/>
    <w:rsid w:val="00851520"/>
    <w:rsid w:val="008722CA"/>
    <w:rsid w:val="00876174"/>
    <w:rsid w:val="008836D7"/>
    <w:rsid w:val="008A0B7C"/>
    <w:rsid w:val="008B034D"/>
    <w:rsid w:val="008E0D1A"/>
    <w:rsid w:val="008F7B99"/>
    <w:rsid w:val="009201C0"/>
    <w:rsid w:val="00922ACF"/>
    <w:rsid w:val="00924947"/>
    <w:rsid w:val="00926CB0"/>
    <w:rsid w:val="00927561"/>
    <w:rsid w:val="00927827"/>
    <w:rsid w:val="00975037"/>
    <w:rsid w:val="00992F91"/>
    <w:rsid w:val="009A4224"/>
    <w:rsid w:val="009B0A73"/>
    <w:rsid w:val="009B2057"/>
    <w:rsid w:val="009B607C"/>
    <w:rsid w:val="009C2EDC"/>
    <w:rsid w:val="009C445A"/>
    <w:rsid w:val="009D0A29"/>
    <w:rsid w:val="009D35C5"/>
    <w:rsid w:val="009E421C"/>
    <w:rsid w:val="009F4942"/>
    <w:rsid w:val="00A074A5"/>
    <w:rsid w:val="00A108D8"/>
    <w:rsid w:val="00A13CA8"/>
    <w:rsid w:val="00A167FF"/>
    <w:rsid w:val="00A362F5"/>
    <w:rsid w:val="00A37DA2"/>
    <w:rsid w:val="00A55C4B"/>
    <w:rsid w:val="00A7739E"/>
    <w:rsid w:val="00A87427"/>
    <w:rsid w:val="00A875B7"/>
    <w:rsid w:val="00AA2E5A"/>
    <w:rsid w:val="00AA553B"/>
    <w:rsid w:val="00AD1E7B"/>
    <w:rsid w:val="00AD55D7"/>
    <w:rsid w:val="00AE4359"/>
    <w:rsid w:val="00AF0505"/>
    <w:rsid w:val="00B0277A"/>
    <w:rsid w:val="00B031DD"/>
    <w:rsid w:val="00B16BE5"/>
    <w:rsid w:val="00B17947"/>
    <w:rsid w:val="00B20B49"/>
    <w:rsid w:val="00B236E1"/>
    <w:rsid w:val="00B32FAC"/>
    <w:rsid w:val="00B47896"/>
    <w:rsid w:val="00B47A86"/>
    <w:rsid w:val="00B51F41"/>
    <w:rsid w:val="00B64847"/>
    <w:rsid w:val="00B67F52"/>
    <w:rsid w:val="00B72F01"/>
    <w:rsid w:val="00B908C7"/>
    <w:rsid w:val="00B94A2E"/>
    <w:rsid w:val="00B97192"/>
    <w:rsid w:val="00BC20E0"/>
    <w:rsid w:val="00BC72B9"/>
    <w:rsid w:val="00BD01E4"/>
    <w:rsid w:val="00BF2406"/>
    <w:rsid w:val="00BF416C"/>
    <w:rsid w:val="00BF5EF4"/>
    <w:rsid w:val="00BF69EA"/>
    <w:rsid w:val="00C20B6E"/>
    <w:rsid w:val="00C2502E"/>
    <w:rsid w:val="00C369D6"/>
    <w:rsid w:val="00C4641B"/>
    <w:rsid w:val="00C47EA2"/>
    <w:rsid w:val="00C52CE1"/>
    <w:rsid w:val="00C662C5"/>
    <w:rsid w:val="00C7313C"/>
    <w:rsid w:val="00C816CC"/>
    <w:rsid w:val="00C9494F"/>
    <w:rsid w:val="00C968BF"/>
    <w:rsid w:val="00CC3A67"/>
    <w:rsid w:val="00CE718F"/>
    <w:rsid w:val="00D11F27"/>
    <w:rsid w:val="00D21339"/>
    <w:rsid w:val="00D23CC2"/>
    <w:rsid w:val="00D31705"/>
    <w:rsid w:val="00D45555"/>
    <w:rsid w:val="00D52D64"/>
    <w:rsid w:val="00D601CA"/>
    <w:rsid w:val="00D725C1"/>
    <w:rsid w:val="00DA7892"/>
    <w:rsid w:val="00DB3C27"/>
    <w:rsid w:val="00DE3F80"/>
    <w:rsid w:val="00DE55C1"/>
    <w:rsid w:val="00DF46D1"/>
    <w:rsid w:val="00E04793"/>
    <w:rsid w:val="00E21CD2"/>
    <w:rsid w:val="00E3112B"/>
    <w:rsid w:val="00E320D2"/>
    <w:rsid w:val="00E51EFD"/>
    <w:rsid w:val="00E54F2B"/>
    <w:rsid w:val="00E747E2"/>
    <w:rsid w:val="00E74EDB"/>
    <w:rsid w:val="00E802C7"/>
    <w:rsid w:val="00E826BA"/>
    <w:rsid w:val="00E95673"/>
    <w:rsid w:val="00E97BB1"/>
    <w:rsid w:val="00EA1E23"/>
    <w:rsid w:val="00EA3FA7"/>
    <w:rsid w:val="00EA57DF"/>
    <w:rsid w:val="00EE3931"/>
    <w:rsid w:val="00EF0107"/>
    <w:rsid w:val="00EF4CF3"/>
    <w:rsid w:val="00EF6CFB"/>
    <w:rsid w:val="00EF7366"/>
    <w:rsid w:val="00F01AE4"/>
    <w:rsid w:val="00F06EDA"/>
    <w:rsid w:val="00F11D5D"/>
    <w:rsid w:val="00F26F26"/>
    <w:rsid w:val="00F330EC"/>
    <w:rsid w:val="00F36C5D"/>
    <w:rsid w:val="00F73AB7"/>
    <w:rsid w:val="00F75F2D"/>
    <w:rsid w:val="00F8088B"/>
    <w:rsid w:val="00FC5DAC"/>
    <w:rsid w:val="00FC7BF1"/>
    <w:rsid w:val="00FD59F9"/>
    <w:rsid w:val="00FE4223"/>
    <w:rsid w:val="00FF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EF82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1C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F11CB"/>
  </w:style>
  <w:style w:type="character" w:styleId="Hyperlink">
    <w:name w:val="Hyperlink"/>
    <w:basedOn w:val="DefaultParagraphFont"/>
    <w:uiPriority w:val="99"/>
    <w:semiHidden/>
    <w:unhideWhenUsed/>
    <w:rsid w:val="005F11C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81334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18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en.wikipedia.org/wiki/3D_printers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jpeg"/><Relationship Id="rId16" Type="http://schemas.openxmlformats.org/officeDocument/2006/relationships/image" Target="media/image5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en.wikipedia.org/wiki/Parallel_robot" TargetMode="External"/><Relationship Id="rId6" Type="http://schemas.openxmlformats.org/officeDocument/2006/relationships/hyperlink" Target="https://en.wikipedia.org/wiki/Universal_joints" TargetMode="External"/><Relationship Id="rId7" Type="http://schemas.openxmlformats.org/officeDocument/2006/relationships/hyperlink" Target="https://en.wikipedia.org/wiki/Parallelogram" TargetMode="External"/><Relationship Id="rId8" Type="http://schemas.openxmlformats.org/officeDocument/2006/relationships/hyperlink" Target="https://en.wikipedia.org/wiki/Industrial_robot_end_effector" TargetMode="External"/><Relationship Id="rId9" Type="http://schemas.openxmlformats.org/officeDocument/2006/relationships/hyperlink" Target="https://en.wikipedia.org/wiki/Clean_room" TargetMode="External"/><Relationship Id="rId10" Type="http://schemas.openxmlformats.org/officeDocument/2006/relationships/hyperlink" Target="https://en.wikipedia.org/wiki/Haptic_technolog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480</Words>
  <Characters>2738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nivedha.sivakumar94@gmail.com</dc:creator>
  <cp:keywords/>
  <dc:description/>
  <cp:lastModifiedBy>nivedha.sivakumar94@gmail.com</cp:lastModifiedBy>
  <cp:revision>383</cp:revision>
  <dcterms:created xsi:type="dcterms:W3CDTF">2017-12-07T15:45:00Z</dcterms:created>
  <dcterms:modified xsi:type="dcterms:W3CDTF">2017-12-07T18:01:00Z</dcterms:modified>
</cp:coreProperties>
</file>