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A731" w14:textId="13452BF7" w:rsidR="00A64B2E" w:rsidRDefault="00FC691E">
      <w:pPr>
        <w:pStyle w:val="Title"/>
      </w:pPr>
      <w:r>
        <w:t>ETTU Website Terms and Conditions</w:t>
      </w:r>
    </w:p>
    <w:p w14:paraId="49FA00AE" w14:textId="77777777" w:rsidR="00A64B2E" w:rsidRDefault="00FC691E">
      <w:pPr>
        <w:pStyle w:val="Heading1"/>
      </w:pPr>
      <w:r>
        <w:t>1. Scope and Application</w:t>
      </w:r>
    </w:p>
    <w:p w14:paraId="16F8F30C" w14:textId="77777777" w:rsidR="00A64B2E" w:rsidRDefault="00FC691E">
      <w:r>
        <w:t>These Terms govern access and use of the ETTU website and all related digital platforms.</w:t>
      </w:r>
    </w:p>
    <w:p w14:paraId="6790D30C" w14:textId="77777777" w:rsidR="00A64B2E" w:rsidRDefault="00FC691E">
      <w:pPr>
        <w:pStyle w:val="Heading1"/>
      </w:pPr>
      <w:r>
        <w:t>2. Acceptance</w:t>
      </w:r>
    </w:p>
    <w:p w14:paraId="39FD5C56" w14:textId="77777777" w:rsidR="00A64B2E" w:rsidRDefault="00FC691E">
      <w:r>
        <w:t>By accessing the website, users agree to these Terms and all applicable ETTU regulations and directives.</w:t>
      </w:r>
    </w:p>
    <w:p w14:paraId="47CC1513" w14:textId="77777777" w:rsidR="00A64B2E" w:rsidRDefault="00FC691E">
      <w:pPr>
        <w:pStyle w:val="Heading1"/>
      </w:pPr>
      <w:r>
        <w:t>3. Relationship with ETTU Regulations</w:t>
      </w:r>
    </w:p>
    <w:p w14:paraId="7B515ED4" w14:textId="77777777" w:rsidR="00A64B2E" w:rsidRDefault="00FC691E">
      <w:r>
        <w:t>In case of inconsistency, ETTU Regulations, Event Agreements, and Directives shall prevail over these Terms.</w:t>
      </w:r>
    </w:p>
    <w:p w14:paraId="7BAFDE8D" w14:textId="77777777" w:rsidR="00A64B2E" w:rsidRDefault="00FC691E">
      <w:pPr>
        <w:pStyle w:val="Heading1"/>
      </w:pPr>
      <w:r>
        <w:t>4. Intellectual Property Rights</w:t>
      </w:r>
    </w:p>
    <w:p w14:paraId="24F9CB06" w14:textId="030D1A47" w:rsidR="00A64B2E" w:rsidRDefault="00FC691E">
      <w:r>
        <w:t xml:space="preserve">All content including media, match data, results, images, videos, graphics and trademarks </w:t>
      </w:r>
      <w:r w:rsidR="003D3B02">
        <w:t>is</w:t>
      </w:r>
      <w:r>
        <w:t xml:space="preserve"> owned by ETTU or its partners. Any reproduction or commercial use without prior written consent is prohibited.</w:t>
      </w:r>
    </w:p>
    <w:p w14:paraId="1DEE6C24" w14:textId="77777777" w:rsidR="00A64B2E" w:rsidRDefault="00FC691E">
      <w:pPr>
        <w:pStyle w:val="Heading1"/>
      </w:pPr>
      <w:r>
        <w:t>5. Sports Data and Media Rights</w:t>
      </w:r>
    </w:p>
    <w:p w14:paraId="5EB75514" w14:textId="77777777" w:rsidR="00A64B2E" w:rsidRDefault="00FC691E">
      <w:r>
        <w:t>Sports data, results and audiovisual content may be collected, processed and distributed by ETTU and its partners for media, commercial and integrity purposes.</w:t>
      </w:r>
    </w:p>
    <w:p w14:paraId="3A47BC5A" w14:textId="77777777" w:rsidR="00A64B2E" w:rsidRDefault="00FC691E">
      <w:pPr>
        <w:pStyle w:val="Heading1"/>
      </w:pPr>
      <w:r>
        <w:t>6. Integrity and Betting Monitoring</w:t>
      </w:r>
    </w:p>
    <w:p w14:paraId="6D11AB99" w14:textId="77777777" w:rsidR="00A64B2E" w:rsidRDefault="00FC691E">
      <w:r>
        <w:t>ETTU cooperates with integrity partners including Sportradar for UFDS monitoring, betting analysis and prevention of match manipulation.</w:t>
      </w:r>
    </w:p>
    <w:p w14:paraId="59F103CB" w14:textId="77777777" w:rsidR="00A64B2E" w:rsidRDefault="00FC691E">
      <w:pPr>
        <w:pStyle w:val="Heading1"/>
      </w:pPr>
      <w:r>
        <w:t>7. Permitted Use</w:t>
      </w:r>
    </w:p>
    <w:p w14:paraId="0E2B5C4A" w14:textId="77777777" w:rsidR="00A64B2E" w:rsidRDefault="00FC691E">
      <w:r>
        <w:t>Users may use the website for personal, non-commercial purposes only. Any scraping, automated extraction or commercial exploitation is prohibited.</w:t>
      </w:r>
    </w:p>
    <w:p w14:paraId="308038AF" w14:textId="77777777" w:rsidR="00A64B2E" w:rsidRDefault="00FC691E">
      <w:pPr>
        <w:pStyle w:val="Heading1"/>
      </w:pPr>
      <w:r>
        <w:t>8. Liability</w:t>
      </w:r>
    </w:p>
    <w:p w14:paraId="420B5516" w14:textId="77777777" w:rsidR="00A64B2E" w:rsidRDefault="00FC691E">
      <w:r>
        <w:t xml:space="preserve">ETTU provides the website ‘as </w:t>
      </w:r>
      <w:proofErr w:type="gramStart"/>
      <w:r>
        <w:t>is’</w:t>
      </w:r>
      <w:proofErr w:type="gramEnd"/>
      <w:r>
        <w:t xml:space="preserve"> without warranties. ETTU shall not be liable for inaccuracies, interruptions or damages except in cases of gross negligence or wilful misconduct.</w:t>
      </w:r>
    </w:p>
    <w:p w14:paraId="47CBF9B8" w14:textId="77777777" w:rsidR="00A64B2E" w:rsidRDefault="00FC691E">
      <w:pPr>
        <w:pStyle w:val="Heading1"/>
      </w:pPr>
      <w:r>
        <w:lastRenderedPageBreak/>
        <w:t>9. External Links</w:t>
      </w:r>
    </w:p>
    <w:p w14:paraId="7737E1AE" w14:textId="77777777" w:rsidR="00A64B2E" w:rsidRDefault="00FC691E">
      <w:r>
        <w:t>ETTU is not responsible for third-party content or websites.</w:t>
      </w:r>
    </w:p>
    <w:p w14:paraId="35D9C83F" w14:textId="77777777" w:rsidR="00A64B2E" w:rsidRDefault="00FC691E">
      <w:pPr>
        <w:pStyle w:val="Heading1"/>
      </w:pPr>
      <w:r>
        <w:t>10. Data Protection</w:t>
      </w:r>
    </w:p>
    <w:p w14:paraId="7EE3F26C" w14:textId="77777777" w:rsidR="00A64B2E" w:rsidRDefault="00FC691E">
      <w:r>
        <w:t>Personal data is processed in accordance with the ETTU Privacy Policy.</w:t>
      </w:r>
    </w:p>
    <w:p w14:paraId="09D81BC3" w14:textId="77777777" w:rsidR="00A64B2E" w:rsidRDefault="00FC691E">
      <w:pPr>
        <w:pStyle w:val="Heading1"/>
      </w:pPr>
      <w:r>
        <w:t>11. Governing Law</w:t>
      </w:r>
    </w:p>
    <w:p w14:paraId="42ADCB80" w14:textId="77777777" w:rsidR="00A64B2E" w:rsidRDefault="00FC691E">
      <w:r>
        <w:t>These Terms are governed by Luxembourg law.</w:t>
      </w:r>
    </w:p>
    <w:p w14:paraId="2064C82A" w14:textId="77777777" w:rsidR="00A64B2E" w:rsidRDefault="00FC691E">
      <w:pPr>
        <w:pStyle w:val="Heading1"/>
      </w:pPr>
      <w:r>
        <w:t>12. Jurisdiction</w:t>
      </w:r>
    </w:p>
    <w:p w14:paraId="555FC4DB" w14:textId="77777777" w:rsidR="00A64B2E" w:rsidRDefault="00FC691E">
      <w:r>
        <w:t>Any disputes shall be subject to the exclusive jurisdiction of Luxembourg courts.</w:t>
      </w:r>
    </w:p>
    <w:p w14:paraId="560FD7FB" w14:textId="77777777" w:rsidR="00A64B2E" w:rsidRDefault="00FC691E">
      <w:pPr>
        <w:pStyle w:val="Heading1"/>
      </w:pPr>
      <w:r>
        <w:t>13. Amendments</w:t>
      </w:r>
    </w:p>
    <w:p w14:paraId="38DD8A88" w14:textId="77777777" w:rsidR="00A64B2E" w:rsidRDefault="00FC691E">
      <w:r>
        <w:t>ETTU reserves the right to amend these Terms at any time.</w:t>
      </w:r>
    </w:p>
    <w:sectPr w:rsidR="00A64B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8763453">
    <w:abstractNumId w:val="8"/>
  </w:num>
  <w:num w:numId="2" w16cid:durableId="146821173">
    <w:abstractNumId w:val="6"/>
  </w:num>
  <w:num w:numId="3" w16cid:durableId="2128619515">
    <w:abstractNumId w:val="5"/>
  </w:num>
  <w:num w:numId="4" w16cid:durableId="1770420322">
    <w:abstractNumId w:val="4"/>
  </w:num>
  <w:num w:numId="5" w16cid:durableId="1473671862">
    <w:abstractNumId w:val="7"/>
  </w:num>
  <w:num w:numId="6" w16cid:durableId="1104379348">
    <w:abstractNumId w:val="3"/>
  </w:num>
  <w:num w:numId="7" w16cid:durableId="1085569774">
    <w:abstractNumId w:val="2"/>
  </w:num>
  <w:num w:numId="8" w16cid:durableId="1206218363">
    <w:abstractNumId w:val="1"/>
  </w:num>
  <w:num w:numId="9" w16cid:durableId="1046175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11BB"/>
    <w:rsid w:val="00326F90"/>
    <w:rsid w:val="003D3B02"/>
    <w:rsid w:val="00656480"/>
    <w:rsid w:val="008169A1"/>
    <w:rsid w:val="00940241"/>
    <w:rsid w:val="00A64B2E"/>
    <w:rsid w:val="00AA1D8D"/>
    <w:rsid w:val="00B47730"/>
    <w:rsid w:val="00CB0664"/>
    <w:rsid w:val="00FC69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E4CEB2"/>
  <w14:defaultImageDpi w14:val="300"/>
  <w15:docId w15:val="{DC94711D-D416-4F56-BBA5-E5D01EF7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1515</Characters>
  <Application>Microsoft Office Word</Application>
  <DocSecurity>0</DocSecurity>
  <Lines>36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Kass</dc:creator>
  <cp:keywords/>
  <dc:description>generated by python-docx</dc:description>
  <cp:lastModifiedBy>Josipa Zajec</cp:lastModifiedBy>
  <cp:revision>4</cp:revision>
  <dcterms:created xsi:type="dcterms:W3CDTF">2026-03-21T12:08:00Z</dcterms:created>
  <dcterms:modified xsi:type="dcterms:W3CDTF">2026-03-21T16:20:00Z</dcterms:modified>
  <cp:category/>
</cp:coreProperties>
</file>