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HOTSTAR PREDICT THE SEGMENT</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Omkar Khanvilkar</w:t>
        <w:br w:type="textWrapping"/>
        <w:t xml:space="preserve">Pranav Nair</w:t>
        <w:br w:type="textWrapping"/>
        <w:t xml:space="preserve">Sujan Dutta</w:t>
        <w:br w:type="textWrapping"/>
        <w:t xml:space="preserve">Varun Tandon</w:t>
      </w:r>
    </w:p>
    <w:p w:rsidR="00000000" w:rsidDel="00000000" w:rsidP="00000000" w:rsidRDefault="00000000" w:rsidRPr="00000000" w14:paraId="00000013">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DEVELOPMENT OF QUESTION/HYPOTHESIS</w:t>
      </w:r>
    </w:p>
    <w:p w:rsidR="00000000" w:rsidDel="00000000" w:rsidP="00000000" w:rsidRDefault="00000000" w:rsidRPr="00000000" w14:paraId="0000001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 the past decade, we have seen an increase in viewership for streaming services across the globe. Sites like Netflix, Hulu, and Hotstar dominate the streaming market with the content that they provide. The common denominator across these sites is the userbase and the feedback they provide to get a better experience.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Hotstar is a platform that has over the 100 million user count, and more than 35,000 hours of content accessible over a variety of genres. As is the case with most major streaming services, using the sheer scale of users and content to create tailor made recommendations and content for users generates a lot of value for Hotstar. Thus comes our problem statement.</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a service like Hotstar capture its users’ sentiments? Regular questioning often breaks immersion and can cause a biased answer. To approach this problem, we look at an alternate method, deducing the user sentiment by analysing the user behaviour.</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the user generates is watch time in seconds, over multiple parameters. The users were also asked if they had a positive or a negative sentiment based on their overall experience. Our goal is to find the correlation between these parameters and the sentiment.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u w:val="single"/>
          <w:rtl w:val="0"/>
        </w:rPr>
        <w:t xml:space="preserve">DATA RESEARCH</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Upon searching for relevant data for the proposed problem, we found a dataset on Hackerearth that comprises of two files:</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train_df.json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consists of watch times and the sentiment for 200,000 users.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test_df.json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consists of the sentiments for 100,000 users.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itself consists of 7 unique columns: </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unique identifier variable.</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titles: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Titles of the show watched by the user along with the watch time.</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genres: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Names of the genres watched by the user along with the watch time.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cities: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Names of the cities the user was present in along with the watch time.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tod: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time of the day in hours the user began watching along with the watch time.</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dow: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day of the week the user began watching along with the watch time.</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segment: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sentiment of the user (as positive or negative.)</w:t>
      </w:r>
    </w:p>
    <w:p w:rsidR="00000000" w:rsidDel="00000000" w:rsidP="00000000" w:rsidRDefault="00000000" w:rsidRPr="00000000" w14:paraId="00000028">
      <w:pPr>
        <w:jc w:val="center"/>
        <w:rPr>
          <w:rFonts w:ascii="Times New Roman" w:cs="Times New Roman" w:eastAsia="Times New Roman" w:hAnsi="Times New Roman"/>
          <w:b w:val="1"/>
          <w:sz w:val="48"/>
          <w:szCs w:val="48"/>
          <w:u w:val="single"/>
        </w:rPr>
      </w:pPr>
      <w:r w:rsidDel="00000000" w:rsidR="00000000" w:rsidRPr="00000000">
        <w:br w:type="page"/>
      </w:r>
      <w:r w:rsidDel="00000000" w:rsidR="00000000" w:rsidRPr="00000000">
        <w:rPr>
          <w:rFonts w:ascii="Times New Roman" w:cs="Times New Roman" w:eastAsia="Times New Roman" w:hAnsi="Times New Roman"/>
          <w:b w:val="1"/>
          <w:sz w:val="48"/>
          <w:szCs w:val="48"/>
          <w:u w:val="single"/>
          <w:rtl w:val="0"/>
        </w:rPr>
        <w:t xml:space="preserve">LITERATURE REVIEW</w:t>
      </w:r>
    </w:p>
    <w:p w:rsidR="00000000" w:rsidDel="00000000" w:rsidP="00000000" w:rsidRDefault="00000000" w:rsidRPr="00000000" w14:paraId="00000029">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type of problem here is a detection/classification problem. Hence after testing a myriad of models, the four main models that ended up being worked on were:</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Logistic Regression</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Decision Tree</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 Forest</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XGBoost</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Along with the type of model, the metric for evaluation was to be decided. The metric chosen was ROC AUC (Receiver Operating Characteristic Area Under the Curve). This metric deals with the True Positive rate vs the False Positive rate, which is essential for correct classification.</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itself is open to the public, present on Hackerearth. It was part of a challenge, from 2017.</w:t>
      </w:r>
    </w:p>
    <w:p w:rsidR="00000000" w:rsidDel="00000000" w:rsidP="00000000" w:rsidRDefault="00000000" w:rsidRPr="00000000" w14:paraId="00000033">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ANALYSIS: STRATEGY</w:t>
      </w:r>
    </w:p>
    <w:p w:rsidR="00000000" w:rsidDel="00000000" w:rsidP="00000000" w:rsidRDefault="00000000" w:rsidRPr="00000000" w14:paraId="0000003C">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were two main issues faced with this data set. Primarily, the data was purely categorical in nature, in the form of “</w:t>
      </w:r>
      <w:r w:rsidDel="00000000" w:rsidR="00000000" w:rsidRPr="00000000">
        <w:rPr>
          <w:rFonts w:ascii="Times New Roman" w:cs="Times New Roman" w:eastAsia="Times New Roman" w:hAnsi="Times New Roman"/>
          <w:i w:val="1"/>
          <w:sz w:val="28"/>
          <w:szCs w:val="28"/>
          <w:rtl w:val="0"/>
        </w:rPr>
        <w:t xml:space="preserve">value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watchtime</w:t>
      </w:r>
      <w:r w:rsidDel="00000000" w:rsidR="00000000" w:rsidRPr="00000000">
        <w:rPr>
          <w:rFonts w:ascii="Times New Roman" w:cs="Times New Roman" w:eastAsia="Times New Roman" w:hAnsi="Times New Roman"/>
          <w:sz w:val="28"/>
          <w:szCs w:val="28"/>
          <w:rtl w:val="0"/>
        </w:rPr>
        <w:t xml:space="preserve">”, separated by commas. Preprocessing this kind of data tends to be pretty time consuming and heavy on the computational load.</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resolve this, the preprocessing was done on the json files itself, that allowed the local systems to utilize the most of their computational power without wasting computational time.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preprocessing itself was to create a function that parsed through the row of a single user, separate the value and the watch time, and add the value as a column with the user as the row, and the watch time as the data for that cell. With each user parsed, common columns were merged together, and a sparse data frame was created, with every single value type as a new column.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issue faced was the heavy class imbalance. The negative sentiments overshadowed the positive sentiments with a 23:2 ratio. With such a heavy imbalance, the models were sure to overfit and predict the incorrect class.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solution proposed for this issue was to oversample the positive class and undersample the negative class. The oversampling technique used here was SMOTE. After doing so, the ratio of the negative class to the positive class reduced to 5:2.</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features used for the final dataset were: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cities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gernes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dow</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w:t>
      </w:r>
    </w:p>
    <w:p w:rsidR="00000000" w:rsidDel="00000000" w:rsidP="00000000" w:rsidRDefault="00000000" w:rsidRPr="00000000" w14:paraId="00000048">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Upon further analysis, the following assumptions were made based on EDA:</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cities with users of positive sentiment did not follow the trend of the cities with users of negative sentiment. Furthermore, there were more cities with negative sentiment than positive.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Cricket was the highest watched genre, but there was no other sport in the top ten most watched genres.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most watched hour of the day was 9pm, followed by 10pm</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most watched day of the week was Saturday, followed by Friday. This indicates that the users tend to watch on weekends rather than weekdays. This also corroborates with the time of the day analysis; Users watch on weekend nights, but not on Sunday nights.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ANALYSIS: CODE</w:t>
      </w:r>
    </w:p>
    <w:p w:rsidR="00000000" w:rsidDel="00000000" w:rsidP="00000000" w:rsidRDefault="00000000" w:rsidRPr="00000000" w14:paraId="00000055">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preprocessing, the final number of columns ended up being 1448. To reduce this number, feature engineering was performed on the dataset.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feature was approached in order with the following results: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Genres: </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sports (except for cricket) were combined into a single column, with the watch times being summed.</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genre_count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feature was added to keep track of the total genres watched by the user.</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Cities:</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Only the top 15 cities based on watch time were added to the final dataset.</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dow:</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Two new columns were added: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total_watch_time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keep track of the user’s total watch time of the week, and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keep track of the number of days the user has watched for.</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tod:</w:t>
      </w:r>
    </w:p>
    <w:p w:rsidR="00000000" w:rsidDel="00000000" w:rsidP="00000000" w:rsidRDefault="00000000" w:rsidRPr="00000000" w14:paraId="000000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Only the top 5 hours based on watch time were added to the final dataset</w:t>
      </w:r>
    </w:p>
    <w:p w:rsidR="00000000" w:rsidDel="00000000" w:rsidP="00000000" w:rsidRDefault="00000000" w:rsidRPr="00000000" w14:paraId="000000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additional column for the total hours watched by the user.</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titles:</w:t>
      </w:r>
    </w:p>
    <w:p w:rsidR="00000000" w:rsidDel="00000000" w:rsidP="00000000" w:rsidRDefault="00000000" w:rsidRPr="00000000" w14:paraId="000000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additional column for the total number of titles watched by the user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final data frame consisted of 78 unique features excluding the target after the engineering. The over and under sampling was done to this data frame.</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the four models were tested on this data frame. Each model was trained without any tuning, and then validated on a validation data set. Then the model underwent hyperparameter tuning and was validated on a validation data set.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were the final results after the tuning: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Logistic Regression:</w:t>
      </w:r>
    </w:p>
    <w:p w:rsidR="00000000" w:rsidDel="00000000" w:rsidP="00000000" w:rsidRDefault="00000000" w:rsidRPr="00000000" w14:paraId="000000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Without Hyperparameter tuning: 0.78020</w:t>
      </w:r>
    </w:p>
    <w:p w:rsidR="00000000" w:rsidDel="00000000" w:rsidP="00000000" w:rsidRDefault="00000000" w:rsidRPr="00000000" w14:paraId="0000006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Hyperparameter tuning: 0.78029</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Decision Tree:</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Without Hyperparameter tuning: 0.6204</w:t>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Hyperparameter tuning: 0.6682</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Random Forest:</w:t>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Without Hyperparameter tuning: 0.8068</w:t>
      </w:r>
    </w:p>
    <w:p w:rsidR="00000000" w:rsidDel="00000000" w:rsidP="00000000" w:rsidRDefault="00000000" w:rsidRPr="00000000" w14:paraId="000000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Hyperparameter tuning: 0.8056</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XGBoost:</w:t>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Without Hyperparameter tuning: 0.80</w:t>
      </w:r>
    </w:p>
    <w:p w:rsidR="00000000" w:rsidDel="00000000" w:rsidP="00000000" w:rsidRDefault="00000000" w:rsidRPr="00000000" w14:paraId="000000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Hyperparameter tuning: 0.8119</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results above are indicative of the AUC ROC score.</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XGBoost was the model chosen to predict on our test data as it had the highest accuracy amongst the four.</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step was to deploy the model, using a python library, “</w:t>
      </w:r>
      <w:r w:rsidDel="00000000" w:rsidR="00000000" w:rsidRPr="00000000">
        <w:rPr>
          <w:rFonts w:ascii="Times New Roman" w:cs="Times New Roman" w:eastAsia="Times New Roman" w:hAnsi="Times New Roman"/>
          <w:i w:val="1"/>
          <w:sz w:val="28"/>
          <w:szCs w:val="28"/>
          <w:rtl w:val="0"/>
        </w:rPr>
        <w:t xml:space="preserve">streamlit</w:t>
      </w:r>
      <w:r w:rsidDel="00000000" w:rsidR="00000000" w:rsidRPr="00000000">
        <w:rPr>
          <w:rFonts w:ascii="Times New Roman" w:cs="Times New Roman" w:eastAsia="Times New Roman" w:hAnsi="Times New Roman"/>
          <w:sz w:val="28"/>
          <w:szCs w:val="28"/>
          <w:rtl w:val="0"/>
        </w:rPr>
        <w:t xml:space="preserve">”. This is an open source framework used for building web apps for machine learning and data science models.</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UI of the web app allows an input of the user number, and can predict the sentiment of the user.</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WORK PLANNING AND ORGANIZATION</w:t>
      </w:r>
    </w:p>
    <w:p w:rsidR="00000000" w:rsidDel="00000000" w:rsidP="00000000" w:rsidRDefault="00000000" w:rsidRPr="00000000" w14:paraId="00000081">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entire workload was split equally amongst the four team members. Each part of the project was compartmentalized and broken into 4 equal parts, i.e., the preprocessing, EDA and model engineering was tackled by all 4 members.</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IMPROVING TEAMWORK AND COLLABORATION</w:t>
      </w:r>
    </w:p>
    <w:p w:rsidR="00000000" w:rsidDel="00000000" w:rsidP="00000000" w:rsidRDefault="00000000" w:rsidRPr="00000000" w14:paraId="0000008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there was a strong input from every member of the team throughout the semester. With each hurdle we faced, we set up both physical and virtual meetings to discuss possible solutions and workarounds. In areas that were unfamiliar to me, Pranav and Sujan provided insight and helped me get over any issues I was facing in the code. </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only improvement I can suggest would be to have a time table of sorts we could have followed, as we spent most of our time on the preprocessing and cleaning, and rushed through the remainder of the project.</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INDIVIDUAL CONTRIBUTION</w:t>
      </w:r>
    </w:p>
    <w:p w:rsidR="00000000" w:rsidDel="00000000" w:rsidP="00000000" w:rsidRDefault="00000000" w:rsidRPr="00000000" w14:paraId="0000008A">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mentioned above, the workload for each phase of the project was divided equally. For the preprocessing phase, we came up with the concept of parsing the first 100 rows of the data frame, and then decided to preprocess on the json file itself.</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EDA, I worked on the tod feature, i.e., the time of the day feature. I analysed what trends were prominent in the dataset and how the watch time affected both the other features as well as the segment. I also came up with the idea of plotting the important features as stacked bar graphs to denote both segments in the same scale.</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training, I focused on the Random Forest Classifier. I trained a model with default parameters to establish a baseline and then performed hyperparameter tuning on the RF model. The tuning however resulted in a 0.0012% loss, which was chalked up to error. </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there was equal contribution for each segment, including the presentation, and the final notebook itself. All four members of the group worked on collaborating on the notebook with their individual findings.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