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D487" w14:textId="77777777" w:rsidR="009A3086" w:rsidRPr="009A3086" w:rsidRDefault="009A3086" w:rsidP="009A3086">
      <w:pPr>
        <w:rPr>
          <w:b/>
          <w:bCs/>
        </w:rPr>
      </w:pPr>
      <w:r w:rsidRPr="009A3086">
        <w:rPr>
          <w:b/>
          <w:bCs/>
        </w:rPr>
        <w:t>Industrial Model Making Guide: Everything You Need to Know About Industrial Scale Models</w:t>
      </w:r>
    </w:p>
    <w:p w14:paraId="677CF54A" w14:textId="77777777" w:rsidR="009A3086" w:rsidRPr="009A3086" w:rsidRDefault="009A3086" w:rsidP="009A3086">
      <w:r w:rsidRPr="009A3086">
        <w:rPr>
          <w:b/>
          <w:bCs/>
        </w:rPr>
        <w:t>Summarize this blog post with:</w:t>
      </w:r>
      <w:r w:rsidRPr="009A3086">
        <w:t xml:space="preserve"> ChatGPT | Perplexity | Claude | Grok</w:t>
      </w:r>
    </w:p>
    <w:p w14:paraId="3FDB0534" w14:textId="77777777" w:rsidR="009A3086" w:rsidRPr="009A3086" w:rsidRDefault="009A3086" w:rsidP="009A3086">
      <w:r w:rsidRPr="009A3086">
        <w:t xml:space="preserve">Industrial projects are becoming more complex every year. While CAD drawings and 3D visualizations are excellent design tools, they don't always make it easy for clients, investors, or project teams to understand the complete picture. That's where </w:t>
      </w:r>
      <w:r w:rsidRPr="009A3086">
        <w:rPr>
          <w:b/>
          <w:bCs/>
        </w:rPr>
        <w:t>industrial model making</w:t>
      </w:r>
      <w:r w:rsidRPr="009A3086">
        <w:t xml:space="preserve"> makes a real difference.</w:t>
      </w:r>
    </w:p>
    <w:p w14:paraId="50637641" w14:textId="77777777" w:rsidR="009A3086" w:rsidRPr="009A3086" w:rsidRDefault="009A3086" w:rsidP="009A3086">
      <w:r w:rsidRPr="009A3086">
        <w:t xml:space="preserve">A professionally built </w:t>
      </w:r>
      <w:r w:rsidRPr="009A3086">
        <w:rPr>
          <w:b/>
          <w:bCs/>
        </w:rPr>
        <w:t>industrial scale model</w:t>
      </w:r>
      <w:r w:rsidRPr="009A3086">
        <w:t xml:space="preserve"> transforms technical drawings into a tangible, easy-to-understand representation of your project. Whether you're planning a manufacturing plant, presenting a refinery proposal, or showcasing a smart factory at an exhibition, a physical model helps communicate ideas with clarity and confidence. In this guide, you'll learn what industrial model making is, how the process works, the technologies involved, and how to choose the right model-making company.</w:t>
      </w:r>
    </w:p>
    <w:p w14:paraId="12BC77B4" w14:textId="77777777" w:rsidR="009A3086" w:rsidRPr="009A3086" w:rsidRDefault="009A3086" w:rsidP="009A3086">
      <w:r w:rsidRPr="009A3086">
        <w:pict w14:anchorId="23CBC182">
          <v:rect id="_x0000_i1091" style="width:0;height:1.5pt" o:hralign="center" o:hrstd="t" o:hr="t" fillcolor="#a0a0a0" stroked="f"/>
        </w:pict>
      </w:r>
    </w:p>
    <w:p w14:paraId="6348F0EE" w14:textId="77777777" w:rsidR="009A3086" w:rsidRPr="009A3086" w:rsidRDefault="009A3086" w:rsidP="009A3086">
      <w:pPr>
        <w:rPr>
          <w:b/>
          <w:bCs/>
        </w:rPr>
      </w:pPr>
      <w:r w:rsidRPr="009A3086">
        <w:rPr>
          <w:b/>
          <w:bCs/>
        </w:rPr>
        <w:t>Key Takeaways</w:t>
      </w:r>
    </w:p>
    <w:p w14:paraId="004FD1AD" w14:textId="77777777" w:rsidR="009A3086" w:rsidRPr="009A3086" w:rsidRDefault="009A3086" w:rsidP="009A3086">
      <w:pPr>
        <w:numPr>
          <w:ilvl w:val="0"/>
          <w:numId w:val="1"/>
        </w:numPr>
      </w:pPr>
      <w:r w:rsidRPr="009A3086">
        <w:rPr>
          <w:b/>
          <w:bCs/>
        </w:rPr>
        <w:t>Industrial model making</w:t>
      </w:r>
      <w:r w:rsidRPr="009A3086">
        <w:t xml:space="preserve"> converts engineering designs into accurate physical scale models for planning, communication, and presentations.</w:t>
      </w:r>
    </w:p>
    <w:p w14:paraId="112B8CF4" w14:textId="77777777" w:rsidR="009A3086" w:rsidRPr="009A3086" w:rsidRDefault="009A3086" w:rsidP="009A3086">
      <w:pPr>
        <w:numPr>
          <w:ilvl w:val="0"/>
          <w:numId w:val="1"/>
        </w:numPr>
      </w:pPr>
      <w:r w:rsidRPr="009A3086">
        <w:rPr>
          <w:b/>
          <w:bCs/>
        </w:rPr>
        <w:t>Industrial scale models</w:t>
      </w:r>
      <w:r w:rsidRPr="009A3086">
        <w:t xml:space="preserve"> help engineers, investors, contractors, and clients understand complex industrial projects quickly.</w:t>
      </w:r>
    </w:p>
    <w:p w14:paraId="4ECB1B79" w14:textId="77777777" w:rsidR="009A3086" w:rsidRPr="009A3086" w:rsidRDefault="009A3086" w:rsidP="009A3086">
      <w:pPr>
        <w:numPr>
          <w:ilvl w:val="0"/>
          <w:numId w:val="1"/>
        </w:numPr>
      </w:pPr>
      <w:r w:rsidRPr="009A3086">
        <w:rPr>
          <w:b/>
          <w:bCs/>
        </w:rPr>
        <w:t>Modern fabrication technologies</w:t>
      </w:r>
      <w:r w:rsidRPr="009A3086">
        <w:t>, including CNC machining, laser cutting, and 3D printing, deliver exceptional precision and detail.</w:t>
      </w:r>
    </w:p>
    <w:p w14:paraId="60E9C6F4" w14:textId="77777777" w:rsidR="009A3086" w:rsidRPr="009A3086" w:rsidRDefault="009A3086" w:rsidP="009A3086">
      <w:pPr>
        <w:numPr>
          <w:ilvl w:val="0"/>
          <w:numId w:val="1"/>
        </w:numPr>
      </w:pPr>
      <w:r w:rsidRPr="009A3086">
        <w:rPr>
          <w:b/>
          <w:bCs/>
        </w:rPr>
        <w:t>Choosing the right materials and scale</w:t>
      </w:r>
      <w:r w:rsidRPr="009A3086">
        <w:t xml:space="preserve"> improves the durability, appearance, and effectiveness of the finished model.</w:t>
      </w:r>
    </w:p>
    <w:p w14:paraId="0382746F" w14:textId="77777777" w:rsidR="009A3086" w:rsidRPr="009A3086" w:rsidRDefault="009A3086" w:rsidP="009A3086">
      <w:pPr>
        <w:numPr>
          <w:ilvl w:val="0"/>
          <w:numId w:val="1"/>
        </w:numPr>
      </w:pPr>
      <w:r w:rsidRPr="009A3086">
        <w:rPr>
          <w:b/>
          <w:bCs/>
        </w:rPr>
        <w:t>An experienced industrial model maker</w:t>
      </w:r>
      <w:r w:rsidRPr="009A3086">
        <w:t xml:space="preserve"> can reduce design misunderstandings and create exhibition-quality models that leave a lasting impression.</w:t>
      </w:r>
    </w:p>
    <w:p w14:paraId="3EB9681E" w14:textId="77777777" w:rsidR="009A3086" w:rsidRPr="009A3086" w:rsidRDefault="009A3086" w:rsidP="009A3086">
      <w:r w:rsidRPr="009A3086">
        <w:pict w14:anchorId="5ACB4DB9">
          <v:rect id="_x0000_i1092" style="width:0;height:1.5pt" o:hralign="center" o:hrstd="t" o:hr="t" fillcolor="#a0a0a0" stroked="f"/>
        </w:pict>
      </w:r>
    </w:p>
    <w:p w14:paraId="69DC1DAA" w14:textId="77777777" w:rsidR="009A3086" w:rsidRPr="009A3086" w:rsidRDefault="009A3086" w:rsidP="009A3086">
      <w:pPr>
        <w:rPr>
          <w:b/>
          <w:bCs/>
        </w:rPr>
      </w:pPr>
      <w:r w:rsidRPr="009A3086">
        <w:rPr>
          <w:b/>
          <w:bCs/>
        </w:rPr>
        <w:t>What Is Industrial Model Making?</w:t>
      </w:r>
    </w:p>
    <w:p w14:paraId="3C6AE9A3" w14:textId="77777777" w:rsidR="009A3086" w:rsidRPr="009A3086" w:rsidRDefault="009A3086" w:rsidP="009A3086">
      <w:r w:rsidRPr="009A3086">
        <w:rPr>
          <w:b/>
          <w:bCs/>
        </w:rPr>
        <w:t>Industrial model making is the process of creating detailed physical scale models of factories, industrial plants, machinery, process facilities, and engineering projects.</w:t>
      </w:r>
      <w:r w:rsidRPr="009A3086">
        <w:t xml:space="preserve"> These models are used for visualization, project planning, stakeholder presentations, training, and marketing.</w:t>
      </w:r>
    </w:p>
    <w:p w14:paraId="6C91D4C0" w14:textId="77777777" w:rsidR="009A3086" w:rsidRPr="009A3086" w:rsidRDefault="009A3086" w:rsidP="009A3086">
      <w:r w:rsidRPr="009A3086">
        <w:t>Unlike architectural models that primarily showcase buildings, industrial models represent complete operational environments. They can include production lines, pipelines, storage tanks, machinery, utilities, transportation systems, and even moving components to demonstrate how an entire facility operates.</w:t>
      </w:r>
    </w:p>
    <w:p w14:paraId="319BAEFB" w14:textId="77777777" w:rsidR="009A3086" w:rsidRPr="009A3086" w:rsidRDefault="009A3086" w:rsidP="009A3086">
      <w:r w:rsidRPr="009A3086">
        <w:t xml:space="preserve">For example, a manufacturing company launching a new production facility can use a </w:t>
      </w:r>
      <w:r w:rsidRPr="009A3086">
        <w:rPr>
          <w:b/>
          <w:bCs/>
        </w:rPr>
        <w:t>factory layout model</w:t>
      </w:r>
      <w:r w:rsidRPr="009A3086">
        <w:t xml:space="preserve"> to explain workflow, equipment placement, and expansion plans during investor meetings or trade exhibitions.</w:t>
      </w:r>
    </w:p>
    <w:p w14:paraId="3C9495F2" w14:textId="77777777" w:rsidR="009A3086" w:rsidRPr="009A3086" w:rsidRDefault="009A3086" w:rsidP="009A3086">
      <w:r w:rsidRPr="009A3086">
        <w:rPr>
          <w:b/>
          <w:bCs/>
        </w:rPr>
        <w:t>Key Insight:</w:t>
      </w:r>
      <w:r w:rsidRPr="009A3086">
        <w:t xml:space="preserve"> Industrial scale models combine CAD engineering, advanced manufacturing technologies, and handcrafted finishing to accurately represent complex engineering projects in a physical format.</w:t>
      </w:r>
    </w:p>
    <w:p w14:paraId="2B4938AF" w14:textId="77777777" w:rsidR="009A3086" w:rsidRPr="009A3086" w:rsidRDefault="009A3086" w:rsidP="009A3086">
      <w:r w:rsidRPr="009A3086">
        <w:rPr>
          <w:i/>
          <w:iCs/>
        </w:rPr>
        <w:lastRenderedPageBreak/>
        <w:t>Suggested Internal Link:</w:t>
      </w:r>
      <w:r w:rsidRPr="009A3086">
        <w:t xml:space="preserve"> </w:t>
      </w:r>
      <w:r w:rsidRPr="009A3086">
        <w:rPr>
          <w:b/>
          <w:bCs/>
        </w:rPr>
        <w:t>Architectural Model Making Guide</w:t>
      </w:r>
    </w:p>
    <w:p w14:paraId="33106E43" w14:textId="77777777" w:rsidR="009A3086" w:rsidRPr="009A3086" w:rsidRDefault="009A3086" w:rsidP="009A3086">
      <w:r w:rsidRPr="009A3086">
        <w:pict w14:anchorId="4471A692">
          <v:rect id="_x0000_i1093" style="width:0;height:1.5pt" o:hralign="center" o:hrstd="t" o:hr="t" fillcolor="#a0a0a0" stroked="f"/>
        </w:pict>
      </w:r>
    </w:p>
    <w:p w14:paraId="1862CE45" w14:textId="77777777" w:rsidR="009A3086" w:rsidRPr="009A3086" w:rsidRDefault="009A3086" w:rsidP="009A3086">
      <w:pPr>
        <w:rPr>
          <w:b/>
          <w:bCs/>
        </w:rPr>
      </w:pPr>
      <w:r w:rsidRPr="009A3086">
        <w:rPr>
          <w:b/>
          <w:bCs/>
        </w:rPr>
        <w:t>Why Is Industrial Model Making Important?</w:t>
      </w:r>
    </w:p>
    <w:p w14:paraId="218FDCF3" w14:textId="77777777" w:rsidR="009A3086" w:rsidRPr="009A3086" w:rsidRDefault="009A3086" w:rsidP="009A3086">
      <w:r w:rsidRPr="009A3086">
        <w:rPr>
          <w:b/>
          <w:bCs/>
        </w:rPr>
        <w:t>Industrial model making improves communication by making complex engineering projects easier to understand.</w:t>
      </w:r>
      <w:r w:rsidRPr="009A3086">
        <w:t xml:space="preserve"> Even the most detailed CAD drawings can be difficult for non-technical stakeholders to interpret, while a physical model presents the entire project in a way that anyone can understand.</w:t>
      </w:r>
    </w:p>
    <w:p w14:paraId="271C0C61" w14:textId="77777777" w:rsidR="009A3086" w:rsidRPr="009A3086" w:rsidRDefault="009A3086" w:rsidP="009A3086">
      <w:r w:rsidRPr="009A3086">
        <w:t>Industrial models also help teams identify layout issues, explain manufacturing processes, and present proposals with greater confidence. This is particularly valuable when multiple stakeholders—from engineers and contractors to investors and government authorities—need to review the same project.</w:t>
      </w:r>
    </w:p>
    <w:p w14:paraId="7A139E41" w14:textId="77777777" w:rsidR="009A3086" w:rsidRPr="009A3086" w:rsidRDefault="009A3086" w:rsidP="009A3086">
      <w:r w:rsidRPr="009A3086">
        <w:t>Some of the biggest advantages include:</w:t>
      </w:r>
    </w:p>
    <w:p w14:paraId="5DAB2C95" w14:textId="77777777" w:rsidR="009A3086" w:rsidRPr="009A3086" w:rsidRDefault="009A3086" w:rsidP="009A3086">
      <w:pPr>
        <w:numPr>
          <w:ilvl w:val="0"/>
          <w:numId w:val="2"/>
        </w:numPr>
      </w:pPr>
      <w:r w:rsidRPr="009A3086">
        <w:t>Improved stakeholder communication</w:t>
      </w:r>
    </w:p>
    <w:p w14:paraId="0ADA2B78" w14:textId="77777777" w:rsidR="009A3086" w:rsidRPr="009A3086" w:rsidRDefault="009A3086" w:rsidP="009A3086">
      <w:pPr>
        <w:numPr>
          <w:ilvl w:val="0"/>
          <w:numId w:val="2"/>
        </w:numPr>
      </w:pPr>
      <w:r w:rsidRPr="009A3086">
        <w:t>Better project presentations</w:t>
      </w:r>
    </w:p>
    <w:p w14:paraId="6EC25E2D" w14:textId="77777777" w:rsidR="009A3086" w:rsidRPr="009A3086" w:rsidRDefault="009A3086" w:rsidP="009A3086">
      <w:pPr>
        <w:numPr>
          <w:ilvl w:val="0"/>
          <w:numId w:val="2"/>
        </w:numPr>
      </w:pPr>
      <w:r w:rsidRPr="009A3086">
        <w:t>Faster client approvals</w:t>
      </w:r>
    </w:p>
    <w:p w14:paraId="31A3DE68" w14:textId="77777777" w:rsidR="009A3086" w:rsidRPr="009A3086" w:rsidRDefault="009A3086" w:rsidP="009A3086">
      <w:pPr>
        <w:numPr>
          <w:ilvl w:val="0"/>
          <w:numId w:val="2"/>
        </w:numPr>
      </w:pPr>
      <w:r w:rsidRPr="009A3086">
        <w:t>Enhanced employee training</w:t>
      </w:r>
    </w:p>
    <w:p w14:paraId="76981192" w14:textId="77777777" w:rsidR="009A3086" w:rsidRPr="009A3086" w:rsidRDefault="009A3086" w:rsidP="009A3086">
      <w:pPr>
        <w:numPr>
          <w:ilvl w:val="0"/>
          <w:numId w:val="2"/>
        </w:numPr>
      </w:pPr>
      <w:r w:rsidRPr="009A3086">
        <w:t>More engaging exhibition displays</w:t>
      </w:r>
    </w:p>
    <w:p w14:paraId="42E70D6B" w14:textId="77777777" w:rsidR="009A3086" w:rsidRPr="009A3086" w:rsidRDefault="009A3086" w:rsidP="009A3086">
      <w:pPr>
        <w:numPr>
          <w:ilvl w:val="0"/>
          <w:numId w:val="2"/>
        </w:numPr>
      </w:pPr>
      <w:r w:rsidRPr="009A3086">
        <w:t>Reduced design misunderstandings</w:t>
      </w:r>
    </w:p>
    <w:p w14:paraId="34FA939E" w14:textId="77777777" w:rsidR="009A3086" w:rsidRPr="009A3086" w:rsidRDefault="009A3086" w:rsidP="009A3086">
      <w:r w:rsidRPr="009A3086">
        <w:t>Simply put, a well-crafted industrial model transforms technical information into a visual story that people can instantly understand.</w:t>
      </w:r>
    </w:p>
    <w:p w14:paraId="0BFDF4C2" w14:textId="77777777" w:rsidR="009A3086" w:rsidRPr="009A3086" w:rsidRDefault="009A3086" w:rsidP="009A3086">
      <w:r w:rsidRPr="009A3086">
        <w:pict w14:anchorId="57100C40">
          <v:rect id="_x0000_i1094" style="width:0;height:1.5pt" o:hralign="center" o:hrstd="t" o:hr="t" fillcolor="#a0a0a0" stroked="f"/>
        </w:pict>
      </w:r>
    </w:p>
    <w:p w14:paraId="28A38095" w14:textId="77777777" w:rsidR="009A3086" w:rsidRPr="009A3086" w:rsidRDefault="009A3086" w:rsidP="009A3086">
      <w:pPr>
        <w:rPr>
          <w:b/>
          <w:bCs/>
        </w:rPr>
      </w:pPr>
      <w:r w:rsidRPr="009A3086">
        <w:rPr>
          <w:b/>
          <w:bCs/>
        </w:rPr>
        <w:t>What Types of Industrial Models Are Commonly Built?</w:t>
      </w:r>
    </w:p>
    <w:p w14:paraId="2388A042" w14:textId="77777777" w:rsidR="009A3086" w:rsidRPr="009A3086" w:rsidRDefault="009A3086" w:rsidP="009A3086">
      <w:r w:rsidRPr="009A3086">
        <w:t>Different industries require different types of industrial models depending on their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3747"/>
      </w:tblGrid>
      <w:tr w:rsidR="009A3086" w:rsidRPr="009A3086" w14:paraId="779D0C56" w14:textId="77777777">
        <w:trPr>
          <w:tblHeader/>
          <w:tblCellSpacing w:w="15" w:type="dxa"/>
        </w:trPr>
        <w:tc>
          <w:tcPr>
            <w:tcW w:w="0" w:type="auto"/>
            <w:vAlign w:val="center"/>
            <w:hideMark/>
          </w:tcPr>
          <w:p w14:paraId="4B78CC6F" w14:textId="77777777" w:rsidR="009A3086" w:rsidRPr="009A3086" w:rsidRDefault="009A3086" w:rsidP="009A3086">
            <w:pPr>
              <w:rPr>
                <w:b/>
                <w:bCs/>
              </w:rPr>
            </w:pPr>
            <w:r w:rsidRPr="009A3086">
              <w:rPr>
                <w:b/>
                <w:bCs/>
              </w:rPr>
              <w:t>Model Type</w:t>
            </w:r>
          </w:p>
        </w:tc>
        <w:tc>
          <w:tcPr>
            <w:tcW w:w="0" w:type="auto"/>
            <w:vAlign w:val="center"/>
            <w:hideMark/>
          </w:tcPr>
          <w:p w14:paraId="74478A99" w14:textId="77777777" w:rsidR="009A3086" w:rsidRPr="009A3086" w:rsidRDefault="009A3086" w:rsidP="009A3086">
            <w:pPr>
              <w:rPr>
                <w:b/>
                <w:bCs/>
              </w:rPr>
            </w:pPr>
            <w:r w:rsidRPr="009A3086">
              <w:rPr>
                <w:b/>
                <w:bCs/>
              </w:rPr>
              <w:t>Primary Purpose</w:t>
            </w:r>
          </w:p>
        </w:tc>
      </w:tr>
      <w:tr w:rsidR="009A3086" w:rsidRPr="009A3086" w14:paraId="25D172F6" w14:textId="77777777">
        <w:trPr>
          <w:tblCellSpacing w:w="15" w:type="dxa"/>
        </w:trPr>
        <w:tc>
          <w:tcPr>
            <w:tcW w:w="0" w:type="auto"/>
            <w:vAlign w:val="center"/>
            <w:hideMark/>
          </w:tcPr>
          <w:p w14:paraId="5EEF29B7" w14:textId="77777777" w:rsidR="009A3086" w:rsidRPr="009A3086" w:rsidRDefault="009A3086" w:rsidP="009A3086">
            <w:r w:rsidRPr="009A3086">
              <w:t>Manufacturing Plant Models</w:t>
            </w:r>
          </w:p>
        </w:tc>
        <w:tc>
          <w:tcPr>
            <w:tcW w:w="0" w:type="auto"/>
            <w:vAlign w:val="center"/>
            <w:hideMark/>
          </w:tcPr>
          <w:p w14:paraId="18202FAB" w14:textId="77777777" w:rsidR="009A3086" w:rsidRPr="009A3086" w:rsidRDefault="009A3086" w:rsidP="009A3086">
            <w:r w:rsidRPr="009A3086">
              <w:t>Factory planning and presentations</w:t>
            </w:r>
          </w:p>
        </w:tc>
      </w:tr>
      <w:tr w:rsidR="009A3086" w:rsidRPr="009A3086" w14:paraId="07B67633" w14:textId="77777777">
        <w:trPr>
          <w:tblCellSpacing w:w="15" w:type="dxa"/>
        </w:trPr>
        <w:tc>
          <w:tcPr>
            <w:tcW w:w="0" w:type="auto"/>
            <w:vAlign w:val="center"/>
            <w:hideMark/>
          </w:tcPr>
          <w:p w14:paraId="6F3417EA" w14:textId="77777777" w:rsidR="009A3086" w:rsidRPr="009A3086" w:rsidRDefault="009A3086" w:rsidP="009A3086">
            <w:r w:rsidRPr="009A3086">
              <w:t>Factory Layout Models</w:t>
            </w:r>
          </w:p>
        </w:tc>
        <w:tc>
          <w:tcPr>
            <w:tcW w:w="0" w:type="auto"/>
            <w:vAlign w:val="center"/>
            <w:hideMark/>
          </w:tcPr>
          <w:p w14:paraId="3C864FF6" w14:textId="77777777" w:rsidR="009A3086" w:rsidRPr="009A3086" w:rsidRDefault="009A3086" w:rsidP="009A3086">
            <w:r w:rsidRPr="009A3086">
              <w:t>Production workflow visualization</w:t>
            </w:r>
          </w:p>
        </w:tc>
      </w:tr>
      <w:tr w:rsidR="009A3086" w:rsidRPr="009A3086" w14:paraId="1517D728" w14:textId="77777777">
        <w:trPr>
          <w:tblCellSpacing w:w="15" w:type="dxa"/>
        </w:trPr>
        <w:tc>
          <w:tcPr>
            <w:tcW w:w="0" w:type="auto"/>
            <w:vAlign w:val="center"/>
            <w:hideMark/>
          </w:tcPr>
          <w:p w14:paraId="7DE1303B" w14:textId="77777777" w:rsidR="009A3086" w:rsidRPr="009A3086" w:rsidRDefault="009A3086" w:rsidP="009A3086">
            <w:r w:rsidRPr="009A3086">
              <w:t>Process Plant Models</w:t>
            </w:r>
          </w:p>
        </w:tc>
        <w:tc>
          <w:tcPr>
            <w:tcW w:w="0" w:type="auto"/>
            <w:vAlign w:val="center"/>
            <w:hideMark/>
          </w:tcPr>
          <w:p w14:paraId="43043FFE" w14:textId="77777777" w:rsidR="009A3086" w:rsidRPr="009A3086" w:rsidRDefault="009A3086" w:rsidP="009A3086">
            <w:r w:rsidRPr="009A3086">
              <w:t>Chemical and refinery projects</w:t>
            </w:r>
          </w:p>
        </w:tc>
      </w:tr>
      <w:tr w:rsidR="009A3086" w:rsidRPr="009A3086" w14:paraId="7CBBE055" w14:textId="77777777">
        <w:trPr>
          <w:tblCellSpacing w:w="15" w:type="dxa"/>
        </w:trPr>
        <w:tc>
          <w:tcPr>
            <w:tcW w:w="0" w:type="auto"/>
            <w:vAlign w:val="center"/>
            <w:hideMark/>
          </w:tcPr>
          <w:p w14:paraId="4EA5D1E0" w14:textId="77777777" w:rsidR="009A3086" w:rsidRPr="009A3086" w:rsidRDefault="009A3086" w:rsidP="009A3086">
            <w:r w:rsidRPr="009A3086">
              <w:t>Power Plant Models</w:t>
            </w:r>
          </w:p>
        </w:tc>
        <w:tc>
          <w:tcPr>
            <w:tcW w:w="0" w:type="auto"/>
            <w:vAlign w:val="center"/>
            <w:hideMark/>
          </w:tcPr>
          <w:p w14:paraId="4A716EFE" w14:textId="77777777" w:rsidR="009A3086" w:rsidRPr="009A3086" w:rsidRDefault="009A3086" w:rsidP="009A3086">
            <w:r w:rsidRPr="009A3086">
              <w:t>Energy infrastructure planning</w:t>
            </w:r>
          </w:p>
        </w:tc>
      </w:tr>
      <w:tr w:rsidR="009A3086" w:rsidRPr="009A3086" w14:paraId="2ABE14A6" w14:textId="77777777">
        <w:trPr>
          <w:tblCellSpacing w:w="15" w:type="dxa"/>
        </w:trPr>
        <w:tc>
          <w:tcPr>
            <w:tcW w:w="0" w:type="auto"/>
            <w:vAlign w:val="center"/>
            <w:hideMark/>
          </w:tcPr>
          <w:p w14:paraId="4E9A29D2" w14:textId="77777777" w:rsidR="009A3086" w:rsidRPr="009A3086" w:rsidRDefault="009A3086" w:rsidP="009A3086">
            <w:r w:rsidRPr="009A3086">
              <w:t>Oil &amp; Gas Models</w:t>
            </w:r>
          </w:p>
        </w:tc>
        <w:tc>
          <w:tcPr>
            <w:tcW w:w="0" w:type="auto"/>
            <w:vAlign w:val="center"/>
            <w:hideMark/>
          </w:tcPr>
          <w:p w14:paraId="0B432A65" w14:textId="77777777" w:rsidR="009A3086" w:rsidRPr="009A3086" w:rsidRDefault="009A3086" w:rsidP="009A3086">
            <w:r w:rsidRPr="009A3086">
              <w:t>EPC project demonstrations</w:t>
            </w:r>
          </w:p>
        </w:tc>
      </w:tr>
      <w:tr w:rsidR="009A3086" w:rsidRPr="009A3086" w14:paraId="033392EA" w14:textId="77777777">
        <w:trPr>
          <w:tblCellSpacing w:w="15" w:type="dxa"/>
        </w:trPr>
        <w:tc>
          <w:tcPr>
            <w:tcW w:w="0" w:type="auto"/>
            <w:vAlign w:val="center"/>
            <w:hideMark/>
          </w:tcPr>
          <w:p w14:paraId="592AE15F" w14:textId="77777777" w:rsidR="009A3086" w:rsidRPr="009A3086" w:rsidRDefault="009A3086" w:rsidP="009A3086">
            <w:r w:rsidRPr="009A3086">
              <w:t>Mechanical Prototype Models</w:t>
            </w:r>
          </w:p>
        </w:tc>
        <w:tc>
          <w:tcPr>
            <w:tcW w:w="0" w:type="auto"/>
            <w:vAlign w:val="center"/>
            <w:hideMark/>
          </w:tcPr>
          <w:p w14:paraId="5D14D4C6" w14:textId="77777777" w:rsidR="009A3086" w:rsidRPr="009A3086" w:rsidRDefault="009A3086" w:rsidP="009A3086">
            <w:r w:rsidRPr="009A3086">
              <w:t>Product development and testing</w:t>
            </w:r>
          </w:p>
        </w:tc>
      </w:tr>
      <w:tr w:rsidR="009A3086" w:rsidRPr="009A3086" w14:paraId="058E2431" w14:textId="77777777">
        <w:trPr>
          <w:tblCellSpacing w:w="15" w:type="dxa"/>
        </w:trPr>
        <w:tc>
          <w:tcPr>
            <w:tcW w:w="0" w:type="auto"/>
            <w:vAlign w:val="center"/>
            <w:hideMark/>
          </w:tcPr>
          <w:p w14:paraId="6C97CC75" w14:textId="77777777" w:rsidR="009A3086" w:rsidRPr="009A3086" w:rsidRDefault="009A3086" w:rsidP="009A3086">
            <w:r w:rsidRPr="009A3086">
              <w:t>Interactive Display Models</w:t>
            </w:r>
          </w:p>
        </w:tc>
        <w:tc>
          <w:tcPr>
            <w:tcW w:w="0" w:type="auto"/>
            <w:vAlign w:val="center"/>
            <w:hideMark/>
          </w:tcPr>
          <w:p w14:paraId="168BA037" w14:textId="77777777" w:rsidR="009A3086" w:rsidRPr="009A3086" w:rsidRDefault="009A3086" w:rsidP="009A3086">
            <w:r w:rsidRPr="009A3086">
              <w:t>Museums, exhibitions, and sales galleries</w:t>
            </w:r>
          </w:p>
        </w:tc>
      </w:tr>
    </w:tbl>
    <w:p w14:paraId="390F26D8" w14:textId="77777777" w:rsidR="009A3086" w:rsidRPr="009A3086" w:rsidRDefault="009A3086" w:rsidP="009A3086">
      <w:r w:rsidRPr="009A3086">
        <w:t>Many modern models also include LED lighting, removable sections, transparent walls, and moving mechanical components to create a more engaging viewing experience.</w:t>
      </w:r>
    </w:p>
    <w:p w14:paraId="15520B68" w14:textId="77777777" w:rsidR="009A3086" w:rsidRPr="009A3086" w:rsidRDefault="009A3086" w:rsidP="009A3086">
      <w:r w:rsidRPr="009A3086">
        <w:lastRenderedPageBreak/>
        <w:pict w14:anchorId="1DB2CB98">
          <v:rect id="_x0000_i1095" style="width:0;height:1.5pt" o:hralign="center" o:hrstd="t" o:hr="t" fillcolor="#a0a0a0" stroked="f"/>
        </w:pict>
      </w:r>
    </w:p>
    <w:p w14:paraId="078C4D95" w14:textId="77777777" w:rsidR="009A3086" w:rsidRPr="009A3086" w:rsidRDefault="009A3086" w:rsidP="009A3086">
      <w:pPr>
        <w:rPr>
          <w:b/>
          <w:bCs/>
        </w:rPr>
      </w:pPr>
      <w:r w:rsidRPr="009A3086">
        <w:rPr>
          <w:b/>
          <w:bCs/>
        </w:rPr>
        <w:t>How Does the Industrial Model Making Process Work?</w:t>
      </w:r>
    </w:p>
    <w:p w14:paraId="2C88F478" w14:textId="77777777" w:rsidR="009A3086" w:rsidRPr="009A3086" w:rsidRDefault="009A3086" w:rsidP="009A3086">
      <w:r w:rsidRPr="009A3086">
        <w:rPr>
          <w:b/>
          <w:bCs/>
        </w:rPr>
        <w:t>Industrial model making follows a structured workflow that combines engineering expertise with advanced manufacturing technologies.</w:t>
      </w:r>
      <w:r w:rsidRPr="009A3086">
        <w:t xml:space="preserve"> Every stage is carefully planned to ensure the final model is accurate, durable, and visually impressive.</w:t>
      </w:r>
    </w:p>
    <w:p w14:paraId="1D1760EF" w14:textId="77777777" w:rsidR="009A3086" w:rsidRPr="009A3086" w:rsidRDefault="009A3086" w:rsidP="009A3086">
      <w:pPr>
        <w:rPr>
          <w:b/>
          <w:bCs/>
        </w:rPr>
      </w:pPr>
      <w:r w:rsidRPr="009A3086">
        <w:rPr>
          <w:b/>
          <w:bCs/>
        </w:rPr>
        <w:t>1. Project Review</w:t>
      </w:r>
    </w:p>
    <w:p w14:paraId="24EE734A" w14:textId="77777777" w:rsidR="009A3086" w:rsidRPr="009A3086" w:rsidRDefault="009A3086" w:rsidP="009A3086">
      <w:r w:rsidRPr="009A3086">
        <w:t>The process begins by reviewing CAD files, engineering drawings, layouts, photographs, and client requirements. Understanding the model's purpose helps determine the appropriate level of detail.</w:t>
      </w:r>
    </w:p>
    <w:p w14:paraId="6AC995C7" w14:textId="77777777" w:rsidR="009A3086" w:rsidRPr="009A3086" w:rsidRDefault="009A3086" w:rsidP="009A3086">
      <w:pPr>
        <w:rPr>
          <w:b/>
          <w:bCs/>
        </w:rPr>
      </w:pPr>
      <w:r w:rsidRPr="009A3086">
        <w:rPr>
          <w:b/>
          <w:bCs/>
        </w:rPr>
        <w:t>2. Scale Selection</w:t>
      </w:r>
    </w:p>
    <w:p w14:paraId="5283E076" w14:textId="77777777" w:rsidR="009A3086" w:rsidRPr="009A3086" w:rsidRDefault="009A3086" w:rsidP="009A3086">
      <w:r w:rsidRPr="009A3086">
        <w:t xml:space="preserve">Choosing the right scale is essential. Common scales such as </w:t>
      </w:r>
      <w:r w:rsidRPr="009A3086">
        <w:rPr>
          <w:b/>
          <w:bCs/>
        </w:rPr>
        <w:t>1:50</w:t>
      </w:r>
      <w:r w:rsidRPr="009A3086">
        <w:t xml:space="preserve">, </w:t>
      </w:r>
      <w:r w:rsidRPr="009A3086">
        <w:rPr>
          <w:b/>
          <w:bCs/>
        </w:rPr>
        <w:t>1:100</w:t>
      </w:r>
      <w:r w:rsidRPr="009A3086">
        <w:t xml:space="preserve">, and </w:t>
      </w:r>
      <w:r w:rsidRPr="009A3086">
        <w:rPr>
          <w:b/>
          <w:bCs/>
        </w:rPr>
        <w:t>1:200</w:t>
      </w:r>
      <w:r w:rsidRPr="009A3086">
        <w:t xml:space="preserve"> balance detail, portability, and available display space.</w:t>
      </w:r>
    </w:p>
    <w:p w14:paraId="284701BC" w14:textId="77777777" w:rsidR="009A3086" w:rsidRPr="009A3086" w:rsidRDefault="009A3086" w:rsidP="009A3086">
      <w:pPr>
        <w:rPr>
          <w:b/>
          <w:bCs/>
        </w:rPr>
      </w:pPr>
      <w:r w:rsidRPr="009A3086">
        <w:rPr>
          <w:b/>
          <w:bCs/>
        </w:rPr>
        <w:t>3. Material Selection</w:t>
      </w:r>
    </w:p>
    <w:p w14:paraId="471A4E3B" w14:textId="77777777" w:rsidR="009A3086" w:rsidRPr="009A3086" w:rsidRDefault="009A3086" w:rsidP="009A3086">
      <w:r w:rsidRPr="009A3086">
        <w:t>Professional model makers choose materials based on durability, appearance, and functionality. Acrylic provides transparent sections, MDF offers structural strength, while resin and PLA create intricate components.</w:t>
      </w:r>
    </w:p>
    <w:p w14:paraId="57380B78" w14:textId="77777777" w:rsidR="009A3086" w:rsidRPr="009A3086" w:rsidRDefault="009A3086" w:rsidP="009A3086">
      <w:pPr>
        <w:rPr>
          <w:b/>
          <w:bCs/>
        </w:rPr>
      </w:pPr>
      <w:r w:rsidRPr="009A3086">
        <w:rPr>
          <w:b/>
          <w:bCs/>
        </w:rPr>
        <w:t>4. Precision Fabrication</w:t>
      </w:r>
    </w:p>
    <w:p w14:paraId="1C1CD2DD" w14:textId="77777777" w:rsidR="009A3086" w:rsidRPr="009A3086" w:rsidRDefault="009A3086" w:rsidP="009A3086">
      <w:r w:rsidRPr="009A3086">
        <w:t>Modern industrial model makers use a combination of:</w:t>
      </w:r>
    </w:p>
    <w:p w14:paraId="18D21AB7" w14:textId="77777777" w:rsidR="009A3086" w:rsidRPr="009A3086" w:rsidRDefault="009A3086" w:rsidP="009A3086">
      <w:pPr>
        <w:numPr>
          <w:ilvl w:val="0"/>
          <w:numId w:val="3"/>
        </w:numPr>
      </w:pPr>
      <w:r w:rsidRPr="009A3086">
        <w:t>CNC machining</w:t>
      </w:r>
    </w:p>
    <w:p w14:paraId="4F579B52" w14:textId="77777777" w:rsidR="009A3086" w:rsidRPr="009A3086" w:rsidRDefault="009A3086" w:rsidP="009A3086">
      <w:pPr>
        <w:numPr>
          <w:ilvl w:val="0"/>
          <w:numId w:val="3"/>
        </w:numPr>
      </w:pPr>
      <w:r w:rsidRPr="009A3086">
        <w:t>Laser cutting</w:t>
      </w:r>
    </w:p>
    <w:p w14:paraId="6EEE8582" w14:textId="77777777" w:rsidR="009A3086" w:rsidRPr="009A3086" w:rsidRDefault="009A3086" w:rsidP="009A3086">
      <w:pPr>
        <w:numPr>
          <w:ilvl w:val="0"/>
          <w:numId w:val="3"/>
        </w:numPr>
      </w:pPr>
      <w:r w:rsidRPr="009A3086">
        <w:t>SLA resin printing</w:t>
      </w:r>
    </w:p>
    <w:p w14:paraId="4F84BB92" w14:textId="77777777" w:rsidR="009A3086" w:rsidRPr="009A3086" w:rsidRDefault="009A3086" w:rsidP="009A3086">
      <w:pPr>
        <w:numPr>
          <w:ilvl w:val="0"/>
          <w:numId w:val="3"/>
        </w:numPr>
      </w:pPr>
      <w:r w:rsidRPr="009A3086">
        <w:t>FDM 3D printing</w:t>
      </w:r>
    </w:p>
    <w:p w14:paraId="321CA6E2" w14:textId="77777777" w:rsidR="009A3086" w:rsidRPr="009A3086" w:rsidRDefault="009A3086" w:rsidP="009A3086">
      <w:pPr>
        <w:numPr>
          <w:ilvl w:val="0"/>
          <w:numId w:val="3"/>
        </w:numPr>
      </w:pPr>
      <w:r w:rsidRPr="009A3086">
        <w:t>UV printing</w:t>
      </w:r>
    </w:p>
    <w:p w14:paraId="103AF396" w14:textId="77777777" w:rsidR="009A3086" w:rsidRPr="009A3086" w:rsidRDefault="009A3086" w:rsidP="009A3086">
      <w:pPr>
        <w:numPr>
          <w:ilvl w:val="0"/>
          <w:numId w:val="3"/>
        </w:numPr>
      </w:pPr>
      <w:r w:rsidRPr="009A3086">
        <w:t>Hand fabrication</w:t>
      </w:r>
    </w:p>
    <w:p w14:paraId="409F7FE8" w14:textId="77777777" w:rsidR="009A3086" w:rsidRPr="009A3086" w:rsidRDefault="009A3086" w:rsidP="009A3086">
      <w:r w:rsidRPr="009A3086">
        <w:t>This hybrid approach ensures both precision and craftsmanship.</w:t>
      </w:r>
    </w:p>
    <w:p w14:paraId="41FACCE2" w14:textId="77777777" w:rsidR="009A3086" w:rsidRPr="009A3086" w:rsidRDefault="009A3086" w:rsidP="009A3086">
      <w:pPr>
        <w:rPr>
          <w:b/>
          <w:bCs/>
        </w:rPr>
      </w:pPr>
      <w:r w:rsidRPr="009A3086">
        <w:rPr>
          <w:b/>
          <w:bCs/>
        </w:rPr>
        <w:t>5. Assembly and Quality Inspection</w:t>
      </w:r>
    </w:p>
    <w:p w14:paraId="4D92DFA1" w14:textId="77777777" w:rsidR="009A3086" w:rsidRPr="009A3086" w:rsidRDefault="009A3086" w:rsidP="009A3086">
      <w:r w:rsidRPr="009A3086">
        <w:t>Finally, every component is assembled, painted, wired with LED lighting if required, and thoroughly inspected before delivery. The result is a presentation-ready industrial model built to withstand transportation and repeated use.</w:t>
      </w:r>
    </w:p>
    <w:p w14:paraId="169A020D" w14:textId="77777777" w:rsidR="009A3086" w:rsidRPr="009A3086" w:rsidRDefault="009A3086" w:rsidP="009A3086">
      <w:r w:rsidRPr="009A3086">
        <w:rPr>
          <w:b/>
          <w:bCs/>
        </w:rPr>
        <w:t>Key Insight:</w:t>
      </w:r>
      <w:r w:rsidRPr="009A3086">
        <w:t xml:space="preserve"> Modern industrial model makers combine digital manufacturing with handcrafted detailing to produce highly accurate and durable scale models.</w:t>
      </w:r>
    </w:p>
    <w:p w14:paraId="2D4D690B" w14:textId="77777777" w:rsidR="009A3086" w:rsidRPr="009A3086" w:rsidRDefault="009A3086" w:rsidP="009A3086">
      <w:r w:rsidRPr="009A3086">
        <w:rPr>
          <w:i/>
          <w:iCs/>
        </w:rPr>
        <w:t>Suggested Internal Link:</w:t>
      </w:r>
      <w:r w:rsidRPr="009A3086">
        <w:t xml:space="preserve"> </w:t>
      </w:r>
      <w:r w:rsidRPr="009A3086">
        <w:rPr>
          <w:b/>
          <w:bCs/>
        </w:rPr>
        <w:t>3D Printing Services</w:t>
      </w:r>
    </w:p>
    <w:p w14:paraId="0DC386F1" w14:textId="77777777" w:rsidR="009A3086" w:rsidRPr="009A3086" w:rsidRDefault="009A3086" w:rsidP="009A3086">
      <w:r w:rsidRPr="009A3086">
        <w:pict w14:anchorId="6F393F9C">
          <v:rect id="_x0000_i1096" style="width:0;height:1.5pt" o:hralign="center" o:hrstd="t" o:hr="t" fillcolor="#a0a0a0" stroked="f"/>
        </w:pict>
      </w:r>
    </w:p>
    <w:p w14:paraId="211C8B04" w14:textId="77777777" w:rsidR="009A3086" w:rsidRPr="009A3086" w:rsidRDefault="009A3086" w:rsidP="009A3086">
      <w:pPr>
        <w:rPr>
          <w:b/>
          <w:bCs/>
        </w:rPr>
      </w:pPr>
      <w:r w:rsidRPr="009A3086">
        <w:rPr>
          <w:b/>
          <w:bCs/>
        </w:rPr>
        <w:t>Which Materials Are Used for Industrial Scale Models?</w:t>
      </w:r>
    </w:p>
    <w:p w14:paraId="5F0DEC85" w14:textId="77777777" w:rsidR="009A3086" w:rsidRPr="009A3086" w:rsidRDefault="009A3086" w:rsidP="009A3086">
      <w:r w:rsidRPr="009A3086">
        <w:rPr>
          <w:b/>
          <w:bCs/>
        </w:rPr>
        <w:lastRenderedPageBreak/>
        <w:t>The materials used in industrial model making directly affect the model's appearance, durability, and level of detail.</w:t>
      </w:r>
    </w:p>
    <w:p w14:paraId="3437A2E1" w14:textId="77777777" w:rsidR="009A3086" w:rsidRPr="009A3086" w:rsidRDefault="009A3086" w:rsidP="009A3086">
      <w:r w:rsidRPr="009A3086">
        <w:t>Commonly used materials include:</w:t>
      </w:r>
    </w:p>
    <w:p w14:paraId="55704F2E" w14:textId="77777777" w:rsidR="009A3086" w:rsidRPr="009A3086" w:rsidRDefault="009A3086" w:rsidP="009A3086">
      <w:pPr>
        <w:numPr>
          <w:ilvl w:val="0"/>
          <w:numId w:val="4"/>
        </w:numPr>
      </w:pPr>
      <w:r w:rsidRPr="009A3086">
        <w:rPr>
          <w:b/>
          <w:bCs/>
        </w:rPr>
        <w:t>Acrylic</w:t>
      </w:r>
      <w:r w:rsidRPr="009A3086">
        <w:t xml:space="preserve"> for transparent tanks, walls, and windows</w:t>
      </w:r>
    </w:p>
    <w:p w14:paraId="509A6F74" w14:textId="77777777" w:rsidR="009A3086" w:rsidRPr="009A3086" w:rsidRDefault="009A3086" w:rsidP="009A3086">
      <w:pPr>
        <w:numPr>
          <w:ilvl w:val="0"/>
          <w:numId w:val="4"/>
        </w:numPr>
      </w:pPr>
      <w:r w:rsidRPr="009A3086">
        <w:rPr>
          <w:b/>
          <w:bCs/>
        </w:rPr>
        <w:t>MDF</w:t>
      </w:r>
      <w:r w:rsidRPr="009A3086">
        <w:t xml:space="preserve"> for strong base structures</w:t>
      </w:r>
    </w:p>
    <w:p w14:paraId="4FB28384" w14:textId="77777777" w:rsidR="009A3086" w:rsidRPr="009A3086" w:rsidRDefault="009A3086" w:rsidP="009A3086">
      <w:pPr>
        <w:numPr>
          <w:ilvl w:val="0"/>
          <w:numId w:val="4"/>
        </w:numPr>
      </w:pPr>
      <w:r w:rsidRPr="009A3086">
        <w:rPr>
          <w:b/>
          <w:bCs/>
        </w:rPr>
        <w:t>ABS and PLA</w:t>
      </w:r>
      <w:r w:rsidRPr="009A3086">
        <w:t xml:space="preserve"> for precision 3D-printed components</w:t>
      </w:r>
    </w:p>
    <w:p w14:paraId="0E6C38A5" w14:textId="77777777" w:rsidR="009A3086" w:rsidRPr="009A3086" w:rsidRDefault="009A3086" w:rsidP="009A3086">
      <w:pPr>
        <w:numPr>
          <w:ilvl w:val="0"/>
          <w:numId w:val="4"/>
        </w:numPr>
      </w:pPr>
      <w:r w:rsidRPr="009A3086">
        <w:rPr>
          <w:b/>
          <w:bCs/>
        </w:rPr>
        <w:t>Resin</w:t>
      </w:r>
      <w:r w:rsidRPr="009A3086">
        <w:t xml:space="preserve"> for intricate machinery and miniature details</w:t>
      </w:r>
    </w:p>
    <w:p w14:paraId="68C5D5AD" w14:textId="77777777" w:rsidR="009A3086" w:rsidRPr="009A3086" w:rsidRDefault="009A3086" w:rsidP="009A3086">
      <w:pPr>
        <w:numPr>
          <w:ilvl w:val="0"/>
          <w:numId w:val="4"/>
        </w:numPr>
      </w:pPr>
      <w:r w:rsidRPr="009A3086">
        <w:rPr>
          <w:b/>
          <w:bCs/>
        </w:rPr>
        <w:t>PVC sheets</w:t>
      </w:r>
      <w:r w:rsidRPr="009A3086">
        <w:t xml:space="preserve"> for structural elements</w:t>
      </w:r>
    </w:p>
    <w:p w14:paraId="08A32F7C" w14:textId="77777777" w:rsidR="009A3086" w:rsidRPr="009A3086" w:rsidRDefault="009A3086" w:rsidP="009A3086">
      <w:pPr>
        <w:numPr>
          <w:ilvl w:val="0"/>
          <w:numId w:val="4"/>
        </w:numPr>
      </w:pPr>
      <w:r w:rsidRPr="009A3086">
        <w:rPr>
          <w:b/>
          <w:bCs/>
        </w:rPr>
        <w:t xml:space="preserve">Brass and </w:t>
      </w:r>
      <w:proofErr w:type="spellStart"/>
      <w:r w:rsidRPr="009A3086">
        <w:rPr>
          <w:b/>
          <w:bCs/>
        </w:rPr>
        <w:t>aluminum</w:t>
      </w:r>
      <w:proofErr w:type="spellEnd"/>
      <w:r w:rsidRPr="009A3086">
        <w:t xml:space="preserve"> for durable mechanical components</w:t>
      </w:r>
    </w:p>
    <w:p w14:paraId="77614F28" w14:textId="77777777" w:rsidR="009A3086" w:rsidRPr="009A3086" w:rsidRDefault="009A3086" w:rsidP="009A3086">
      <w:pPr>
        <w:numPr>
          <w:ilvl w:val="0"/>
          <w:numId w:val="4"/>
        </w:numPr>
      </w:pPr>
      <w:r w:rsidRPr="009A3086">
        <w:rPr>
          <w:b/>
          <w:bCs/>
        </w:rPr>
        <w:t>LED lighting</w:t>
      </w:r>
      <w:r w:rsidRPr="009A3086">
        <w:t xml:space="preserve"> to highlight important areas</w:t>
      </w:r>
    </w:p>
    <w:p w14:paraId="6B26AAB0" w14:textId="77777777" w:rsidR="009A3086" w:rsidRPr="009A3086" w:rsidRDefault="009A3086" w:rsidP="009A3086">
      <w:r w:rsidRPr="009A3086">
        <w:t>Selecting the right combination of materials ensures the model remains visually appealing while withstanding handling during exhibitions and presentations.</w:t>
      </w:r>
    </w:p>
    <w:p w14:paraId="456F1733" w14:textId="77777777" w:rsidR="009A3086" w:rsidRPr="009A3086" w:rsidRDefault="009A3086" w:rsidP="009A3086">
      <w:r w:rsidRPr="009A3086">
        <w:pict w14:anchorId="024A4920">
          <v:rect id="_x0000_i1097" style="width:0;height:1.5pt" o:hralign="center" o:hrstd="t" o:hr="t" fillcolor="#a0a0a0" stroked="f"/>
        </w:pict>
      </w:r>
    </w:p>
    <w:p w14:paraId="51D9E3B5" w14:textId="77777777" w:rsidR="009A3086" w:rsidRPr="009A3086" w:rsidRDefault="009A3086" w:rsidP="009A3086">
      <w:pPr>
        <w:rPr>
          <w:b/>
          <w:bCs/>
        </w:rPr>
      </w:pPr>
      <w:r w:rsidRPr="009A3086">
        <w:rPr>
          <w:b/>
          <w:bCs/>
        </w:rPr>
        <w:t>Where Are Industrial Scale Models Used?</w:t>
      </w:r>
    </w:p>
    <w:p w14:paraId="2F016AFA" w14:textId="77777777" w:rsidR="009A3086" w:rsidRPr="009A3086" w:rsidRDefault="009A3086" w:rsidP="009A3086">
      <w:r w:rsidRPr="009A3086">
        <w:t>Industrial scale models support decision-making across a wide range of industries.</w:t>
      </w:r>
    </w:p>
    <w:p w14:paraId="6471B297" w14:textId="77777777" w:rsidR="009A3086" w:rsidRPr="009A3086" w:rsidRDefault="009A3086" w:rsidP="009A3086">
      <w:r w:rsidRPr="009A3086">
        <w:t>They are commonly used in:</w:t>
      </w:r>
    </w:p>
    <w:p w14:paraId="78DD266A" w14:textId="77777777" w:rsidR="009A3086" w:rsidRPr="009A3086" w:rsidRDefault="009A3086" w:rsidP="009A3086">
      <w:pPr>
        <w:numPr>
          <w:ilvl w:val="0"/>
          <w:numId w:val="5"/>
        </w:numPr>
      </w:pPr>
      <w:r w:rsidRPr="009A3086">
        <w:t>Manufacturing plants</w:t>
      </w:r>
    </w:p>
    <w:p w14:paraId="5717AF5C" w14:textId="77777777" w:rsidR="009A3086" w:rsidRPr="009A3086" w:rsidRDefault="009A3086" w:rsidP="009A3086">
      <w:pPr>
        <w:numPr>
          <w:ilvl w:val="0"/>
          <w:numId w:val="5"/>
        </w:numPr>
      </w:pPr>
      <w:r w:rsidRPr="009A3086">
        <w:t>Oil and gas facilities</w:t>
      </w:r>
    </w:p>
    <w:p w14:paraId="42AF4A31" w14:textId="77777777" w:rsidR="009A3086" w:rsidRPr="009A3086" w:rsidRDefault="009A3086" w:rsidP="009A3086">
      <w:pPr>
        <w:numPr>
          <w:ilvl w:val="0"/>
          <w:numId w:val="5"/>
        </w:numPr>
      </w:pPr>
      <w:r w:rsidRPr="009A3086">
        <w:t>Chemical processing plants</w:t>
      </w:r>
    </w:p>
    <w:p w14:paraId="59BE179C" w14:textId="77777777" w:rsidR="009A3086" w:rsidRPr="009A3086" w:rsidRDefault="009A3086" w:rsidP="009A3086">
      <w:pPr>
        <w:numPr>
          <w:ilvl w:val="0"/>
          <w:numId w:val="5"/>
        </w:numPr>
      </w:pPr>
      <w:r w:rsidRPr="009A3086">
        <w:t>Renewable energy projects</w:t>
      </w:r>
    </w:p>
    <w:p w14:paraId="6C9CA565" w14:textId="77777777" w:rsidR="009A3086" w:rsidRPr="009A3086" w:rsidRDefault="009A3086" w:rsidP="009A3086">
      <w:pPr>
        <w:numPr>
          <w:ilvl w:val="0"/>
          <w:numId w:val="5"/>
        </w:numPr>
      </w:pPr>
      <w:r w:rsidRPr="009A3086">
        <w:t>Mining operations</w:t>
      </w:r>
    </w:p>
    <w:p w14:paraId="5081F8D8" w14:textId="77777777" w:rsidR="009A3086" w:rsidRPr="009A3086" w:rsidRDefault="009A3086" w:rsidP="009A3086">
      <w:pPr>
        <w:numPr>
          <w:ilvl w:val="0"/>
          <w:numId w:val="5"/>
        </w:numPr>
      </w:pPr>
      <w:r w:rsidRPr="009A3086">
        <w:t>Aerospace and automotive industries</w:t>
      </w:r>
    </w:p>
    <w:p w14:paraId="253458B4" w14:textId="77777777" w:rsidR="009A3086" w:rsidRPr="009A3086" w:rsidRDefault="009A3086" w:rsidP="009A3086">
      <w:pPr>
        <w:numPr>
          <w:ilvl w:val="0"/>
          <w:numId w:val="5"/>
        </w:numPr>
      </w:pPr>
      <w:r w:rsidRPr="009A3086">
        <w:t>Infrastructure developments</w:t>
      </w:r>
    </w:p>
    <w:p w14:paraId="643BA9E2" w14:textId="77777777" w:rsidR="009A3086" w:rsidRPr="009A3086" w:rsidRDefault="009A3086" w:rsidP="009A3086">
      <w:pPr>
        <w:numPr>
          <w:ilvl w:val="0"/>
          <w:numId w:val="5"/>
        </w:numPr>
      </w:pPr>
      <w:r w:rsidRPr="009A3086">
        <w:t>Smart factory demonstrations</w:t>
      </w:r>
    </w:p>
    <w:p w14:paraId="5FF141A7" w14:textId="77777777" w:rsidR="009A3086" w:rsidRPr="009A3086" w:rsidRDefault="009A3086" w:rsidP="009A3086">
      <w:pPr>
        <w:numPr>
          <w:ilvl w:val="0"/>
          <w:numId w:val="5"/>
        </w:numPr>
      </w:pPr>
      <w:r w:rsidRPr="009A3086">
        <w:t>Industrial exhibitions and trade shows</w:t>
      </w:r>
    </w:p>
    <w:p w14:paraId="45709BDA" w14:textId="77777777" w:rsidR="009A3086" w:rsidRPr="009A3086" w:rsidRDefault="009A3086" w:rsidP="009A3086">
      <w:r w:rsidRPr="009A3086">
        <w:t>For instance, an EPC contractor can use a refinery model to explain piping systems and equipment placement, making technical presentations much easier for clients to follow.</w:t>
      </w:r>
    </w:p>
    <w:p w14:paraId="0C17E186" w14:textId="77777777" w:rsidR="009A3086" w:rsidRPr="009A3086" w:rsidRDefault="009A3086" w:rsidP="009A3086">
      <w:r w:rsidRPr="009A3086">
        <w:pict w14:anchorId="76E3F111">
          <v:rect id="_x0000_i1098" style="width:0;height:1.5pt" o:hralign="center" o:hrstd="t" o:hr="t" fillcolor="#a0a0a0" stroked="f"/>
        </w:pict>
      </w:r>
    </w:p>
    <w:p w14:paraId="0B3397AB" w14:textId="77777777" w:rsidR="009A3086" w:rsidRPr="009A3086" w:rsidRDefault="009A3086" w:rsidP="009A3086">
      <w:pPr>
        <w:rPr>
          <w:b/>
          <w:bCs/>
        </w:rPr>
      </w:pPr>
      <w:r w:rsidRPr="009A3086">
        <w:rPr>
          <w:b/>
          <w:bCs/>
        </w:rPr>
        <w:t>What Affects the Cost of Industrial Model Making?</w:t>
      </w:r>
    </w:p>
    <w:p w14:paraId="554E2142" w14:textId="77777777" w:rsidR="009A3086" w:rsidRPr="009A3086" w:rsidRDefault="009A3086" w:rsidP="009A3086">
      <w:r w:rsidRPr="009A3086">
        <w:rPr>
          <w:b/>
          <w:bCs/>
        </w:rPr>
        <w:t>The cost of an industrial model depends on its size, complexity, materials, level of detailing, and production time.</w:t>
      </w:r>
    </w:p>
    <w:p w14:paraId="315ECC46" w14:textId="77777777" w:rsidR="009A3086" w:rsidRPr="009A3086" w:rsidRDefault="009A3086" w:rsidP="009A3086">
      <w:r w:rsidRPr="009A3086">
        <w:t>Several factors influence pricing, including:</w:t>
      </w:r>
    </w:p>
    <w:p w14:paraId="1CCF7778" w14:textId="77777777" w:rsidR="009A3086" w:rsidRPr="009A3086" w:rsidRDefault="009A3086" w:rsidP="009A3086">
      <w:pPr>
        <w:numPr>
          <w:ilvl w:val="0"/>
          <w:numId w:val="6"/>
        </w:numPr>
      </w:pPr>
      <w:r w:rsidRPr="009A3086">
        <w:lastRenderedPageBreak/>
        <w:t>Model dimensions</w:t>
      </w:r>
    </w:p>
    <w:p w14:paraId="5E26E87F" w14:textId="77777777" w:rsidR="009A3086" w:rsidRPr="009A3086" w:rsidRDefault="009A3086" w:rsidP="009A3086">
      <w:pPr>
        <w:numPr>
          <w:ilvl w:val="0"/>
          <w:numId w:val="6"/>
        </w:numPr>
      </w:pPr>
      <w:r w:rsidRPr="009A3086">
        <w:t>Scale ratio</w:t>
      </w:r>
    </w:p>
    <w:p w14:paraId="15B228EE" w14:textId="77777777" w:rsidR="009A3086" w:rsidRPr="009A3086" w:rsidRDefault="009A3086" w:rsidP="009A3086">
      <w:pPr>
        <w:numPr>
          <w:ilvl w:val="0"/>
          <w:numId w:val="6"/>
        </w:numPr>
      </w:pPr>
      <w:r w:rsidRPr="009A3086">
        <w:t>Number of structures and machines</w:t>
      </w:r>
    </w:p>
    <w:p w14:paraId="6ED8EF4D" w14:textId="77777777" w:rsidR="009A3086" w:rsidRPr="009A3086" w:rsidRDefault="009A3086" w:rsidP="009A3086">
      <w:pPr>
        <w:numPr>
          <w:ilvl w:val="0"/>
          <w:numId w:val="6"/>
        </w:numPr>
      </w:pPr>
      <w:r w:rsidRPr="009A3086">
        <w:t>Custom lighting or automation</w:t>
      </w:r>
    </w:p>
    <w:p w14:paraId="136149B2" w14:textId="77777777" w:rsidR="009A3086" w:rsidRPr="009A3086" w:rsidRDefault="009A3086" w:rsidP="009A3086">
      <w:pPr>
        <w:numPr>
          <w:ilvl w:val="0"/>
          <w:numId w:val="6"/>
        </w:numPr>
      </w:pPr>
      <w:r w:rsidRPr="009A3086">
        <w:t>Moving mechanical parts</w:t>
      </w:r>
    </w:p>
    <w:p w14:paraId="1654FAB9" w14:textId="77777777" w:rsidR="009A3086" w:rsidRPr="009A3086" w:rsidRDefault="009A3086" w:rsidP="009A3086">
      <w:pPr>
        <w:numPr>
          <w:ilvl w:val="0"/>
          <w:numId w:val="6"/>
        </w:numPr>
      </w:pPr>
      <w:r w:rsidRPr="009A3086">
        <w:t>Painting and finishing quality</w:t>
      </w:r>
    </w:p>
    <w:p w14:paraId="55234281" w14:textId="77777777" w:rsidR="009A3086" w:rsidRPr="009A3086" w:rsidRDefault="009A3086" w:rsidP="009A3086">
      <w:pPr>
        <w:numPr>
          <w:ilvl w:val="0"/>
          <w:numId w:val="6"/>
        </w:numPr>
      </w:pPr>
      <w:r w:rsidRPr="009A3086">
        <w:t>Packaging and transportation</w:t>
      </w:r>
    </w:p>
    <w:p w14:paraId="44BB2AA7" w14:textId="77777777" w:rsidR="009A3086" w:rsidRPr="009A3086" w:rsidRDefault="009A3086" w:rsidP="009A3086">
      <w:r w:rsidRPr="009A3086">
        <w:t>A compact presentation model generally requires less time and fewer materials than a large exhibition model featuring interactive elements.</w:t>
      </w:r>
    </w:p>
    <w:p w14:paraId="5B600FB3" w14:textId="77777777" w:rsidR="009A3086" w:rsidRPr="009A3086" w:rsidRDefault="009A3086" w:rsidP="009A3086">
      <w:r w:rsidRPr="009A3086">
        <w:pict w14:anchorId="21A40BF8">
          <v:rect id="_x0000_i1099" style="width:0;height:1.5pt" o:hralign="center" o:hrstd="t" o:hr="t" fillcolor="#a0a0a0" stroked="f"/>
        </w:pict>
      </w:r>
    </w:p>
    <w:p w14:paraId="0F47275D" w14:textId="77777777" w:rsidR="009A3086" w:rsidRPr="009A3086" w:rsidRDefault="009A3086" w:rsidP="009A3086">
      <w:pPr>
        <w:rPr>
          <w:b/>
          <w:bCs/>
        </w:rPr>
      </w:pPr>
      <w:r w:rsidRPr="009A3086">
        <w:rPr>
          <w:b/>
          <w:bCs/>
        </w:rPr>
        <w:t>How Do You Choose the Right Industrial Model Making Company?</w:t>
      </w:r>
    </w:p>
    <w:p w14:paraId="37BDCC63" w14:textId="77777777" w:rsidR="009A3086" w:rsidRPr="009A3086" w:rsidRDefault="009A3086" w:rsidP="009A3086">
      <w:r w:rsidRPr="009A3086">
        <w:t>Choosing the right partner is just as important as choosing the right design.</w:t>
      </w:r>
    </w:p>
    <w:p w14:paraId="0756D540" w14:textId="77777777" w:rsidR="009A3086" w:rsidRPr="009A3086" w:rsidRDefault="009A3086" w:rsidP="009A3086">
      <w:r w:rsidRPr="009A3086">
        <w:t>Before selecting an industrial model maker, consider:</w:t>
      </w:r>
    </w:p>
    <w:p w14:paraId="293F9F37" w14:textId="77777777" w:rsidR="009A3086" w:rsidRPr="009A3086" w:rsidRDefault="009A3086" w:rsidP="009A3086">
      <w:pPr>
        <w:numPr>
          <w:ilvl w:val="0"/>
          <w:numId w:val="7"/>
        </w:numPr>
      </w:pPr>
      <w:r w:rsidRPr="009A3086">
        <w:t>Years of industry experience</w:t>
      </w:r>
    </w:p>
    <w:p w14:paraId="08CBC5D8" w14:textId="77777777" w:rsidR="009A3086" w:rsidRPr="009A3086" w:rsidRDefault="009A3086" w:rsidP="009A3086">
      <w:pPr>
        <w:numPr>
          <w:ilvl w:val="0"/>
          <w:numId w:val="7"/>
        </w:numPr>
      </w:pPr>
      <w:r w:rsidRPr="009A3086">
        <w:t>Portfolio of completed industrial projects</w:t>
      </w:r>
    </w:p>
    <w:p w14:paraId="0C71A02D" w14:textId="77777777" w:rsidR="009A3086" w:rsidRPr="009A3086" w:rsidRDefault="009A3086" w:rsidP="009A3086">
      <w:pPr>
        <w:numPr>
          <w:ilvl w:val="0"/>
          <w:numId w:val="7"/>
        </w:numPr>
      </w:pPr>
      <w:r w:rsidRPr="009A3086">
        <w:t>Expertise in CAD and engineering drawings</w:t>
      </w:r>
    </w:p>
    <w:p w14:paraId="7E1A945E" w14:textId="77777777" w:rsidR="009A3086" w:rsidRPr="009A3086" w:rsidRDefault="009A3086" w:rsidP="009A3086">
      <w:pPr>
        <w:numPr>
          <w:ilvl w:val="0"/>
          <w:numId w:val="7"/>
        </w:numPr>
      </w:pPr>
      <w:r w:rsidRPr="009A3086">
        <w:t>Advanced manufacturing capabilities</w:t>
      </w:r>
    </w:p>
    <w:p w14:paraId="5CBAD8ED" w14:textId="77777777" w:rsidR="009A3086" w:rsidRPr="009A3086" w:rsidRDefault="009A3086" w:rsidP="009A3086">
      <w:pPr>
        <w:numPr>
          <w:ilvl w:val="0"/>
          <w:numId w:val="7"/>
        </w:numPr>
      </w:pPr>
      <w:r w:rsidRPr="009A3086">
        <w:t>Customization options</w:t>
      </w:r>
    </w:p>
    <w:p w14:paraId="0720E2D4" w14:textId="77777777" w:rsidR="009A3086" w:rsidRPr="009A3086" w:rsidRDefault="009A3086" w:rsidP="009A3086">
      <w:pPr>
        <w:numPr>
          <w:ilvl w:val="0"/>
          <w:numId w:val="7"/>
        </w:numPr>
      </w:pPr>
      <w:r w:rsidRPr="009A3086">
        <w:t>Production timelines</w:t>
      </w:r>
    </w:p>
    <w:p w14:paraId="13AA939E" w14:textId="77777777" w:rsidR="009A3086" w:rsidRPr="009A3086" w:rsidRDefault="009A3086" w:rsidP="009A3086">
      <w:pPr>
        <w:numPr>
          <w:ilvl w:val="0"/>
          <w:numId w:val="7"/>
        </w:numPr>
      </w:pPr>
      <w:r w:rsidRPr="009A3086">
        <w:t>Quality assurance process</w:t>
      </w:r>
    </w:p>
    <w:p w14:paraId="11EDDB82" w14:textId="77777777" w:rsidR="009A3086" w:rsidRPr="009A3086" w:rsidRDefault="009A3086" w:rsidP="009A3086">
      <w:pPr>
        <w:numPr>
          <w:ilvl w:val="0"/>
          <w:numId w:val="7"/>
        </w:numPr>
      </w:pPr>
      <w:r w:rsidRPr="009A3086">
        <w:t>After-sales support</w:t>
      </w:r>
    </w:p>
    <w:p w14:paraId="6D0ACC29" w14:textId="77777777" w:rsidR="009A3086" w:rsidRPr="009A3086" w:rsidRDefault="009A3086" w:rsidP="009A3086">
      <w:r w:rsidRPr="009A3086">
        <w:t>Always ask to see previous projects similar to yours. An experienced company will be able to recommend the most suitable scale, materials, and manufacturing techniques based on your objectives and budget.</w:t>
      </w:r>
    </w:p>
    <w:p w14:paraId="52473B1A" w14:textId="77777777" w:rsidR="009A3086" w:rsidRPr="009A3086" w:rsidRDefault="009A3086" w:rsidP="009A3086">
      <w:r w:rsidRPr="009A3086">
        <w:rPr>
          <w:i/>
          <w:iCs/>
        </w:rPr>
        <w:t>Suggested Internal Links:</w:t>
      </w:r>
      <w:r w:rsidRPr="009A3086">
        <w:t xml:space="preserve"> </w:t>
      </w:r>
      <w:r w:rsidRPr="009A3086">
        <w:rPr>
          <w:b/>
          <w:bCs/>
        </w:rPr>
        <w:t>Questions to Ask Before Hiring a Model Maker</w:t>
      </w:r>
      <w:r w:rsidRPr="009A3086">
        <w:t xml:space="preserve"> | </w:t>
      </w:r>
      <w:r w:rsidRPr="009A3086">
        <w:rPr>
          <w:b/>
          <w:bCs/>
        </w:rPr>
        <w:t>Model Making Company Guide</w:t>
      </w:r>
    </w:p>
    <w:p w14:paraId="11B3382E" w14:textId="77777777" w:rsidR="009A3086" w:rsidRPr="009A3086" w:rsidRDefault="009A3086" w:rsidP="009A3086">
      <w:r w:rsidRPr="009A3086">
        <w:pict w14:anchorId="2D6BFE24">
          <v:rect id="_x0000_i1100" style="width:0;height:1.5pt" o:hralign="center" o:hrstd="t" o:hr="t" fillcolor="#a0a0a0" stroked="f"/>
        </w:pict>
      </w:r>
    </w:p>
    <w:p w14:paraId="237EE71F" w14:textId="77777777" w:rsidR="009A3086" w:rsidRPr="009A3086" w:rsidRDefault="009A3086" w:rsidP="009A3086">
      <w:pPr>
        <w:rPr>
          <w:b/>
          <w:bCs/>
        </w:rPr>
      </w:pPr>
      <w:r w:rsidRPr="009A3086">
        <w:rPr>
          <w:b/>
          <w:bCs/>
        </w:rPr>
        <w:t>Final Thoughts</w:t>
      </w:r>
    </w:p>
    <w:p w14:paraId="567562C2" w14:textId="77777777" w:rsidR="009A3086" w:rsidRPr="009A3086" w:rsidRDefault="009A3086" w:rsidP="009A3086">
      <w:r w:rsidRPr="009A3086">
        <w:rPr>
          <w:b/>
          <w:bCs/>
        </w:rPr>
        <w:t>Industrial model making continues to play a vital role in engineering, manufacturing, and infrastructure projects.</w:t>
      </w:r>
      <w:r w:rsidRPr="009A3086">
        <w:t xml:space="preserve"> Although digital visualization tools have advanced significantly, nothing replaces the clarity and impact of a professionally crafted physical model.</w:t>
      </w:r>
    </w:p>
    <w:p w14:paraId="705A85CA" w14:textId="77777777" w:rsidR="009A3086" w:rsidRPr="009A3086" w:rsidRDefault="009A3086" w:rsidP="009A3086">
      <w:r w:rsidRPr="009A3086">
        <w:t>Whether you need a factory layout model, process plant model, or an interactive exhibition display, investing in a high-quality industrial scale model helps improve communication, strengthen presentations, and support better project decisions.</w:t>
      </w:r>
    </w:p>
    <w:p w14:paraId="5BCB8400" w14:textId="77777777" w:rsidR="009A3086" w:rsidRPr="009A3086" w:rsidRDefault="009A3086" w:rsidP="009A3086">
      <w:r w:rsidRPr="009A3086">
        <w:lastRenderedPageBreak/>
        <w:t>Partnering with an experienced industrial model making company ensures your vision is transformed into a precise, durable, and visually compelling model that delivers value long after the project begins.</w:t>
      </w:r>
    </w:p>
    <w:p w14:paraId="2993EA50" w14:textId="77777777" w:rsidR="009A3086" w:rsidRPr="009A3086" w:rsidRDefault="009A3086" w:rsidP="009A3086">
      <w:r w:rsidRPr="009A3086">
        <w:pict w14:anchorId="230164C6">
          <v:rect id="_x0000_i1101" style="width:0;height:1.5pt" o:hralign="center" o:hrstd="t" o:hr="t" fillcolor="#a0a0a0" stroked="f"/>
        </w:pict>
      </w:r>
    </w:p>
    <w:p w14:paraId="2A90D1A3" w14:textId="77777777" w:rsidR="009A3086" w:rsidRPr="009A3086" w:rsidRDefault="009A3086" w:rsidP="009A3086">
      <w:pPr>
        <w:rPr>
          <w:b/>
          <w:bCs/>
        </w:rPr>
      </w:pPr>
      <w:r w:rsidRPr="009A3086">
        <w:rPr>
          <w:b/>
          <w:bCs/>
        </w:rPr>
        <w:t>Written by</w:t>
      </w:r>
    </w:p>
    <w:p w14:paraId="10C71423" w14:textId="77777777" w:rsidR="009A3086" w:rsidRPr="009A3086" w:rsidRDefault="009A3086" w:rsidP="009A3086">
      <w:r w:rsidRPr="009A3086">
        <w:rPr>
          <w:b/>
          <w:bCs/>
        </w:rPr>
        <w:t>3D Imagines – Architectural &amp; Industrial 3D Model Makers</w:t>
      </w:r>
    </w:p>
    <w:p w14:paraId="405C45DA" w14:textId="77777777" w:rsidR="009A3086" w:rsidRPr="009A3086" w:rsidRDefault="009A3086" w:rsidP="009A3086">
      <w:r w:rsidRPr="009A3086">
        <w:t xml:space="preserve">With over </w:t>
      </w:r>
      <w:r w:rsidRPr="009A3086">
        <w:rPr>
          <w:b/>
          <w:bCs/>
        </w:rPr>
        <w:t>30 years of experience</w:t>
      </w:r>
      <w:r w:rsidRPr="009A3086">
        <w:t xml:space="preserve"> and </w:t>
      </w:r>
      <w:r w:rsidRPr="009A3086">
        <w:rPr>
          <w:b/>
          <w:bCs/>
        </w:rPr>
        <w:t>1,000+ successfully delivered models</w:t>
      </w:r>
      <w:r w:rsidRPr="009A3086">
        <w:t>, 3D Imagines specializes in creating premium architectural, industrial, and engineering scale models for manufacturing, infrastructure, real estate, and industrial exhibitions.</w:t>
      </w:r>
    </w:p>
    <w:p w14:paraId="2EF08C72" w14:textId="77777777" w:rsidR="009A3086" w:rsidRPr="009A3086" w:rsidRDefault="009A3086" w:rsidP="009A3086">
      <w:pPr>
        <w:rPr>
          <w:b/>
          <w:bCs/>
        </w:rPr>
      </w:pPr>
      <w:r w:rsidRPr="009A3086">
        <w:rPr>
          <w:b/>
          <w:bCs/>
        </w:rPr>
        <w:t>Reviewed by</w:t>
      </w:r>
    </w:p>
    <w:p w14:paraId="5D48B97E" w14:textId="77777777" w:rsidR="009A3086" w:rsidRPr="009A3086" w:rsidRDefault="009A3086" w:rsidP="009A3086">
      <w:r w:rsidRPr="009A3086">
        <w:rPr>
          <w:b/>
          <w:bCs/>
        </w:rPr>
        <w:t>Senior Engineering Visualization &amp; Model Making Team</w:t>
      </w:r>
    </w:p>
    <w:p w14:paraId="4A010CEF" w14:textId="77777777" w:rsidR="009A3086" w:rsidRPr="009A3086" w:rsidRDefault="009A3086" w:rsidP="009A3086">
      <w:r w:rsidRPr="009A3086">
        <w:t>Experts in industrial model fabrication, CNC machining, laser cutting, precision engineering, and 3D printing technologies.</w:t>
      </w:r>
    </w:p>
    <w:p w14:paraId="255A17D3" w14:textId="77777777" w:rsidR="009A3086" w:rsidRPr="009A3086" w:rsidRDefault="009A3086" w:rsidP="009A3086">
      <w:r w:rsidRPr="009A3086">
        <w:rPr>
          <w:i/>
          <w:iCs/>
        </w:rPr>
        <w:t>Disclaimer: This article was initially drafted with AI assistance and subsequently reviewed, edited, and fact-checked by experienced model makers and engineering professionals to ensure technical accuracy and practical value.</w:t>
      </w:r>
    </w:p>
    <w:p w14:paraId="145D47DF" w14:textId="77777777" w:rsidR="00F17312" w:rsidRDefault="00F17312"/>
    <w:sectPr w:rsidR="00F17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E67"/>
    <w:multiLevelType w:val="multilevel"/>
    <w:tmpl w:val="E508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A5535"/>
    <w:multiLevelType w:val="multilevel"/>
    <w:tmpl w:val="0F54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D05DB"/>
    <w:multiLevelType w:val="multilevel"/>
    <w:tmpl w:val="8734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271A2"/>
    <w:multiLevelType w:val="multilevel"/>
    <w:tmpl w:val="3CF8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6746E"/>
    <w:multiLevelType w:val="multilevel"/>
    <w:tmpl w:val="FC86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17716"/>
    <w:multiLevelType w:val="multilevel"/>
    <w:tmpl w:val="A0A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6652C"/>
    <w:multiLevelType w:val="multilevel"/>
    <w:tmpl w:val="3EA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333378">
    <w:abstractNumId w:val="6"/>
  </w:num>
  <w:num w:numId="2" w16cid:durableId="277807940">
    <w:abstractNumId w:val="0"/>
  </w:num>
  <w:num w:numId="3" w16cid:durableId="1743605069">
    <w:abstractNumId w:val="1"/>
  </w:num>
  <w:num w:numId="4" w16cid:durableId="1293710926">
    <w:abstractNumId w:val="2"/>
  </w:num>
  <w:num w:numId="5" w16cid:durableId="1025061612">
    <w:abstractNumId w:val="5"/>
  </w:num>
  <w:num w:numId="6" w16cid:durableId="1178274347">
    <w:abstractNumId w:val="3"/>
  </w:num>
  <w:num w:numId="7" w16cid:durableId="815955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A8"/>
    <w:rsid w:val="000A1B2F"/>
    <w:rsid w:val="001D44C9"/>
    <w:rsid w:val="003E0A82"/>
    <w:rsid w:val="008D601E"/>
    <w:rsid w:val="009A27A8"/>
    <w:rsid w:val="009A3086"/>
    <w:rsid w:val="00C7466C"/>
    <w:rsid w:val="00F17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76F62F-DD86-4779-8944-82C39EC22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7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7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7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7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7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7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7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7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7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7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7A8"/>
    <w:rPr>
      <w:rFonts w:eastAsiaTheme="majorEastAsia" w:cstheme="majorBidi"/>
      <w:color w:val="272727" w:themeColor="text1" w:themeTint="D8"/>
    </w:rPr>
  </w:style>
  <w:style w:type="paragraph" w:styleId="Title">
    <w:name w:val="Title"/>
    <w:basedOn w:val="Normal"/>
    <w:next w:val="Normal"/>
    <w:link w:val="TitleChar"/>
    <w:uiPriority w:val="10"/>
    <w:qFormat/>
    <w:rsid w:val="009A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7A8"/>
    <w:pPr>
      <w:spacing w:before="160"/>
      <w:jc w:val="center"/>
    </w:pPr>
    <w:rPr>
      <w:i/>
      <w:iCs/>
      <w:color w:val="404040" w:themeColor="text1" w:themeTint="BF"/>
    </w:rPr>
  </w:style>
  <w:style w:type="character" w:customStyle="1" w:styleId="QuoteChar">
    <w:name w:val="Quote Char"/>
    <w:basedOn w:val="DefaultParagraphFont"/>
    <w:link w:val="Quote"/>
    <w:uiPriority w:val="29"/>
    <w:rsid w:val="009A27A8"/>
    <w:rPr>
      <w:i/>
      <w:iCs/>
      <w:color w:val="404040" w:themeColor="text1" w:themeTint="BF"/>
    </w:rPr>
  </w:style>
  <w:style w:type="paragraph" w:styleId="ListParagraph">
    <w:name w:val="List Paragraph"/>
    <w:basedOn w:val="Normal"/>
    <w:uiPriority w:val="34"/>
    <w:qFormat/>
    <w:rsid w:val="009A27A8"/>
    <w:pPr>
      <w:ind w:left="720"/>
      <w:contextualSpacing/>
    </w:pPr>
  </w:style>
  <w:style w:type="character" w:styleId="IntenseEmphasis">
    <w:name w:val="Intense Emphasis"/>
    <w:basedOn w:val="DefaultParagraphFont"/>
    <w:uiPriority w:val="21"/>
    <w:qFormat/>
    <w:rsid w:val="009A27A8"/>
    <w:rPr>
      <w:i/>
      <w:iCs/>
      <w:color w:val="2F5496" w:themeColor="accent1" w:themeShade="BF"/>
    </w:rPr>
  </w:style>
  <w:style w:type="paragraph" w:styleId="IntenseQuote">
    <w:name w:val="Intense Quote"/>
    <w:basedOn w:val="Normal"/>
    <w:next w:val="Normal"/>
    <w:link w:val="IntenseQuoteChar"/>
    <w:uiPriority w:val="30"/>
    <w:qFormat/>
    <w:rsid w:val="009A2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7A8"/>
    <w:rPr>
      <w:i/>
      <w:iCs/>
      <w:color w:val="2F5496" w:themeColor="accent1" w:themeShade="BF"/>
    </w:rPr>
  </w:style>
  <w:style w:type="character" w:styleId="IntenseReference">
    <w:name w:val="Intense Reference"/>
    <w:basedOn w:val="DefaultParagraphFont"/>
    <w:uiPriority w:val="32"/>
    <w:qFormat/>
    <w:rsid w:val="009A27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1499</Words>
  <Characters>8548</Characters>
  <Application>Microsoft Office Word</Application>
  <DocSecurity>0</DocSecurity>
  <Lines>71</Lines>
  <Paragraphs>20</Paragraphs>
  <ScaleCrop>false</ScaleCrop>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Praneeth Kosanam</dc:creator>
  <cp:keywords/>
  <dc:description/>
  <cp:lastModifiedBy>Deva Praneeth Kosanam</cp:lastModifiedBy>
  <cp:revision>2</cp:revision>
  <dcterms:created xsi:type="dcterms:W3CDTF">2026-07-17T07:28:00Z</dcterms:created>
  <dcterms:modified xsi:type="dcterms:W3CDTF">2026-07-17T07:28:00Z</dcterms:modified>
</cp:coreProperties>
</file>