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D02" w:rsidRPr="00AD6D02" w:rsidRDefault="00AD6D02" w:rsidP="00AD6D02">
      <w:pPr>
        <w:pStyle w:val="ad"/>
        <w:spacing w:line="360" w:lineRule="auto"/>
        <w:jc w:val="center"/>
        <w:rPr>
          <w:rFonts w:ascii="Arial" w:hAnsi="Arial" w:cs="Arial"/>
          <w:color w:val="000000"/>
          <w:sz w:val="32"/>
          <w:szCs w:val="32"/>
        </w:rPr>
      </w:pPr>
      <w:r w:rsidRPr="00AD6D02">
        <w:rPr>
          <w:rFonts w:ascii="Arial" w:hAnsi="Arial" w:cs="Arial"/>
          <w:color w:val="000000"/>
          <w:sz w:val="32"/>
          <w:szCs w:val="32"/>
        </w:rPr>
        <w:t>Отчет по практической работе</w:t>
      </w:r>
    </w:p>
    <w:p w:rsidR="002F51B7" w:rsidRPr="007D0FB6" w:rsidRDefault="002F51B7" w:rsidP="00AD6D02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Тема:</w:t>
      </w:r>
    </w:p>
    <w:p w:rsidR="007D0FB6" w:rsidRPr="007D0FB6" w:rsidRDefault="007D0FB6" w:rsidP="00AD6D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Изучение жизни, охраны и обитания панд</w:t>
      </w:r>
      <w:r w:rsidR="00AD6D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2F51B7" w:rsidRPr="007D0FB6" w:rsidRDefault="007D0FB6" w:rsidP="00AD6D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</w:t>
      </w:r>
      <w:r w:rsidR="002F51B7"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ель работы:</w:t>
      </w:r>
    </w:p>
    <w:p w:rsidR="002F51B7" w:rsidRDefault="007D0FB6" w:rsidP="00AD6D02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подробную информацию о популяции, численности, охраны и обитании панд</w:t>
      </w:r>
      <w:r w:rsidR="00AD6D02">
        <w:rPr>
          <w:rFonts w:ascii="Times New Roman" w:eastAsia="Times New Roman" w:hAnsi="Times New Roman" w:cs="Times New Roman"/>
          <w:sz w:val="24"/>
          <w:szCs w:val="24"/>
          <w:lang w:eastAsia="ru-RU"/>
        </w:rPr>
        <w:t>ы.</w:t>
      </w:r>
    </w:p>
    <w:p w:rsidR="009E1782" w:rsidRPr="00AD6D02" w:rsidRDefault="009E1782" w:rsidP="00AD6D02">
      <w:pPr>
        <w:pStyle w:val="1"/>
        <w:spacing w:line="360" w:lineRule="auto"/>
        <w:rPr>
          <w:rFonts w:ascii="Arial" w:hAnsi="Arial" w:cs="Arial"/>
          <w:color w:val="000000" w:themeColor="text1"/>
        </w:rPr>
      </w:pPr>
      <w:r w:rsidRPr="00AD6D02">
        <w:rPr>
          <w:rFonts w:ascii="Arial" w:hAnsi="Arial" w:cs="Arial"/>
          <w:color w:val="000000" w:themeColor="text1"/>
        </w:rPr>
        <w:t>Введение</w:t>
      </w:r>
    </w:p>
    <w:p w:rsidR="009E1782" w:rsidRPr="001434D2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31EA0">
        <w:rPr>
          <w:rFonts w:ascii="Times New Roman" w:hAnsi="Times New Roman" w:cs="Times New Roman"/>
          <w:bCs/>
          <w:sz w:val="24"/>
          <w:szCs w:val="24"/>
        </w:rPr>
        <w:t>Большая панд</w:t>
      </w:r>
      <w:r w:rsidR="00631EA0" w:rsidRPr="00631EA0">
        <w:rPr>
          <w:rFonts w:ascii="Times New Roman" w:hAnsi="Times New Roman" w:cs="Times New Roman"/>
          <w:bCs/>
          <w:sz w:val="24"/>
          <w:szCs w:val="24"/>
        </w:rPr>
        <w:t xml:space="preserve">а - </w:t>
      </w:r>
      <w:r w:rsidRPr="00631EA0">
        <w:rPr>
          <w:rFonts w:ascii="Times New Roman" w:hAnsi="Times New Roman" w:cs="Times New Roman"/>
          <w:sz w:val="24"/>
          <w:szCs w:val="24"/>
        </w:rPr>
        <w:t>один из самых узнаваемых символов охраны природы в мире. Еще несколько десятилетий назад этот вид находился на грани полного исчезновения из-за разрушения среды обитания и браконьерства. Однако благодаря масштабным усилиям правительства Китая и международных организаций ситуацию удалось изменить. Данное исследование рассматривает ключевые меры по охране панд и достигнутые результаты.</w:t>
      </w:r>
    </w:p>
    <w:p w:rsidR="009E1782" w:rsidRPr="00AD6D02" w:rsidRDefault="009E1782" w:rsidP="00AD6D02">
      <w:pPr>
        <w:pStyle w:val="1"/>
        <w:spacing w:line="360" w:lineRule="auto"/>
        <w:rPr>
          <w:rFonts w:ascii="Arial" w:hAnsi="Arial" w:cs="Arial"/>
          <w:color w:val="000000" w:themeColor="text1"/>
        </w:rPr>
      </w:pPr>
      <w:r w:rsidRPr="00AD6D02">
        <w:rPr>
          <w:rFonts w:ascii="Arial" w:hAnsi="Arial" w:cs="Arial"/>
          <w:color w:val="000000" w:themeColor="text1"/>
        </w:rPr>
        <w:t>Основная часть</w:t>
      </w:r>
    </w:p>
    <w:p w:rsidR="009E1782" w:rsidRPr="009E1782" w:rsidRDefault="009E1782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 w:rsidRPr="009E1782">
        <w:rPr>
          <w:rFonts w:ascii="Times New Roman" w:hAnsi="Times New Roman" w:cs="Times New Roman"/>
          <w:sz w:val="24"/>
          <w:szCs w:val="24"/>
        </w:rPr>
        <w:t>Восстановление и защита среды обитания</w:t>
      </w:r>
    </w:p>
    <w:p w:rsidR="009E1782" w:rsidRPr="009E1782" w:rsidRDefault="009E1782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 w:rsidRPr="009E1782">
        <w:rPr>
          <w:rFonts w:ascii="Times New Roman" w:hAnsi="Times New Roman" w:cs="Times New Roman"/>
          <w:sz w:val="24"/>
          <w:szCs w:val="24"/>
        </w:rPr>
        <w:t>Програм</w:t>
      </w:r>
      <w:r w:rsidR="00631EA0">
        <w:rPr>
          <w:rFonts w:ascii="Times New Roman" w:hAnsi="Times New Roman" w:cs="Times New Roman"/>
          <w:sz w:val="24"/>
          <w:szCs w:val="24"/>
        </w:rPr>
        <w:t xml:space="preserve">мы разведения в неволе </w:t>
      </w:r>
    </w:p>
    <w:p w:rsidR="009E1782" w:rsidRPr="009E1782" w:rsidRDefault="00631EA0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9E1782" w:rsidRPr="009E1782">
        <w:rPr>
          <w:rFonts w:ascii="Times New Roman" w:hAnsi="Times New Roman" w:cs="Times New Roman"/>
          <w:sz w:val="24"/>
          <w:szCs w:val="24"/>
        </w:rPr>
        <w:t>орьба с браконьерством</w:t>
      </w:r>
    </w:p>
    <w:p w:rsidR="009E1782" w:rsidRDefault="00631EA0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9E1782" w:rsidRPr="009E1782">
        <w:rPr>
          <w:rFonts w:ascii="Times New Roman" w:hAnsi="Times New Roman" w:cs="Times New Roman"/>
          <w:sz w:val="24"/>
          <w:szCs w:val="24"/>
        </w:rPr>
        <w:t>уризм и вовлечение местного населения</w:t>
      </w:r>
    </w:p>
    <w:p w:rsidR="00631EA0" w:rsidRPr="009E1782" w:rsidRDefault="00631EA0" w:rsidP="00AD6D02">
      <w:pPr>
        <w:pStyle w:val="a4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E1782" w:rsidRDefault="00631EA0" w:rsidP="00AD6D02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  <w:r w:rsidRPr="00631EA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Изучение охранных мер и их результаты</w:t>
      </w:r>
    </w:p>
    <w:p w:rsidR="009E1782" w:rsidRDefault="00631EA0" w:rsidP="00AD6D02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Сохранение популяции</w:t>
      </w:r>
    </w:p>
    <w:p w:rsidR="00631EA0" w:rsidRPr="00631EA0" w:rsidRDefault="00631EA0" w:rsidP="00AD6D02">
      <w:pPr>
        <w:pStyle w:val="a4"/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</w:p>
    <w:p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Главной угрозой для панд исторически являлась вырубка бамбуковых лесов. Китай создал сеть из более чем </w:t>
      </w:r>
      <w:r w:rsidRPr="00631EA0">
        <w:rPr>
          <w:rFonts w:ascii="Times New Roman" w:hAnsi="Times New Roman" w:cs="Times New Roman"/>
          <w:bCs/>
          <w:sz w:val="24"/>
          <w:szCs w:val="24"/>
        </w:rPr>
        <w:t>60 специализированных заповедников</w:t>
      </w:r>
      <w:r w:rsidRPr="00631EA0">
        <w:rPr>
          <w:rFonts w:ascii="Times New Roman" w:hAnsi="Times New Roman" w:cs="Times New Roman"/>
          <w:sz w:val="24"/>
          <w:szCs w:val="24"/>
        </w:rPr>
        <w:t xml:space="preserve">. В 2021 году был официально открыт </w:t>
      </w:r>
      <w:r w:rsidRPr="00631EA0">
        <w:rPr>
          <w:rFonts w:ascii="Times New Roman" w:hAnsi="Times New Roman" w:cs="Times New Roman"/>
          <w:bCs/>
          <w:sz w:val="24"/>
          <w:szCs w:val="24"/>
        </w:rPr>
        <w:t>Национальный парк большой панды</w:t>
      </w:r>
      <w:r w:rsidRPr="00631EA0">
        <w:rPr>
          <w:rFonts w:ascii="Times New Roman" w:hAnsi="Times New Roman" w:cs="Times New Roman"/>
          <w:sz w:val="24"/>
          <w:szCs w:val="24"/>
        </w:rPr>
        <w:t>, который объединил изолированные популяции и взял под защиту около 70% всей дикой популяции этих животных.</w:t>
      </w:r>
    </w:p>
    <w:p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Центры изучения панд (например, в Чэнду) добились огромных успехов в искусственном воспроизводстве вида. Раньше панды неохотно размножались в неволе, но благодаря улучшению ветеринарного контроля и диеты ученые решили эту проблему. </w:t>
      </w:r>
      <w:r w:rsidRPr="00631EA0">
        <w:rPr>
          <w:rFonts w:ascii="Times New Roman" w:hAnsi="Times New Roman" w:cs="Times New Roman"/>
          <w:sz w:val="24"/>
          <w:szCs w:val="24"/>
        </w:rPr>
        <w:lastRenderedPageBreak/>
        <w:t xml:space="preserve">Выращенных в центрах панд постепенно адаптируют к дикой природе и </w:t>
      </w:r>
      <w:r w:rsidRPr="00631EA0">
        <w:rPr>
          <w:rFonts w:ascii="Times New Roman" w:hAnsi="Times New Roman" w:cs="Times New Roman"/>
          <w:bCs/>
          <w:sz w:val="24"/>
          <w:szCs w:val="24"/>
        </w:rPr>
        <w:t>выпускают в естественную среду</w:t>
      </w:r>
      <w:r w:rsidRPr="00631EA0">
        <w:rPr>
          <w:rFonts w:ascii="Times New Roman" w:hAnsi="Times New Roman" w:cs="Times New Roman"/>
          <w:sz w:val="24"/>
          <w:szCs w:val="24"/>
        </w:rPr>
        <w:t xml:space="preserve"> для укрепления диких популяций.</w:t>
      </w:r>
    </w:p>
    <w:p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В Китае действуют строгие законы, защищающие панд. В прошлом за убийство этого животного могла грозить смертная казнь. Сегодня наказание остается крайне суровым — </w:t>
      </w:r>
      <w:r w:rsidRPr="00631EA0">
        <w:rPr>
          <w:rFonts w:ascii="Times New Roman" w:hAnsi="Times New Roman" w:cs="Times New Roman"/>
          <w:bCs/>
          <w:sz w:val="24"/>
          <w:szCs w:val="24"/>
        </w:rPr>
        <w:t>длительные тюремные сроки</w:t>
      </w:r>
      <w:r w:rsidRPr="00631EA0">
        <w:rPr>
          <w:rFonts w:ascii="Times New Roman" w:hAnsi="Times New Roman" w:cs="Times New Roman"/>
          <w:sz w:val="24"/>
          <w:szCs w:val="24"/>
        </w:rPr>
        <w:t>. Это практически полностью искоренило прямое браконьерство.</w:t>
      </w:r>
    </w:p>
    <w:p w:rsidR="009E1782" w:rsidRPr="009E1782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>Охрана панд стала экономически выгодной для местных жителей. Развитие регулируемого экотуризма создает рабочие места, а программы компенсаций стимулируют крестьян отказываться от вырубки лесов и сбора дикоросов в ареале обитания панд.</w:t>
      </w:r>
    </w:p>
    <w:p w:rsidR="009E1782" w:rsidRPr="00AD6D02" w:rsidRDefault="009E1782" w:rsidP="00AD6D02">
      <w:pPr>
        <w:pStyle w:val="1"/>
        <w:spacing w:line="360" w:lineRule="auto"/>
        <w:rPr>
          <w:rFonts w:ascii="Arial" w:hAnsi="Arial" w:cs="Arial"/>
        </w:rPr>
      </w:pPr>
      <w:r w:rsidRPr="00AD6D02">
        <w:rPr>
          <w:rFonts w:ascii="Arial" w:hAnsi="Arial" w:cs="Arial"/>
          <w:color w:val="000000" w:themeColor="text1"/>
        </w:rPr>
        <w:t>Заключение</w:t>
      </w:r>
    </w:p>
    <w:p w:rsidR="009E1782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Усилия по сохранению большой панды принесли беспрецедентный успех. В 2016 году Международный союз охраны природы (МСОП) изменил статус вида с </w:t>
      </w:r>
      <w:r w:rsidRPr="00631EA0">
        <w:rPr>
          <w:rFonts w:ascii="Times New Roman" w:hAnsi="Times New Roman" w:cs="Times New Roman"/>
          <w:bCs/>
          <w:sz w:val="24"/>
          <w:szCs w:val="24"/>
        </w:rPr>
        <w:t>«находящегося под угрозой исчезновения»</w:t>
      </w:r>
      <w:r w:rsidRPr="00631E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1EA0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631EA0">
        <w:rPr>
          <w:rFonts w:ascii="Times New Roman" w:hAnsi="Times New Roman" w:cs="Times New Roman"/>
          <w:sz w:val="24"/>
          <w:szCs w:val="24"/>
        </w:rPr>
        <w:t xml:space="preserve"> </w:t>
      </w:r>
      <w:r w:rsidRPr="00631EA0">
        <w:rPr>
          <w:rFonts w:ascii="Times New Roman" w:hAnsi="Times New Roman" w:cs="Times New Roman"/>
          <w:bCs/>
          <w:sz w:val="24"/>
          <w:szCs w:val="24"/>
        </w:rPr>
        <w:t>«находящийся в уязвимом положении»</w:t>
      </w:r>
      <w:r w:rsidRPr="00631EA0">
        <w:rPr>
          <w:rFonts w:ascii="Times New Roman" w:hAnsi="Times New Roman" w:cs="Times New Roman"/>
          <w:sz w:val="24"/>
          <w:szCs w:val="24"/>
        </w:rPr>
        <w:t>. Сегодня в дикой природе насчитывается около 1900 особей. Опыт спасения панд доказал, что скоординированные действия государства, науки и общества способны предотвратить исчезновение даже самых требовательных к экологии видов.</w:t>
      </w:r>
    </w:p>
    <w:tbl>
      <w:tblPr>
        <w:tblW w:w="9356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1"/>
        <w:gridCol w:w="2745"/>
        <w:gridCol w:w="2620"/>
      </w:tblGrid>
      <w:tr w:rsidR="00631EA0" w:rsidTr="00631EA0">
        <w:trPr>
          <w:tblHeader/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Вид / Подвид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Статус редкости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Численность в дикой природе</w:t>
            </w:r>
          </w:p>
        </w:tc>
      </w:tr>
      <w:tr w:rsidR="00631EA0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Циньлинская</w:t>
            </w:r>
            <w:proofErr w:type="spellEnd"/>
            <w:r w:rsidRPr="002F51B7">
              <w:rPr>
                <w:rFonts w:ascii="Times New Roman" w:hAnsi="Times New Roman" w:cs="Times New Roman"/>
                <w:sz w:val="24"/>
                <w:szCs w:val="24"/>
              </w:rPr>
              <w:t xml:space="preserve"> большая панда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Под угрозой исчезновения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~200–300 особей</w:t>
            </w:r>
          </w:p>
        </w:tc>
      </w:tr>
      <w:tr w:rsidR="00631EA0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Малая (красная) панда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В опасности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~2 500 – 10 000 особей</w:t>
            </w:r>
          </w:p>
        </w:tc>
      </w:tr>
      <w:tr w:rsidR="00631EA0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Номинативный подвид большой панды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В уязвимом положении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~1 600 – 1 700 особей</w:t>
            </w:r>
          </w:p>
        </w:tc>
      </w:tr>
    </w:tbl>
    <w:p w:rsidR="002F51B7" w:rsidRDefault="002F51B7" w:rsidP="00AD6D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31EA0" w:rsidRPr="00631EA0" w:rsidRDefault="002F51B7" w:rsidP="00AD6D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3C619B" w:rsidRDefault="002F51B7" w:rsidP="00AD6D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8927A80" wp14:editId="36725B17">
            <wp:extent cx="5206365" cy="3476625"/>
            <wp:effectExtent l="0" t="0" r="0" b="9525"/>
            <wp:docPr id="1" name="Рисунок 1" descr="Милые и честные гигантские панды не беспокоят все врем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Милые и честные гигантские панды не беспокоят все время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1B7" w:rsidRPr="0062619A" w:rsidRDefault="002F51B7" w:rsidP="00AD6D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Детеныш панды.</w:t>
      </w:r>
    </w:p>
    <w:sectPr w:rsidR="002F51B7" w:rsidRPr="0062619A" w:rsidSect="001434D2"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7AC" w:rsidRDefault="00F867AC" w:rsidP="002F51B7">
      <w:pPr>
        <w:spacing w:after="0" w:line="240" w:lineRule="auto"/>
      </w:pPr>
      <w:r>
        <w:separator/>
      </w:r>
    </w:p>
  </w:endnote>
  <w:endnote w:type="continuationSeparator" w:id="0">
    <w:p w:rsidR="00F867AC" w:rsidRDefault="00F867AC" w:rsidP="002F5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9491626"/>
      <w:docPartObj>
        <w:docPartGallery w:val="Page Numbers (Bottom of Page)"/>
        <w:docPartUnique/>
      </w:docPartObj>
    </w:sdtPr>
    <w:sdtEndPr/>
    <w:sdtContent>
      <w:p w:rsidR="002F51B7" w:rsidRDefault="002F51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6D02">
          <w:rPr>
            <w:noProof/>
          </w:rPr>
          <w:t>2</w:t>
        </w:r>
        <w:r>
          <w:fldChar w:fldCharType="end"/>
        </w:r>
      </w:p>
    </w:sdtContent>
  </w:sdt>
  <w:p w:rsidR="002F51B7" w:rsidRDefault="002F51B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7AC" w:rsidRDefault="00F867AC" w:rsidP="002F51B7">
      <w:pPr>
        <w:spacing w:after="0" w:line="240" w:lineRule="auto"/>
      </w:pPr>
      <w:r>
        <w:separator/>
      </w:r>
    </w:p>
  </w:footnote>
  <w:footnote w:type="continuationSeparator" w:id="0">
    <w:p w:rsidR="00F867AC" w:rsidRDefault="00F867AC" w:rsidP="002F5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4D2" w:rsidRPr="00AD6D02" w:rsidRDefault="00AD6D02" w:rsidP="00AD6D02">
    <w:pPr>
      <w:pStyle w:val="ad"/>
      <w:rPr>
        <w:color w:val="000000"/>
      </w:rPr>
    </w:pPr>
    <w:r w:rsidRPr="00AD6D02">
      <w:rPr>
        <w:color w:val="000000"/>
      </w:rPr>
      <w:t>Практическая работа №2_Гурова В. И.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F3776"/>
    <w:multiLevelType w:val="hybridMultilevel"/>
    <w:tmpl w:val="EC563A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944952"/>
    <w:multiLevelType w:val="multilevel"/>
    <w:tmpl w:val="4C4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B30FD"/>
    <w:multiLevelType w:val="hybridMultilevel"/>
    <w:tmpl w:val="2398D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55E0646"/>
    <w:multiLevelType w:val="hybridMultilevel"/>
    <w:tmpl w:val="3E409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871BFE"/>
    <w:multiLevelType w:val="hybridMultilevel"/>
    <w:tmpl w:val="384AF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34A36"/>
    <w:multiLevelType w:val="hybridMultilevel"/>
    <w:tmpl w:val="67A22B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431"/>
    <w:rsid w:val="00022A2C"/>
    <w:rsid w:val="00083431"/>
    <w:rsid w:val="001434D2"/>
    <w:rsid w:val="002F51B7"/>
    <w:rsid w:val="0062619A"/>
    <w:rsid w:val="00631EA0"/>
    <w:rsid w:val="007D0FB6"/>
    <w:rsid w:val="009E1782"/>
    <w:rsid w:val="00AD6D02"/>
    <w:rsid w:val="00B35938"/>
    <w:rsid w:val="00F8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43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26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1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619A"/>
    <w:rPr>
      <w:b/>
      <w:bCs/>
    </w:rPr>
  </w:style>
  <w:style w:type="paragraph" w:customStyle="1" w:styleId="Heading">
    <w:name w:val="Heading"/>
    <w:basedOn w:val="a"/>
    <w:qFormat/>
    <w:rsid w:val="0062619A"/>
    <w:pPr>
      <w:spacing w:line="360" w:lineRule="auto"/>
    </w:pPr>
    <w:rPr>
      <w:rFonts w:ascii="Times New Roman" w:eastAsia="Times New Roman" w:hAnsi="Times New Roman" w:cs="Times New Roman"/>
      <w:bCs/>
      <w:sz w:val="24"/>
      <w:szCs w:val="24"/>
      <w:lang w:val="en-US" w:eastAsia="ru-RU"/>
    </w:rPr>
  </w:style>
  <w:style w:type="paragraph" w:customStyle="1" w:styleId="11">
    <w:name w:val="Заголовок 11"/>
    <w:basedOn w:val="Heading"/>
    <w:qFormat/>
    <w:rsid w:val="0062619A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6261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9E17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E17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9E1782"/>
    <w:rPr>
      <w:i/>
      <w:iCs/>
    </w:rPr>
  </w:style>
  <w:style w:type="character" w:styleId="a6">
    <w:name w:val="Hyperlink"/>
    <w:basedOn w:val="a0"/>
    <w:uiPriority w:val="99"/>
    <w:unhideWhenUsed/>
    <w:rsid w:val="002F51B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F51B7"/>
  </w:style>
  <w:style w:type="paragraph" w:styleId="a9">
    <w:name w:val="footer"/>
    <w:basedOn w:val="a"/>
    <w:link w:val="aa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F51B7"/>
  </w:style>
  <w:style w:type="paragraph" w:styleId="ab">
    <w:name w:val="Balloon Text"/>
    <w:basedOn w:val="a"/>
    <w:link w:val="ac"/>
    <w:uiPriority w:val="99"/>
    <w:semiHidden/>
    <w:unhideWhenUsed/>
    <w:rsid w:val="00143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434D2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rsid w:val="00AD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43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26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1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619A"/>
    <w:rPr>
      <w:b/>
      <w:bCs/>
    </w:rPr>
  </w:style>
  <w:style w:type="paragraph" w:customStyle="1" w:styleId="Heading">
    <w:name w:val="Heading"/>
    <w:basedOn w:val="a"/>
    <w:qFormat/>
    <w:rsid w:val="0062619A"/>
    <w:pPr>
      <w:spacing w:line="360" w:lineRule="auto"/>
    </w:pPr>
    <w:rPr>
      <w:rFonts w:ascii="Times New Roman" w:eastAsia="Times New Roman" w:hAnsi="Times New Roman" w:cs="Times New Roman"/>
      <w:bCs/>
      <w:sz w:val="24"/>
      <w:szCs w:val="24"/>
      <w:lang w:val="en-US" w:eastAsia="ru-RU"/>
    </w:rPr>
  </w:style>
  <w:style w:type="paragraph" w:customStyle="1" w:styleId="11">
    <w:name w:val="Заголовок 11"/>
    <w:basedOn w:val="Heading"/>
    <w:qFormat/>
    <w:rsid w:val="0062619A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6261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9E17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E17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9E1782"/>
    <w:rPr>
      <w:i/>
      <w:iCs/>
    </w:rPr>
  </w:style>
  <w:style w:type="character" w:styleId="a6">
    <w:name w:val="Hyperlink"/>
    <w:basedOn w:val="a0"/>
    <w:uiPriority w:val="99"/>
    <w:unhideWhenUsed/>
    <w:rsid w:val="002F51B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F51B7"/>
  </w:style>
  <w:style w:type="paragraph" w:styleId="a9">
    <w:name w:val="footer"/>
    <w:basedOn w:val="a"/>
    <w:link w:val="aa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F51B7"/>
  </w:style>
  <w:style w:type="paragraph" w:styleId="ab">
    <w:name w:val="Balloon Text"/>
    <w:basedOn w:val="a"/>
    <w:link w:val="ac"/>
    <w:uiPriority w:val="99"/>
    <w:semiHidden/>
    <w:unhideWhenUsed/>
    <w:rsid w:val="00143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434D2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rsid w:val="00AD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1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9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1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1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9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7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5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2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571"/>
    <w:rsid w:val="006E1571"/>
    <w:rsid w:val="00B0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427C030BA4E48F1B2376CB5DB75357E">
    <w:name w:val="D427C030BA4E48F1B2376CB5DB75357E"/>
    <w:rsid w:val="006E157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427C030BA4E48F1B2376CB5DB75357E">
    <w:name w:val="D427C030BA4E48F1B2376CB5DB75357E"/>
    <w:rsid w:val="006E15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svetashoua0809@gmail.com</cp:lastModifiedBy>
  <cp:revision>2</cp:revision>
  <dcterms:created xsi:type="dcterms:W3CDTF">2026-09-07T08:43:00Z</dcterms:created>
  <dcterms:modified xsi:type="dcterms:W3CDTF">2026-09-07T19:25:00Z</dcterms:modified>
</cp:coreProperties>
</file>