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72B3E" w14:textId="2685C6C0" w:rsidR="00415E89" w:rsidRPr="002F6256" w:rsidRDefault="00B478B6">
      <w:pPr>
        <w:spacing w:before="240" w:after="240"/>
        <w:jc w:val="both"/>
        <w:rPr>
          <w:rFonts w:ascii="Times New Roman" w:hAnsi="Times New Roman" w:cs="Times New Roman"/>
          <w:lang w:val="en-US"/>
        </w:rPr>
      </w:pPr>
      <w:r w:rsidRPr="002F6256">
        <w:rPr>
          <w:rFonts w:ascii="Times New Roman" w:hAnsi="Times New Roman" w:cs="Times New Roman"/>
          <w:lang w:val="en-US"/>
        </w:rPr>
        <w:t xml:space="preserve">Dear </w:t>
      </w:r>
      <w:r w:rsidR="00867303" w:rsidRPr="00867303">
        <w:rPr>
          <w:rFonts w:ascii="Times New Roman" w:hAnsi="Times New Roman" w:cs="Times New Roman"/>
          <w:lang w:val="en-US"/>
        </w:rPr>
        <w:t>Dr. Jacobs and Selection Committee</w:t>
      </w:r>
      <w:r w:rsidR="00447C2F" w:rsidRPr="00447C2F">
        <w:rPr>
          <w:rFonts w:ascii="Times New Roman" w:hAnsi="Times New Roman" w:cs="Times New Roman"/>
          <w:lang w:val="en-US"/>
        </w:rPr>
        <w:t>,</w:t>
      </w:r>
    </w:p>
    <w:p w14:paraId="23247DF7" w14:textId="76F50EA5" w:rsidR="00110F03" w:rsidRPr="00867303" w:rsidRDefault="00447C2F" w:rsidP="00AD673A">
      <w:pPr>
        <w:jc w:val="both"/>
        <w:rPr>
          <w:rFonts w:ascii="Times New Roman" w:hAnsi="Times New Roman" w:cs="Times New Roman"/>
        </w:rPr>
      </w:pPr>
      <w:r w:rsidRPr="00447C2F">
        <w:rPr>
          <w:rFonts w:ascii="Times New Roman" w:hAnsi="Times New Roman" w:cs="Times New Roman"/>
        </w:rPr>
        <w:t xml:space="preserve">I am writing to express my strong interest in the PhD position on </w:t>
      </w:r>
      <w:r w:rsidR="00867303" w:rsidRPr="00867303">
        <w:rPr>
          <w:rFonts w:ascii="Times New Roman" w:hAnsi="Times New Roman" w:cs="Times New Roman"/>
        </w:rPr>
        <w:t>the mechanisms and therapeutic potential of genomic instability at the Netherlands Cancer Institute. The chance to study one of cancer’s fundamental hallmarks in such a pioneering environment deeply excites me. I am highly motivated to dedicate myself to this project and to grow into an independent scientist contributing to innovative cancer therapies</w:t>
      </w:r>
      <w:r w:rsidR="00992913" w:rsidRPr="00992913">
        <w:rPr>
          <w:rFonts w:ascii="Times New Roman" w:hAnsi="Times New Roman" w:cs="Times New Roman"/>
        </w:rPr>
        <w:t>.</w:t>
      </w:r>
    </w:p>
    <w:p w14:paraId="53B0FDBE" w14:textId="0283D5E1" w:rsidR="00867303" w:rsidRDefault="00867303" w:rsidP="00E85E00">
      <w:pPr>
        <w:spacing w:before="240" w:after="240"/>
        <w:jc w:val="both"/>
        <w:rPr>
          <w:rFonts w:ascii="Times New Roman" w:hAnsi="Times New Roman" w:cs="Times New Roman"/>
        </w:rPr>
      </w:pPr>
      <w:r w:rsidRPr="00867303">
        <w:rPr>
          <w:rFonts w:ascii="Times New Roman" w:hAnsi="Times New Roman" w:cs="Times New Roman"/>
        </w:rPr>
        <w:t xml:space="preserve">I hold a BSc in Biology and an MSc in Medical Biology, where I developed a solid foundation in molecular biology, cell biology, genetics, and cancer biology. Over the course of my academic and professional experience, I gained hands-on expertise with a broad range of molecular and cellular techniques, including PCR/qPCR, RNA/DNA isolation, cloning, western blotting, immunohistochemistry, microscopy, </w:t>
      </w:r>
      <w:r>
        <w:rPr>
          <w:rFonts w:ascii="Times New Roman" w:hAnsi="Times New Roman" w:cs="Times New Roman"/>
        </w:rPr>
        <w:t>ELISA</w:t>
      </w:r>
      <w:r w:rsidRPr="00867303">
        <w:rPr>
          <w:rFonts w:ascii="Times New Roman" w:hAnsi="Times New Roman" w:cs="Times New Roman"/>
        </w:rPr>
        <w:t>, and mammalian cell and tissue culture. These skills allow me to design, execute, and critically evaluate experiments with precision and care.</w:t>
      </w:r>
    </w:p>
    <w:p w14:paraId="063D9C52" w14:textId="1F155F21" w:rsidR="00903DBD" w:rsidRDefault="00867303" w:rsidP="00E85E00">
      <w:pPr>
        <w:spacing w:before="240" w:after="240"/>
        <w:jc w:val="both"/>
        <w:rPr>
          <w:rFonts w:ascii="Times New Roman" w:hAnsi="Times New Roman" w:cs="Times New Roman"/>
        </w:rPr>
      </w:pPr>
      <w:r w:rsidRPr="00867303">
        <w:rPr>
          <w:rFonts w:ascii="Times New Roman" w:hAnsi="Times New Roman" w:cs="Times New Roman"/>
        </w:rPr>
        <w:t>From the early stages of my studies, I have been fascinated by</w:t>
      </w:r>
      <w:r>
        <w:rPr>
          <w:rFonts w:ascii="Times New Roman" w:hAnsi="Times New Roman" w:cs="Times New Roman"/>
        </w:rPr>
        <w:t xml:space="preserve"> the research that aims to unravel the</w:t>
      </w:r>
      <w:r w:rsidRPr="00867303">
        <w:rPr>
          <w:rFonts w:ascii="Times New Roman" w:hAnsi="Times New Roman" w:cs="Times New Roman"/>
        </w:rPr>
        <w:t xml:space="preserve"> mechanisms</w:t>
      </w:r>
      <w:r>
        <w:rPr>
          <w:rFonts w:ascii="Times New Roman" w:hAnsi="Times New Roman" w:cs="Times New Roman"/>
        </w:rPr>
        <w:t xml:space="preserve"> of disease, </w:t>
      </w:r>
      <w:r w:rsidR="00903DBD" w:rsidRPr="00903DBD">
        <w:rPr>
          <w:rFonts w:ascii="Times New Roman" w:hAnsi="Times New Roman" w:cs="Times New Roman"/>
        </w:rPr>
        <w:t>with a particular interest in cancer and other complex biological processes</w:t>
      </w:r>
      <w:r>
        <w:rPr>
          <w:rFonts w:ascii="Times New Roman" w:hAnsi="Times New Roman" w:cs="Times New Roman"/>
        </w:rPr>
        <w:t xml:space="preserve">. </w:t>
      </w:r>
      <w:r w:rsidR="00903DBD" w:rsidRPr="00903DBD">
        <w:rPr>
          <w:rFonts w:ascii="Times New Roman" w:hAnsi="Times New Roman" w:cs="Times New Roman"/>
        </w:rPr>
        <w:t>For my BSc thesis and later as a Junior Research Assistant, I studied TASK-1 potassium channels in vascular tone regulation</w:t>
      </w:r>
      <w:r w:rsidR="00903DBD">
        <w:rPr>
          <w:rFonts w:ascii="Times New Roman" w:hAnsi="Times New Roman" w:cs="Times New Roman"/>
        </w:rPr>
        <w:t>,</w:t>
      </w:r>
      <w:r w:rsidR="00903DBD" w:rsidRPr="00903DBD">
        <w:rPr>
          <w:rFonts w:ascii="Times New Roman" w:hAnsi="Times New Roman" w:cs="Times New Roman"/>
        </w:rPr>
        <w:t xml:space="preserve"> using </w:t>
      </w:r>
      <w:r w:rsidR="00903DBD" w:rsidRPr="00903DBD">
        <w:rPr>
          <w:rFonts w:ascii="Times New Roman" w:hAnsi="Times New Roman" w:cs="Times New Roman"/>
          <w:i/>
          <w:iCs/>
        </w:rPr>
        <w:t>ex vivo</w:t>
      </w:r>
      <w:r w:rsidR="00903DBD" w:rsidRPr="00903DBD">
        <w:rPr>
          <w:rFonts w:ascii="Times New Roman" w:hAnsi="Times New Roman" w:cs="Times New Roman"/>
        </w:rPr>
        <w:t xml:space="preserve"> artery models, RNA extraction, and qPCR, and contributed to preeclampsia and artery cultivation projects. These studies trained me in </w:t>
      </w:r>
      <w:proofErr w:type="spellStart"/>
      <w:r w:rsidR="00903DBD" w:rsidRPr="00903DBD">
        <w:rPr>
          <w:rFonts w:ascii="Times New Roman" w:hAnsi="Times New Roman" w:cs="Times New Roman"/>
        </w:rPr>
        <w:t>analyzing</w:t>
      </w:r>
      <w:proofErr w:type="spellEnd"/>
      <w:r w:rsidR="00903DBD" w:rsidRPr="00903DBD">
        <w:rPr>
          <w:rFonts w:ascii="Times New Roman" w:hAnsi="Times New Roman" w:cs="Times New Roman"/>
        </w:rPr>
        <w:t xml:space="preserve"> how molecular pathways can influence complex physiological processes</w:t>
      </w:r>
      <w:r w:rsidR="00903DBD">
        <w:rPr>
          <w:rFonts w:ascii="Times New Roman" w:hAnsi="Times New Roman" w:cs="Times New Roman"/>
        </w:rPr>
        <w:t xml:space="preserve">. </w:t>
      </w:r>
      <w:r w:rsidR="00903DBD" w:rsidRPr="00903DBD">
        <w:rPr>
          <w:rFonts w:ascii="Times New Roman" w:hAnsi="Times New Roman" w:cs="Times New Roman"/>
        </w:rPr>
        <w:t>For my MSc internship at the Donders Institute, I combined advanced imaging methods with computational analysis to investigate neuronal activity</w:t>
      </w:r>
      <w:r w:rsidR="00903DBD">
        <w:rPr>
          <w:rFonts w:ascii="Times New Roman" w:hAnsi="Times New Roman" w:cs="Times New Roman"/>
        </w:rPr>
        <w:t xml:space="preserve"> </w:t>
      </w:r>
      <w:r w:rsidR="00903DBD" w:rsidRPr="00903DBD">
        <w:rPr>
          <w:rFonts w:ascii="Times New Roman" w:hAnsi="Times New Roman" w:cs="Times New Roman"/>
          <w:i/>
          <w:iCs/>
        </w:rPr>
        <w:t>in vivo</w:t>
      </w:r>
      <w:r w:rsidR="00903DBD" w:rsidRPr="00903DBD">
        <w:rPr>
          <w:rFonts w:ascii="Times New Roman" w:hAnsi="Times New Roman" w:cs="Times New Roman"/>
        </w:rPr>
        <w:t xml:space="preserve"> in head-fixed mice during social fear learning.</w:t>
      </w:r>
      <w:r w:rsidR="00903DBD">
        <w:rPr>
          <w:rFonts w:ascii="Times New Roman" w:hAnsi="Times New Roman" w:cs="Times New Roman"/>
        </w:rPr>
        <w:t xml:space="preserve"> </w:t>
      </w:r>
      <w:r w:rsidR="00903DBD" w:rsidRPr="00903DBD">
        <w:rPr>
          <w:rFonts w:ascii="Times New Roman" w:hAnsi="Times New Roman" w:cs="Times New Roman"/>
        </w:rPr>
        <w:t>These projects not only strengthened my laboratory skills but also trained me in independent planning, problem-solving, and clear scientific reporting.</w:t>
      </w:r>
      <w:r w:rsidR="00903DBD">
        <w:rPr>
          <w:rFonts w:ascii="Times New Roman" w:hAnsi="Times New Roman" w:cs="Times New Roman"/>
        </w:rPr>
        <w:t xml:space="preserve"> </w:t>
      </w:r>
      <w:r w:rsidR="00903DBD" w:rsidRPr="00903DBD">
        <w:rPr>
          <w:rFonts w:ascii="Times New Roman" w:hAnsi="Times New Roman" w:cs="Times New Roman"/>
        </w:rPr>
        <w:t>Building on this foundation, I am eager to dedicate myself to uncovering the molecular processes that drive genomic instability and to translate these insights into therapeutic strategies against cancer.</w:t>
      </w:r>
    </w:p>
    <w:p w14:paraId="1D82E4BA" w14:textId="66408E31" w:rsidR="00867303" w:rsidRDefault="00903DBD" w:rsidP="009E66D3">
      <w:pPr>
        <w:spacing w:before="240" w:after="240"/>
        <w:jc w:val="both"/>
        <w:rPr>
          <w:rFonts w:ascii="Times New Roman" w:hAnsi="Times New Roman" w:cs="Times New Roman"/>
        </w:rPr>
      </w:pPr>
      <w:r w:rsidRPr="00903DBD">
        <w:rPr>
          <w:rFonts w:ascii="Times New Roman" w:hAnsi="Times New Roman" w:cs="Times New Roman"/>
        </w:rPr>
        <w:t>Beyond technical expertise, I bring strong motivation, creativity, and perseverance. I enjoy tackling complex biological questions and thrive in dynamic, multidisciplinary teams. My time working both in academia and at a Contract Research Organization taught me how to collaborate with researchers from diverse backgrounds while keeping a clear focus on rigorous, reproducible science. I am also fluent in English, continuously improving my Dutch, and confident in my ability to communicate effectively in international scientific environments.</w:t>
      </w:r>
    </w:p>
    <w:p w14:paraId="19E824C0" w14:textId="1E94330B" w:rsidR="00903DBD" w:rsidRDefault="00903DBD" w:rsidP="009E66D3">
      <w:pPr>
        <w:spacing w:before="240" w:after="240"/>
        <w:jc w:val="both"/>
        <w:rPr>
          <w:rFonts w:ascii="Times New Roman" w:hAnsi="Times New Roman" w:cs="Times New Roman"/>
        </w:rPr>
      </w:pPr>
      <w:r w:rsidRPr="00903DBD">
        <w:rPr>
          <w:rFonts w:ascii="Times New Roman" w:hAnsi="Times New Roman" w:cs="Times New Roman"/>
        </w:rPr>
        <w:t>What excites me most about this PhD is the</w:t>
      </w:r>
      <w:r>
        <w:rPr>
          <w:rFonts w:ascii="Times New Roman" w:hAnsi="Times New Roman" w:cs="Times New Roman"/>
        </w:rPr>
        <w:t xml:space="preserve"> </w:t>
      </w:r>
      <w:r w:rsidRPr="00903DBD">
        <w:rPr>
          <w:rFonts w:ascii="Times New Roman" w:hAnsi="Times New Roman" w:cs="Times New Roman"/>
        </w:rPr>
        <w:t>combination of fundamental and translational research: identifying novel factors influencing telomere-driven genomic instability, understanding their mechanisms, and exploring how these insights may be exploited for cancer therapy. The idea of pushing cells beyond their tolerable limits of instability to selectively target cancer cells is both intellectually stimulating and clinically relevant. This is exactly the type of cutting-edge</w:t>
      </w:r>
      <w:r>
        <w:rPr>
          <w:rFonts w:ascii="Times New Roman" w:hAnsi="Times New Roman" w:cs="Times New Roman"/>
        </w:rPr>
        <w:t xml:space="preserve"> </w:t>
      </w:r>
      <w:r w:rsidRPr="00903DBD">
        <w:rPr>
          <w:rFonts w:ascii="Times New Roman" w:hAnsi="Times New Roman" w:cs="Times New Roman"/>
        </w:rPr>
        <w:t>science I want to dedicate my career to.</w:t>
      </w:r>
    </w:p>
    <w:p w14:paraId="41AA7491" w14:textId="7814C7F4" w:rsidR="00903DBD" w:rsidRDefault="00903DBD" w:rsidP="009E66D3">
      <w:pPr>
        <w:spacing w:before="240" w:after="240"/>
        <w:jc w:val="both"/>
        <w:rPr>
          <w:rFonts w:ascii="Times New Roman" w:hAnsi="Times New Roman" w:cs="Times New Roman"/>
        </w:rPr>
      </w:pPr>
      <w:r w:rsidRPr="00903DBD">
        <w:rPr>
          <w:rFonts w:ascii="Times New Roman" w:hAnsi="Times New Roman" w:cs="Times New Roman"/>
        </w:rPr>
        <w:t xml:space="preserve">I would be honoured to join the Division of </w:t>
      </w:r>
      <w:proofErr w:type="spellStart"/>
      <w:r w:rsidRPr="00903DBD">
        <w:rPr>
          <w:rFonts w:ascii="Times New Roman" w:hAnsi="Times New Roman" w:cs="Times New Roman"/>
        </w:rPr>
        <w:t>Oncogenomics</w:t>
      </w:r>
      <w:proofErr w:type="spellEnd"/>
      <w:r w:rsidRPr="00903DBD">
        <w:rPr>
          <w:rFonts w:ascii="Times New Roman" w:hAnsi="Times New Roman" w:cs="Times New Roman"/>
        </w:rPr>
        <w:t xml:space="preserve"> at NKI and contribute my skills, curiosity, and commitment to advancing our understanding of genomic instability in cancer. </w:t>
      </w:r>
    </w:p>
    <w:p w14:paraId="7D678C0A" w14:textId="79A1D092" w:rsidR="009E66D3" w:rsidRPr="00DD0CA0" w:rsidRDefault="009E66D3" w:rsidP="009E66D3">
      <w:pPr>
        <w:spacing w:before="240" w:after="240"/>
        <w:jc w:val="both"/>
        <w:rPr>
          <w:rFonts w:ascii="Times New Roman" w:hAnsi="Times New Roman" w:cs="Times New Roman"/>
        </w:rPr>
      </w:pPr>
      <w:r w:rsidRPr="00DD0CA0">
        <w:rPr>
          <w:rFonts w:ascii="Times New Roman" w:hAnsi="Times New Roman" w:cs="Times New Roman"/>
        </w:rPr>
        <w:t xml:space="preserve">Thank you for considering my application. </w:t>
      </w:r>
      <w:r w:rsidR="00903DBD" w:rsidRPr="00903DBD">
        <w:rPr>
          <w:rFonts w:ascii="Times New Roman" w:hAnsi="Times New Roman" w:cs="Times New Roman"/>
        </w:rPr>
        <w:t>I look forward to the opportunity to discuss how my background and motivation align with the aims of your group</w:t>
      </w:r>
      <w:r w:rsidRPr="00DD0CA0">
        <w:rPr>
          <w:rFonts w:ascii="Times New Roman" w:hAnsi="Times New Roman" w:cs="Times New Roman"/>
        </w:rPr>
        <w:t>.</w:t>
      </w:r>
    </w:p>
    <w:p w14:paraId="08744A4E" w14:textId="77777777" w:rsidR="009E66D3" w:rsidRPr="00DD0CA0" w:rsidRDefault="009E66D3" w:rsidP="009E66D3">
      <w:pPr>
        <w:spacing w:before="240"/>
        <w:jc w:val="both"/>
        <w:rPr>
          <w:rFonts w:ascii="Times New Roman" w:hAnsi="Times New Roman" w:cs="Times New Roman"/>
        </w:rPr>
      </w:pPr>
      <w:r w:rsidRPr="00DD0CA0">
        <w:rPr>
          <w:rFonts w:ascii="Times New Roman" w:hAnsi="Times New Roman" w:cs="Times New Roman"/>
        </w:rPr>
        <w:t>Warm regards,</w:t>
      </w:r>
    </w:p>
    <w:p w14:paraId="7B0EAB74" w14:textId="2D559A10" w:rsidR="00F42F82" w:rsidRPr="00D623D5" w:rsidRDefault="009E66D3" w:rsidP="00D623D5">
      <w:pPr>
        <w:jc w:val="both"/>
        <w:rPr>
          <w:rFonts w:ascii="Times New Roman" w:hAnsi="Times New Roman" w:cs="Times New Roman"/>
        </w:rPr>
      </w:pPr>
      <w:r w:rsidRPr="00DD0CA0">
        <w:rPr>
          <w:rFonts w:ascii="Times New Roman" w:hAnsi="Times New Roman" w:cs="Times New Roman"/>
        </w:rPr>
        <w:t>Varvara Lazarenko</w:t>
      </w:r>
    </w:p>
    <w:sectPr w:rsidR="00F42F82" w:rsidRPr="00D623D5" w:rsidSect="00A97CD7">
      <w:pgSz w:w="11909" w:h="16834"/>
      <w:pgMar w:top="907" w:right="1304" w:bottom="1077" w:left="119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A4EDF"/>
    <w:multiLevelType w:val="hybridMultilevel"/>
    <w:tmpl w:val="024A2F0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88A7CE1"/>
    <w:multiLevelType w:val="hybridMultilevel"/>
    <w:tmpl w:val="38FA46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79017474"/>
    <w:multiLevelType w:val="hybridMultilevel"/>
    <w:tmpl w:val="AA2CCB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371732934">
    <w:abstractNumId w:val="1"/>
  </w:num>
  <w:num w:numId="2" w16cid:durableId="197359339">
    <w:abstractNumId w:val="2"/>
  </w:num>
  <w:num w:numId="3" w16cid:durableId="559098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E89"/>
    <w:rsid w:val="0000155D"/>
    <w:rsid w:val="000233D9"/>
    <w:rsid w:val="000378F9"/>
    <w:rsid w:val="00053AC5"/>
    <w:rsid w:val="00062094"/>
    <w:rsid w:val="000678EC"/>
    <w:rsid w:val="000845CD"/>
    <w:rsid w:val="000A0D49"/>
    <w:rsid w:val="000A3DCE"/>
    <w:rsid w:val="000A63B5"/>
    <w:rsid w:val="000D20C7"/>
    <w:rsid w:val="000D28BF"/>
    <w:rsid w:val="000E5901"/>
    <w:rsid w:val="000F757C"/>
    <w:rsid w:val="00103378"/>
    <w:rsid w:val="00110F03"/>
    <w:rsid w:val="00114082"/>
    <w:rsid w:val="00141C50"/>
    <w:rsid w:val="00141F7D"/>
    <w:rsid w:val="00167400"/>
    <w:rsid w:val="00175E6D"/>
    <w:rsid w:val="00184318"/>
    <w:rsid w:val="0019561C"/>
    <w:rsid w:val="001A2E7B"/>
    <w:rsid w:val="001C5DB2"/>
    <w:rsid w:val="001E4E12"/>
    <w:rsid w:val="001F037F"/>
    <w:rsid w:val="002033C6"/>
    <w:rsid w:val="00203A3F"/>
    <w:rsid w:val="00204BA2"/>
    <w:rsid w:val="00207247"/>
    <w:rsid w:val="00233336"/>
    <w:rsid w:val="00233948"/>
    <w:rsid w:val="0025040C"/>
    <w:rsid w:val="002512E0"/>
    <w:rsid w:val="002627C5"/>
    <w:rsid w:val="0026602F"/>
    <w:rsid w:val="00271838"/>
    <w:rsid w:val="00277F9E"/>
    <w:rsid w:val="00283ADA"/>
    <w:rsid w:val="002921A7"/>
    <w:rsid w:val="0029293C"/>
    <w:rsid w:val="002A5863"/>
    <w:rsid w:val="002B4541"/>
    <w:rsid w:val="002C53A5"/>
    <w:rsid w:val="002D0B73"/>
    <w:rsid w:val="002F309F"/>
    <w:rsid w:val="002F5515"/>
    <w:rsid w:val="002F6256"/>
    <w:rsid w:val="00300B1C"/>
    <w:rsid w:val="00301180"/>
    <w:rsid w:val="0033249D"/>
    <w:rsid w:val="00335054"/>
    <w:rsid w:val="00337D3F"/>
    <w:rsid w:val="00344DC5"/>
    <w:rsid w:val="0034774F"/>
    <w:rsid w:val="00374D3F"/>
    <w:rsid w:val="00374D64"/>
    <w:rsid w:val="0037654E"/>
    <w:rsid w:val="00386D96"/>
    <w:rsid w:val="003909B1"/>
    <w:rsid w:val="00390A1C"/>
    <w:rsid w:val="00395678"/>
    <w:rsid w:val="003A6A9A"/>
    <w:rsid w:val="003B7EAF"/>
    <w:rsid w:val="003C510E"/>
    <w:rsid w:val="003D59A9"/>
    <w:rsid w:val="003E063D"/>
    <w:rsid w:val="003E310B"/>
    <w:rsid w:val="003F14A7"/>
    <w:rsid w:val="00402396"/>
    <w:rsid w:val="00415E89"/>
    <w:rsid w:val="00420DC7"/>
    <w:rsid w:val="00424A99"/>
    <w:rsid w:val="0042584C"/>
    <w:rsid w:val="00426541"/>
    <w:rsid w:val="004322FA"/>
    <w:rsid w:val="00447C2F"/>
    <w:rsid w:val="00454338"/>
    <w:rsid w:val="00465BE0"/>
    <w:rsid w:val="004673F0"/>
    <w:rsid w:val="004826DB"/>
    <w:rsid w:val="004906DB"/>
    <w:rsid w:val="004C4BFD"/>
    <w:rsid w:val="004C7D12"/>
    <w:rsid w:val="004E0BA6"/>
    <w:rsid w:val="004E169D"/>
    <w:rsid w:val="004F1537"/>
    <w:rsid w:val="0054083A"/>
    <w:rsid w:val="00544A55"/>
    <w:rsid w:val="00577F2A"/>
    <w:rsid w:val="00596437"/>
    <w:rsid w:val="005A3982"/>
    <w:rsid w:val="005B2832"/>
    <w:rsid w:val="005B29BE"/>
    <w:rsid w:val="005D5E24"/>
    <w:rsid w:val="005E018D"/>
    <w:rsid w:val="005E0A05"/>
    <w:rsid w:val="005E6497"/>
    <w:rsid w:val="005F11DB"/>
    <w:rsid w:val="005F2094"/>
    <w:rsid w:val="00602B95"/>
    <w:rsid w:val="0060428E"/>
    <w:rsid w:val="0061385C"/>
    <w:rsid w:val="0061779B"/>
    <w:rsid w:val="006276CB"/>
    <w:rsid w:val="00663773"/>
    <w:rsid w:val="0066506B"/>
    <w:rsid w:val="00676243"/>
    <w:rsid w:val="00677754"/>
    <w:rsid w:val="00685A0A"/>
    <w:rsid w:val="00693340"/>
    <w:rsid w:val="006B5BCF"/>
    <w:rsid w:val="006B69D6"/>
    <w:rsid w:val="006C2A29"/>
    <w:rsid w:val="006C409B"/>
    <w:rsid w:val="006C74B1"/>
    <w:rsid w:val="006D237D"/>
    <w:rsid w:val="006D3786"/>
    <w:rsid w:val="006E31A2"/>
    <w:rsid w:val="00721ED4"/>
    <w:rsid w:val="00724075"/>
    <w:rsid w:val="00727452"/>
    <w:rsid w:val="00735822"/>
    <w:rsid w:val="00736EE2"/>
    <w:rsid w:val="0073728E"/>
    <w:rsid w:val="007456B4"/>
    <w:rsid w:val="00776E8D"/>
    <w:rsid w:val="00782BA5"/>
    <w:rsid w:val="00793DF1"/>
    <w:rsid w:val="007A1389"/>
    <w:rsid w:val="007A7F7F"/>
    <w:rsid w:val="007C4046"/>
    <w:rsid w:val="007E2F69"/>
    <w:rsid w:val="007E568D"/>
    <w:rsid w:val="007F3342"/>
    <w:rsid w:val="007F5C9E"/>
    <w:rsid w:val="007F7990"/>
    <w:rsid w:val="0080021A"/>
    <w:rsid w:val="00803855"/>
    <w:rsid w:val="00807689"/>
    <w:rsid w:val="00810069"/>
    <w:rsid w:val="00822306"/>
    <w:rsid w:val="008541C6"/>
    <w:rsid w:val="008544F5"/>
    <w:rsid w:val="00867303"/>
    <w:rsid w:val="008823DF"/>
    <w:rsid w:val="008826D4"/>
    <w:rsid w:val="00887148"/>
    <w:rsid w:val="008A7609"/>
    <w:rsid w:val="008B4F79"/>
    <w:rsid w:val="008C302A"/>
    <w:rsid w:val="008D0E7E"/>
    <w:rsid w:val="008D1334"/>
    <w:rsid w:val="008D4740"/>
    <w:rsid w:val="008E5045"/>
    <w:rsid w:val="008F275C"/>
    <w:rsid w:val="00903DBD"/>
    <w:rsid w:val="0092537E"/>
    <w:rsid w:val="00925AB7"/>
    <w:rsid w:val="00926237"/>
    <w:rsid w:val="00941D55"/>
    <w:rsid w:val="009436EC"/>
    <w:rsid w:val="00951CC1"/>
    <w:rsid w:val="00954D44"/>
    <w:rsid w:val="00957CB0"/>
    <w:rsid w:val="00963BD3"/>
    <w:rsid w:val="00963DA4"/>
    <w:rsid w:val="00977C3E"/>
    <w:rsid w:val="00985018"/>
    <w:rsid w:val="0098773C"/>
    <w:rsid w:val="00992913"/>
    <w:rsid w:val="009A28A7"/>
    <w:rsid w:val="009B0F7A"/>
    <w:rsid w:val="009B336E"/>
    <w:rsid w:val="009C343F"/>
    <w:rsid w:val="009C7901"/>
    <w:rsid w:val="009D63D7"/>
    <w:rsid w:val="009E0A66"/>
    <w:rsid w:val="009E66D3"/>
    <w:rsid w:val="009F4D4E"/>
    <w:rsid w:val="00A12622"/>
    <w:rsid w:val="00A23EB7"/>
    <w:rsid w:val="00A62CBE"/>
    <w:rsid w:val="00A66B61"/>
    <w:rsid w:val="00A66F76"/>
    <w:rsid w:val="00A73183"/>
    <w:rsid w:val="00A83434"/>
    <w:rsid w:val="00A840B4"/>
    <w:rsid w:val="00A96B92"/>
    <w:rsid w:val="00A97CD7"/>
    <w:rsid w:val="00AA2B93"/>
    <w:rsid w:val="00AD673A"/>
    <w:rsid w:val="00AE3D11"/>
    <w:rsid w:val="00AE3D30"/>
    <w:rsid w:val="00AF1CCD"/>
    <w:rsid w:val="00B13A7A"/>
    <w:rsid w:val="00B253BB"/>
    <w:rsid w:val="00B26E6A"/>
    <w:rsid w:val="00B345A7"/>
    <w:rsid w:val="00B478B6"/>
    <w:rsid w:val="00B5659D"/>
    <w:rsid w:val="00B57500"/>
    <w:rsid w:val="00B57A38"/>
    <w:rsid w:val="00B600D4"/>
    <w:rsid w:val="00B86089"/>
    <w:rsid w:val="00B94E5B"/>
    <w:rsid w:val="00B9746D"/>
    <w:rsid w:val="00BA552D"/>
    <w:rsid w:val="00BA623A"/>
    <w:rsid w:val="00BC699D"/>
    <w:rsid w:val="00BE098E"/>
    <w:rsid w:val="00BF0530"/>
    <w:rsid w:val="00C24751"/>
    <w:rsid w:val="00C30E0C"/>
    <w:rsid w:val="00C36D9B"/>
    <w:rsid w:val="00C87196"/>
    <w:rsid w:val="00C915CA"/>
    <w:rsid w:val="00C976D5"/>
    <w:rsid w:val="00CA535C"/>
    <w:rsid w:val="00CB6EB7"/>
    <w:rsid w:val="00CC17E7"/>
    <w:rsid w:val="00CC1D49"/>
    <w:rsid w:val="00CC2D5A"/>
    <w:rsid w:val="00CE0A3B"/>
    <w:rsid w:val="00CE1CEE"/>
    <w:rsid w:val="00D1244A"/>
    <w:rsid w:val="00D21378"/>
    <w:rsid w:val="00D25B01"/>
    <w:rsid w:val="00D623D5"/>
    <w:rsid w:val="00D63C3F"/>
    <w:rsid w:val="00D70169"/>
    <w:rsid w:val="00D707EF"/>
    <w:rsid w:val="00D83492"/>
    <w:rsid w:val="00DB59BF"/>
    <w:rsid w:val="00DB69C9"/>
    <w:rsid w:val="00DD0CA0"/>
    <w:rsid w:val="00DD42A3"/>
    <w:rsid w:val="00DD4A38"/>
    <w:rsid w:val="00DE4B9B"/>
    <w:rsid w:val="00E06C05"/>
    <w:rsid w:val="00E14C35"/>
    <w:rsid w:val="00E163AB"/>
    <w:rsid w:val="00E17539"/>
    <w:rsid w:val="00E251BD"/>
    <w:rsid w:val="00E2741C"/>
    <w:rsid w:val="00E32E79"/>
    <w:rsid w:val="00E4026E"/>
    <w:rsid w:val="00E45079"/>
    <w:rsid w:val="00E466C6"/>
    <w:rsid w:val="00E64BD1"/>
    <w:rsid w:val="00E707FD"/>
    <w:rsid w:val="00E70A57"/>
    <w:rsid w:val="00E761B1"/>
    <w:rsid w:val="00E8255C"/>
    <w:rsid w:val="00E85E00"/>
    <w:rsid w:val="00E934E5"/>
    <w:rsid w:val="00E945E9"/>
    <w:rsid w:val="00EA4FFD"/>
    <w:rsid w:val="00EA56F8"/>
    <w:rsid w:val="00EB5DDC"/>
    <w:rsid w:val="00EC0C9C"/>
    <w:rsid w:val="00EC553F"/>
    <w:rsid w:val="00ED0889"/>
    <w:rsid w:val="00EE542D"/>
    <w:rsid w:val="00EE6438"/>
    <w:rsid w:val="00EF6525"/>
    <w:rsid w:val="00F17BB7"/>
    <w:rsid w:val="00F3083B"/>
    <w:rsid w:val="00F42F82"/>
    <w:rsid w:val="00F447CB"/>
    <w:rsid w:val="00F47AD1"/>
    <w:rsid w:val="00F502ED"/>
    <w:rsid w:val="00FA0F01"/>
    <w:rsid w:val="00FB2C3D"/>
    <w:rsid w:val="00FB5A45"/>
    <w:rsid w:val="00FB7189"/>
    <w:rsid w:val="00FD05B3"/>
    <w:rsid w:val="00FD4078"/>
    <w:rsid w:val="00FD4C67"/>
    <w:rsid w:val="00FE13E2"/>
    <w:rsid w:val="00FF1E93"/>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F72B3E"/>
  <w15:docId w15:val="{301AA9F6-8F0E-402F-AB60-BB837494D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53F"/>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0E1142"/>
    <w:pPr>
      <w:spacing w:line="240" w:lineRule="auto"/>
    </w:pPr>
  </w:style>
  <w:style w:type="character" w:styleId="CommentReference">
    <w:name w:val="annotation reference"/>
    <w:basedOn w:val="DefaultParagraphFont"/>
    <w:uiPriority w:val="99"/>
    <w:semiHidden/>
    <w:unhideWhenUsed/>
    <w:rsid w:val="000E1142"/>
    <w:rPr>
      <w:sz w:val="16"/>
      <w:szCs w:val="16"/>
    </w:rPr>
  </w:style>
  <w:style w:type="paragraph" w:styleId="CommentText">
    <w:name w:val="annotation text"/>
    <w:basedOn w:val="Normal"/>
    <w:link w:val="CommentTextChar"/>
    <w:uiPriority w:val="99"/>
    <w:unhideWhenUsed/>
    <w:rsid w:val="000E1142"/>
    <w:pPr>
      <w:spacing w:line="240" w:lineRule="auto"/>
    </w:pPr>
    <w:rPr>
      <w:sz w:val="20"/>
      <w:szCs w:val="20"/>
    </w:rPr>
  </w:style>
  <w:style w:type="character" w:customStyle="1" w:styleId="CommentTextChar">
    <w:name w:val="Comment Text Char"/>
    <w:basedOn w:val="DefaultParagraphFont"/>
    <w:link w:val="CommentText"/>
    <w:uiPriority w:val="99"/>
    <w:rsid w:val="000E1142"/>
    <w:rPr>
      <w:sz w:val="20"/>
      <w:szCs w:val="20"/>
    </w:rPr>
  </w:style>
  <w:style w:type="paragraph" w:styleId="CommentSubject">
    <w:name w:val="annotation subject"/>
    <w:basedOn w:val="CommentText"/>
    <w:next w:val="CommentText"/>
    <w:link w:val="CommentSubjectChar"/>
    <w:uiPriority w:val="99"/>
    <w:semiHidden/>
    <w:unhideWhenUsed/>
    <w:rsid w:val="000E1142"/>
    <w:rPr>
      <w:b/>
      <w:bCs/>
    </w:rPr>
  </w:style>
  <w:style w:type="character" w:customStyle="1" w:styleId="CommentSubjectChar">
    <w:name w:val="Comment Subject Char"/>
    <w:basedOn w:val="CommentTextChar"/>
    <w:link w:val="CommentSubject"/>
    <w:uiPriority w:val="99"/>
    <w:semiHidden/>
    <w:rsid w:val="000E1142"/>
    <w:rPr>
      <w:b/>
      <w:bCs/>
      <w:sz w:val="20"/>
      <w:szCs w:val="20"/>
    </w:rPr>
  </w:style>
  <w:style w:type="paragraph" w:customStyle="1" w:styleId="Englishformal">
    <w:name w:val="English formal"/>
    <w:basedOn w:val="Normal"/>
    <w:link w:val="Englishformal0"/>
    <w:qFormat/>
    <w:rsid w:val="00A97CD7"/>
    <w:pPr>
      <w:spacing w:after="240" w:line="240" w:lineRule="auto"/>
      <w:jc w:val="both"/>
    </w:pPr>
    <w:rPr>
      <w:rFonts w:ascii="Times New Roman" w:eastAsiaTheme="minorEastAsia" w:hAnsi="Times New Roman" w:cstheme="minorBidi"/>
      <w:sz w:val="24"/>
      <w:lang w:val="en-US" w:eastAsia="en-US"/>
    </w:rPr>
  </w:style>
  <w:style w:type="character" w:customStyle="1" w:styleId="Englishformal0">
    <w:name w:val="English formal Знак"/>
    <w:basedOn w:val="DefaultParagraphFont"/>
    <w:link w:val="Englishformal"/>
    <w:rsid w:val="00A97CD7"/>
    <w:rPr>
      <w:rFonts w:ascii="Times New Roman" w:eastAsiaTheme="minorEastAsia" w:hAnsi="Times New Roman" w:cstheme="minorBidi"/>
      <w:sz w:val="24"/>
      <w:lang w:val="en-US" w:eastAsia="en-US"/>
    </w:rPr>
  </w:style>
  <w:style w:type="character" w:styleId="Hyperlink">
    <w:name w:val="Hyperlink"/>
    <w:basedOn w:val="DefaultParagraphFont"/>
    <w:uiPriority w:val="99"/>
    <w:unhideWhenUsed/>
    <w:rsid w:val="00A97CD7"/>
    <w:rPr>
      <w:color w:val="0000FF" w:themeColor="hyperlink"/>
      <w:u w:val="single"/>
    </w:rPr>
  </w:style>
  <w:style w:type="character" w:styleId="UnresolvedMention">
    <w:name w:val="Unresolved Mention"/>
    <w:basedOn w:val="DefaultParagraphFont"/>
    <w:uiPriority w:val="99"/>
    <w:semiHidden/>
    <w:unhideWhenUsed/>
    <w:rsid w:val="00A97CD7"/>
    <w:rPr>
      <w:color w:val="605E5C"/>
      <w:shd w:val="clear" w:color="auto" w:fill="E1DFDD"/>
    </w:rPr>
  </w:style>
  <w:style w:type="paragraph" w:styleId="ListParagraph">
    <w:name w:val="List Paragraph"/>
    <w:basedOn w:val="Normal"/>
    <w:uiPriority w:val="34"/>
    <w:qFormat/>
    <w:rsid w:val="00A126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594767">
      <w:bodyDiv w:val="1"/>
      <w:marLeft w:val="0"/>
      <w:marRight w:val="0"/>
      <w:marTop w:val="0"/>
      <w:marBottom w:val="0"/>
      <w:divBdr>
        <w:top w:val="none" w:sz="0" w:space="0" w:color="auto"/>
        <w:left w:val="none" w:sz="0" w:space="0" w:color="auto"/>
        <w:bottom w:val="none" w:sz="0" w:space="0" w:color="auto"/>
        <w:right w:val="none" w:sz="0" w:space="0" w:color="auto"/>
      </w:divBdr>
    </w:div>
    <w:div w:id="7312744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tSuY/2XRVKhHvW+3Dxn9kvtiow==">CgMxLjA4AHIhMW1BZUdHN2VCdUlBbVlPbUtkWEh5NWY5NkhuekhPZFpx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1424</TotalTime>
  <Pages>1</Pages>
  <Words>520</Words>
  <Characters>3041</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dc:creator>
  <cp:lastModifiedBy>Varvara Lazarenko</cp:lastModifiedBy>
  <cp:revision>233</cp:revision>
  <dcterms:created xsi:type="dcterms:W3CDTF">2024-05-17T20:26:00Z</dcterms:created>
  <dcterms:modified xsi:type="dcterms:W3CDTF">2025-09-18T21:49:00Z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6ee4b1e0-15dd-406a-b609-e9d66f5cea77</vt:lpwstr>
  </property>
</Properties>
</file>