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915BF" w14:textId="10E6E719" w:rsidR="00A6300D" w:rsidRPr="00967CEB" w:rsidRDefault="00A6300D" w:rsidP="00967CEB">
      <w:pPr>
        <w:jc w:val="both"/>
        <w:rPr>
          <w:rFonts w:ascii="Times New Roman" w:hAnsi="Times New Roman" w:cs="Times New Roman"/>
          <w:lang w:val="en-US"/>
        </w:rPr>
      </w:pPr>
      <w:r w:rsidRPr="00967CEB">
        <w:rPr>
          <w:rFonts w:ascii="Times New Roman" w:hAnsi="Times New Roman" w:cs="Times New Roman"/>
          <w:lang w:val="en-US"/>
        </w:rPr>
        <w:t xml:space="preserve">Dear </w:t>
      </w:r>
      <w:r w:rsidR="00B6685A" w:rsidRPr="00967CEB">
        <w:rPr>
          <w:rFonts w:ascii="Times New Roman" w:hAnsi="Times New Roman" w:cs="Times New Roman"/>
          <w:lang w:val="en-US"/>
        </w:rPr>
        <w:t>Recruitment Team</w:t>
      </w:r>
      <w:r w:rsidRPr="00967CEB">
        <w:rPr>
          <w:rFonts w:ascii="Times New Roman" w:hAnsi="Times New Roman" w:cs="Times New Roman"/>
          <w:lang w:val="en-US"/>
        </w:rPr>
        <w:t>,</w:t>
      </w:r>
    </w:p>
    <w:p w14:paraId="76C3F61B" w14:textId="77777777" w:rsidR="00A6300D" w:rsidRPr="00967CEB" w:rsidRDefault="00A6300D" w:rsidP="00967CEB">
      <w:pPr>
        <w:jc w:val="both"/>
        <w:rPr>
          <w:rFonts w:ascii="Times New Roman" w:hAnsi="Times New Roman" w:cs="Times New Roman"/>
          <w:lang w:val="en-US"/>
        </w:rPr>
      </w:pPr>
    </w:p>
    <w:p w14:paraId="3BF032C8" w14:textId="196D79CF" w:rsidR="00B6685A" w:rsidRDefault="00D2033A" w:rsidP="00967CEB">
      <w:pPr>
        <w:jc w:val="both"/>
        <w:rPr>
          <w:rFonts w:ascii="Times New Roman" w:hAnsi="Times New Roman" w:cs="Times New Roman"/>
          <w:lang w:val="ru-RU"/>
        </w:rPr>
      </w:pPr>
      <w:r w:rsidRPr="00D2033A">
        <w:rPr>
          <w:rFonts w:ascii="Times New Roman" w:hAnsi="Times New Roman" w:cs="Times New Roman"/>
          <w:lang w:val="en-US"/>
        </w:rPr>
        <w:t>I am writing to express my strong interest in the position of Cross-Journal Scientific Editor within the Life and Biomedical Sciences portfolio at Cell Press. This role excites me because it combines my passion for advancing scientific communication with my interdisciplinary research background and my drive to engage directly with the scientific community across diverse fields.</w:t>
      </w:r>
    </w:p>
    <w:p w14:paraId="0ABAF3D4" w14:textId="77777777" w:rsidR="00D2033A" w:rsidRPr="00D2033A" w:rsidRDefault="00D2033A" w:rsidP="00967CEB">
      <w:pPr>
        <w:jc w:val="both"/>
        <w:rPr>
          <w:rFonts w:ascii="Times New Roman" w:hAnsi="Times New Roman" w:cs="Times New Roman"/>
          <w:lang w:val="ru-RU"/>
        </w:rPr>
      </w:pPr>
    </w:p>
    <w:p w14:paraId="539FE96B" w14:textId="786B8ECC" w:rsidR="00B6685A" w:rsidRPr="00967CEB" w:rsidRDefault="00D2033A" w:rsidP="00967CEB">
      <w:pPr>
        <w:jc w:val="both"/>
        <w:rPr>
          <w:rFonts w:ascii="Times New Roman" w:hAnsi="Times New Roman" w:cs="Times New Roman"/>
        </w:rPr>
      </w:pPr>
      <w:r w:rsidRPr="00D2033A">
        <w:rPr>
          <w:rFonts w:ascii="Times New Roman" w:hAnsi="Times New Roman" w:cs="Times New Roman"/>
        </w:rPr>
        <w:t>I hold a BSc in Biology from Lomonosov Moscow State University and an MSc in Medical Biology from Radboud University. My training gave me a strong foundation in molecular and cellular biology, with exposure to immunology, cancer biology, and neuroscience</w:t>
      </w:r>
      <w:r w:rsidR="005C46F0" w:rsidRPr="00967CEB">
        <w:rPr>
          <w:rFonts w:ascii="Times New Roman" w:hAnsi="Times New Roman" w:cs="Times New Roman"/>
        </w:rPr>
        <w:t>. I gained hands-on expertise in PCR/qPCR, RNA/DNA extraction, Western blotting, ELISA, microscopy, immunohistochemistry, intracellular recordings (patch clamp), animal behaviour testing, and extensive cell and tissue culture</w:t>
      </w:r>
      <w:r w:rsidR="00153F20" w:rsidRPr="00967CEB">
        <w:rPr>
          <w:rFonts w:ascii="Times New Roman" w:hAnsi="Times New Roman" w:cs="Times New Roman"/>
        </w:rPr>
        <w:t>.</w:t>
      </w:r>
    </w:p>
    <w:p w14:paraId="3910B154" w14:textId="77777777" w:rsidR="00153F20" w:rsidRPr="00967CEB" w:rsidRDefault="00153F20" w:rsidP="00967CEB">
      <w:pPr>
        <w:jc w:val="both"/>
        <w:rPr>
          <w:rFonts w:ascii="Times New Roman" w:hAnsi="Times New Roman" w:cs="Times New Roman"/>
        </w:rPr>
      </w:pPr>
    </w:p>
    <w:p w14:paraId="697B20D5" w14:textId="3E4892AC" w:rsidR="00153F20" w:rsidRPr="00967CEB" w:rsidRDefault="00153F20" w:rsidP="00967CEB">
      <w:pPr>
        <w:jc w:val="both"/>
        <w:rPr>
          <w:rFonts w:ascii="Times New Roman" w:hAnsi="Times New Roman" w:cs="Times New Roman"/>
        </w:rPr>
      </w:pPr>
      <w:r w:rsidRPr="00967CEB">
        <w:rPr>
          <w:rFonts w:ascii="Times New Roman" w:hAnsi="Times New Roman" w:cs="Times New Roman"/>
          <w:lang w:val="en-NL"/>
        </w:rPr>
        <w:t xml:space="preserve">After completing my BSc, I worked as a Junior Research Assistant at the Lomonosov MSU, where I investigated the role of acid-sensitive two-pore potassium channels (TASK-1) in the vascular tone regulation in rat arteries </w:t>
      </w:r>
      <w:r w:rsidRPr="00967CEB">
        <w:rPr>
          <w:rFonts w:ascii="Times New Roman" w:hAnsi="Times New Roman" w:cs="Times New Roman"/>
          <w:i/>
          <w:iCs/>
          <w:lang w:val="en-NL"/>
        </w:rPr>
        <w:t>ex vivo</w:t>
      </w:r>
      <w:r w:rsidRPr="00967CEB">
        <w:rPr>
          <w:rFonts w:ascii="Times New Roman" w:hAnsi="Times New Roman" w:cs="Times New Roman"/>
          <w:lang w:val="en-NL"/>
        </w:rPr>
        <w:t xml:space="preserve"> using the wire myography, RNA extraction, qPCR, and western blotting</w:t>
      </w:r>
      <w:r w:rsidRPr="00967CEB">
        <w:rPr>
          <w:rFonts w:ascii="Times New Roman" w:hAnsi="Times New Roman" w:cs="Times New Roman"/>
        </w:rPr>
        <w:t>. I also contributed to a preeclampsia project and an artery cultivation study, which broadened my skills in cell and tissue cultures and strengthened my skills in project planning, statistical analysis, and scientific reporting.</w:t>
      </w:r>
      <w:r w:rsidRPr="00967CEB">
        <w:rPr>
          <w:rFonts w:ascii="Times New Roman" w:hAnsi="Times New Roman" w:cs="Times New Roman"/>
          <w:lang w:val="en-NL"/>
        </w:rPr>
        <w:t xml:space="preserve"> Later,</w:t>
      </w:r>
      <w:r w:rsidRPr="00967CEB">
        <w:rPr>
          <w:rFonts w:ascii="Times New Roman" w:hAnsi="Times New Roman" w:cs="Times New Roman"/>
        </w:rPr>
        <w:t xml:space="preserve"> during my MSc internship at the Donders Institute, </w:t>
      </w:r>
      <w:r w:rsidR="005C46F0" w:rsidRPr="00967CEB">
        <w:rPr>
          <w:rFonts w:ascii="Times New Roman" w:hAnsi="Times New Roman" w:cs="Times New Roman"/>
        </w:rPr>
        <w:t xml:space="preserve">I studied neuronal networks of social fear learning in mice using two-photon calcium imaging and advanced computational analysis in Python and </w:t>
      </w:r>
      <w:proofErr w:type="spellStart"/>
      <w:r w:rsidR="005C46F0" w:rsidRPr="00967CEB">
        <w:rPr>
          <w:rFonts w:ascii="Times New Roman" w:hAnsi="Times New Roman" w:cs="Times New Roman"/>
        </w:rPr>
        <w:t>DeepLabCut</w:t>
      </w:r>
      <w:proofErr w:type="spellEnd"/>
      <w:r w:rsidR="005C46F0" w:rsidRPr="00967CEB">
        <w:rPr>
          <w:rFonts w:ascii="Times New Roman" w:hAnsi="Times New Roman" w:cs="Times New Roman"/>
        </w:rPr>
        <w:t xml:space="preserve">. Together, these projects trained </w:t>
      </w:r>
      <w:r w:rsidR="00D2033A" w:rsidRPr="00D2033A">
        <w:rPr>
          <w:rFonts w:ascii="Times New Roman" w:hAnsi="Times New Roman" w:cs="Times New Roman"/>
        </w:rPr>
        <w:t>me to evaluate complex biological systems critically and integrate diverse methodologies</w:t>
      </w:r>
      <w:r w:rsidR="005C46F0" w:rsidRPr="00967CEB">
        <w:rPr>
          <w:rFonts w:ascii="Times New Roman" w:hAnsi="Times New Roman" w:cs="Times New Roman"/>
        </w:rPr>
        <w:t>.</w:t>
      </w:r>
    </w:p>
    <w:p w14:paraId="0E6539CA" w14:textId="77777777" w:rsidR="00153F20" w:rsidRPr="00967CEB" w:rsidRDefault="00153F20" w:rsidP="00967CEB">
      <w:pPr>
        <w:jc w:val="both"/>
        <w:rPr>
          <w:rFonts w:ascii="Times New Roman" w:hAnsi="Times New Roman" w:cs="Times New Roman"/>
        </w:rPr>
      </w:pPr>
    </w:p>
    <w:p w14:paraId="7232DFBC" w14:textId="29AD2170" w:rsidR="00153F20" w:rsidRPr="00967CEB" w:rsidRDefault="005C46F0" w:rsidP="00967CEB">
      <w:pPr>
        <w:jc w:val="both"/>
        <w:rPr>
          <w:rFonts w:ascii="Times New Roman" w:hAnsi="Times New Roman" w:cs="Times New Roman"/>
        </w:rPr>
      </w:pPr>
      <w:r w:rsidRPr="00967CEB">
        <w:rPr>
          <w:rFonts w:ascii="Times New Roman" w:hAnsi="Times New Roman" w:cs="Times New Roman"/>
        </w:rPr>
        <w:t xml:space="preserve">Beyond the laboratory, I </w:t>
      </w:r>
      <w:r w:rsidR="00D2033A" w:rsidRPr="00D2033A">
        <w:rPr>
          <w:rFonts w:ascii="Times New Roman" w:hAnsi="Times New Roman" w:cs="Times New Roman"/>
        </w:rPr>
        <w:t>developed strong skills in literature synthesis, critical evaluation, and science communication</w:t>
      </w:r>
      <w:r w:rsidRPr="00967CEB">
        <w:rPr>
          <w:rFonts w:ascii="Times New Roman" w:hAnsi="Times New Roman" w:cs="Times New Roman"/>
        </w:rPr>
        <w:t xml:space="preserve">. At a Contract Research Organization, I supported phase I, II, and III clinical trials through protocol </w:t>
      </w:r>
      <w:r w:rsidR="00967CEB" w:rsidRPr="00967CEB">
        <w:rPr>
          <w:rFonts w:ascii="Times New Roman" w:hAnsi="Times New Roman" w:cs="Times New Roman"/>
        </w:rPr>
        <w:t xml:space="preserve">and synopses </w:t>
      </w:r>
      <w:r w:rsidRPr="00967CEB">
        <w:rPr>
          <w:rFonts w:ascii="Times New Roman" w:hAnsi="Times New Roman" w:cs="Times New Roman"/>
        </w:rPr>
        <w:t xml:space="preserve">development, user testing, and project management. I also produced extensive literature reviews on </w:t>
      </w:r>
      <w:r w:rsidR="00967CEB" w:rsidRPr="00967CEB">
        <w:rPr>
          <w:rFonts w:ascii="Times New Roman" w:hAnsi="Times New Roman" w:cs="Times New Roman"/>
        </w:rPr>
        <w:t>a wide range of</w:t>
      </w:r>
      <w:r w:rsidRPr="00967CEB">
        <w:rPr>
          <w:rFonts w:ascii="Times New Roman" w:hAnsi="Times New Roman" w:cs="Times New Roman"/>
        </w:rPr>
        <w:t xml:space="preserve"> pharmaceuticals</w:t>
      </w:r>
      <w:r w:rsidR="00967CEB" w:rsidRPr="00967CEB">
        <w:rPr>
          <w:rFonts w:ascii="Times New Roman" w:hAnsi="Times New Roman" w:cs="Times New Roman"/>
        </w:rPr>
        <w:t>, which strengthened my ability to critically evaluate scientific sources and synthesize complex information into clear, well-structured reports.</w:t>
      </w:r>
      <w:r w:rsidRPr="00967CEB">
        <w:rPr>
          <w:rFonts w:ascii="Times New Roman" w:hAnsi="Times New Roman" w:cs="Times New Roman"/>
        </w:rPr>
        <w:t xml:space="preserve"> </w:t>
      </w:r>
      <w:r w:rsidR="00355C51">
        <w:rPr>
          <w:rFonts w:ascii="Times New Roman" w:hAnsi="Times New Roman" w:cs="Times New Roman"/>
        </w:rPr>
        <w:t>D</w:t>
      </w:r>
      <w:r w:rsidR="00355C51" w:rsidRPr="00355C51">
        <w:rPr>
          <w:rFonts w:ascii="Times New Roman" w:hAnsi="Times New Roman" w:cs="Times New Roman"/>
        </w:rPr>
        <w:t>uring my MSc specialization in Science, Management &amp; Innovation, I also applied health technology assessment methods to telemonitoring in elderly care, which strengthened my ability to combine quantitative and qualitative research and assess societal impact</w:t>
      </w:r>
      <w:r w:rsidR="00153F20" w:rsidRPr="00967CEB">
        <w:rPr>
          <w:rFonts w:ascii="Times New Roman" w:hAnsi="Times New Roman" w:cs="Times New Roman"/>
        </w:rPr>
        <w:t>.</w:t>
      </w:r>
    </w:p>
    <w:p w14:paraId="081351FF" w14:textId="77777777" w:rsidR="00967CEB" w:rsidRPr="00967CEB" w:rsidRDefault="00967CEB" w:rsidP="00967CEB">
      <w:pPr>
        <w:jc w:val="both"/>
        <w:rPr>
          <w:rFonts w:ascii="Times New Roman" w:hAnsi="Times New Roman" w:cs="Times New Roman"/>
        </w:rPr>
      </w:pPr>
    </w:p>
    <w:p w14:paraId="103E9642" w14:textId="18CE8F18" w:rsidR="00967CEB" w:rsidRPr="00967CEB" w:rsidRDefault="00967CEB" w:rsidP="00967CEB">
      <w:pPr>
        <w:jc w:val="both"/>
        <w:rPr>
          <w:rFonts w:ascii="Times New Roman" w:hAnsi="Times New Roman" w:cs="Times New Roman"/>
        </w:rPr>
      </w:pPr>
      <w:r w:rsidRPr="00967CEB">
        <w:rPr>
          <w:rFonts w:ascii="Times New Roman" w:hAnsi="Times New Roman" w:cs="Times New Roman"/>
        </w:rPr>
        <w:t xml:space="preserve">What excites me most about this editorial role is the </w:t>
      </w:r>
      <w:r w:rsidR="00355C51" w:rsidRPr="00355C51">
        <w:rPr>
          <w:rFonts w:ascii="Times New Roman" w:hAnsi="Times New Roman" w:cs="Times New Roman"/>
        </w:rPr>
        <w:t>opportunity to think critically about a wide range of scientific issues</w:t>
      </w:r>
      <w:r w:rsidRPr="00967CEB">
        <w:rPr>
          <w:rFonts w:ascii="Times New Roman" w:hAnsi="Times New Roman" w:cs="Times New Roman"/>
        </w:rPr>
        <w:t xml:space="preserve">. </w:t>
      </w:r>
      <w:r w:rsidR="00355C51" w:rsidRPr="00355C51">
        <w:rPr>
          <w:rFonts w:ascii="Times New Roman" w:hAnsi="Times New Roman" w:cs="Times New Roman"/>
        </w:rPr>
        <w:t>I particularly enjoy distilling complex concepts into clear messages for different audiences, whether mentoring students, presenting at conferences, writing structured reports</w:t>
      </w:r>
      <w:r w:rsidR="00355C51">
        <w:rPr>
          <w:rFonts w:ascii="Times New Roman" w:hAnsi="Times New Roman" w:cs="Times New Roman"/>
        </w:rPr>
        <w:t xml:space="preserve">, or </w:t>
      </w:r>
      <w:r w:rsidRPr="00967CEB">
        <w:rPr>
          <w:rFonts w:ascii="Times New Roman" w:hAnsi="Times New Roman" w:cs="Times New Roman"/>
        </w:rPr>
        <w:t xml:space="preserve">leading discussions on topics such as stem cell ethics and immunotherapy reimbursement. I take pride in adapting my communication style to audiences ranging from students to clinicians, and I am particularly motivated </w:t>
      </w:r>
      <w:r w:rsidR="00355C51">
        <w:rPr>
          <w:rFonts w:ascii="Times New Roman" w:hAnsi="Times New Roman" w:cs="Times New Roman"/>
        </w:rPr>
        <w:t xml:space="preserve">to </w:t>
      </w:r>
      <w:r w:rsidR="00355C51" w:rsidRPr="00355C51">
        <w:rPr>
          <w:rFonts w:ascii="Times New Roman" w:hAnsi="Times New Roman" w:cs="Times New Roman"/>
        </w:rPr>
        <w:t>collaborate across journals and guide authors through the publishing process</w:t>
      </w:r>
      <w:r w:rsidR="00355C51">
        <w:rPr>
          <w:rFonts w:ascii="Times New Roman" w:hAnsi="Times New Roman" w:cs="Times New Roman"/>
        </w:rPr>
        <w:t xml:space="preserve">. </w:t>
      </w:r>
      <w:r w:rsidR="00355C51" w:rsidRPr="00355C51">
        <w:rPr>
          <w:rFonts w:ascii="Times New Roman" w:hAnsi="Times New Roman" w:cs="Times New Roman"/>
        </w:rPr>
        <w:t>For me, enhancing author service and strengthening connections with the scientific community are not only professional goals but also central to advancing the impact of science itself</w:t>
      </w:r>
      <w:r w:rsidR="00355C51">
        <w:rPr>
          <w:rFonts w:ascii="Times New Roman" w:hAnsi="Times New Roman" w:cs="Times New Roman"/>
        </w:rPr>
        <w:t>.</w:t>
      </w:r>
    </w:p>
    <w:p w14:paraId="170CA523" w14:textId="77777777" w:rsidR="00967CEB" w:rsidRPr="00967CEB" w:rsidRDefault="00967CEB" w:rsidP="00967CEB">
      <w:pPr>
        <w:jc w:val="both"/>
        <w:rPr>
          <w:rFonts w:ascii="Times New Roman" w:hAnsi="Times New Roman" w:cs="Times New Roman"/>
        </w:rPr>
      </w:pPr>
    </w:p>
    <w:p w14:paraId="0806DCCB" w14:textId="57FCE41D" w:rsidR="00153F20" w:rsidRPr="00967CEB" w:rsidRDefault="00967CEB" w:rsidP="00967CEB">
      <w:pPr>
        <w:jc w:val="both"/>
        <w:rPr>
          <w:rFonts w:ascii="Times New Roman" w:hAnsi="Times New Roman" w:cs="Times New Roman"/>
        </w:rPr>
      </w:pPr>
      <w:r w:rsidRPr="00967CEB">
        <w:rPr>
          <w:rFonts w:ascii="Times New Roman" w:hAnsi="Times New Roman" w:cs="Times New Roman"/>
        </w:rPr>
        <w:t xml:space="preserve">I am enthusiastic about contributing to Cell Press’s mission to </w:t>
      </w:r>
      <w:r w:rsidR="00355C51" w:rsidRPr="00355C51">
        <w:rPr>
          <w:rFonts w:ascii="Times New Roman" w:hAnsi="Times New Roman" w:cs="Times New Roman"/>
        </w:rPr>
        <w:t>shape the future of science communication</w:t>
      </w:r>
      <w:r w:rsidRPr="00967CEB">
        <w:rPr>
          <w:rFonts w:ascii="Times New Roman" w:hAnsi="Times New Roman" w:cs="Times New Roman"/>
        </w:rPr>
        <w:t xml:space="preserve">. I look forward to supporting authors throughout the </w:t>
      </w:r>
      <w:r w:rsidR="00355C51">
        <w:rPr>
          <w:rFonts w:ascii="Times New Roman" w:hAnsi="Times New Roman" w:cs="Times New Roman"/>
        </w:rPr>
        <w:t>publishing</w:t>
      </w:r>
      <w:r w:rsidRPr="00967CEB">
        <w:rPr>
          <w:rFonts w:ascii="Times New Roman" w:hAnsi="Times New Roman" w:cs="Times New Roman"/>
        </w:rPr>
        <w:t xml:space="preserve"> process, collaborating across journals, and engaging with the scientific community to strengthen the visibility and impact of high-quality research</w:t>
      </w:r>
      <w:r w:rsidR="00153F20" w:rsidRPr="00967CEB">
        <w:rPr>
          <w:rFonts w:ascii="Times New Roman" w:hAnsi="Times New Roman" w:cs="Times New Roman"/>
        </w:rPr>
        <w:t>.</w:t>
      </w:r>
      <w:r w:rsidR="00234CCA">
        <w:rPr>
          <w:rFonts w:ascii="Times New Roman" w:hAnsi="Times New Roman" w:cs="Times New Roman"/>
        </w:rPr>
        <w:t xml:space="preserve"> </w:t>
      </w:r>
      <w:r w:rsidR="00234CCA" w:rsidRPr="00234CCA">
        <w:rPr>
          <w:rFonts w:ascii="Times New Roman" w:hAnsi="Times New Roman" w:cs="Times New Roman"/>
        </w:rPr>
        <w:t>I am currently based in the Netherlands but remain fully open to the UK position as well.</w:t>
      </w:r>
    </w:p>
    <w:p w14:paraId="26434974" w14:textId="77777777" w:rsidR="00967CEB" w:rsidRPr="00967CEB" w:rsidRDefault="00967CEB" w:rsidP="00967CEB">
      <w:pPr>
        <w:jc w:val="both"/>
        <w:rPr>
          <w:rFonts w:ascii="Times New Roman" w:hAnsi="Times New Roman" w:cs="Times New Roman"/>
        </w:rPr>
      </w:pPr>
    </w:p>
    <w:p w14:paraId="57A83E4E" w14:textId="58C77A86" w:rsidR="00A6300D" w:rsidRPr="00967CEB" w:rsidRDefault="00A6300D" w:rsidP="00967CEB">
      <w:pPr>
        <w:jc w:val="both"/>
        <w:rPr>
          <w:rFonts w:ascii="Times New Roman" w:hAnsi="Times New Roman" w:cs="Times New Roman"/>
        </w:rPr>
      </w:pPr>
      <w:r w:rsidRPr="00967CEB">
        <w:rPr>
          <w:rFonts w:ascii="Times New Roman" w:hAnsi="Times New Roman" w:cs="Times New Roman"/>
        </w:rPr>
        <w:t xml:space="preserve">Thank you for considering my application. </w:t>
      </w:r>
      <w:r w:rsidR="00355C51" w:rsidRPr="00355C51">
        <w:rPr>
          <w:rFonts w:ascii="Times New Roman" w:hAnsi="Times New Roman" w:cs="Times New Roman"/>
        </w:rPr>
        <w:t>I would welcome the opportunity to discuss how my skills and motivation align with this role and Cell Press’s vision</w:t>
      </w:r>
      <w:r w:rsidRPr="00967CEB">
        <w:rPr>
          <w:rFonts w:ascii="Times New Roman" w:hAnsi="Times New Roman" w:cs="Times New Roman"/>
        </w:rPr>
        <w:t>.</w:t>
      </w:r>
    </w:p>
    <w:p w14:paraId="1FE5B7A7" w14:textId="77777777" w:rsidR="00967CEB" w:rsidRPr="00967CEB" w:rsidRDefault="00967CEB" w:rsidP="00967CEB">
      <w:pPr>
        <w:jc w:val="both"/>
        <w:rPr>
          <w:rFonts w:ascii="Times New Roman" w:hAnsi="Times New Roman" w:cs="Times New Roman"/>
        </w:rPr>
      </w:pPr>
    </w:p>
    <w:p w14:paraId="3F8F8A75" w14:textId="77777777" w:rsidR="00967CEB" w:rsidRPr="00967CEB" w:rsidRDefault="00967CEB" w:rsidP="00967CEB">
      <w:pPr>
        <w:jc w:val="both"/>
        <w:rPr>
          <w:rFonts w:ascii="Times New Roman" w:hAnsi="Times New Roman" w:cs="Times New Roman"/>
        </w:rPr>
      </w:pPr>
    </w:p>
    <w:p w14:paraId="08744A4E" w14:textId="2A8553DD" w:rsidR="009E66D3" w:rsidRPr="00967CEB" w:rsidRDefault="009E66D3" w:rsidP="00967CEB">
      <w:pPr>
        <w:jc w:val="both"/>
        <w:rPr>
          <w:rFonts w:ascii="Times New Roman" w:hAnsi="Times New Roman" w:cs="Times New Roman"/>
        </w:rPr>
      </w:pPr>
      <w:r w:rsidRPr="00967CEB">
        <w:rPr>
          <w:rFonts w:ascii="Times New Roman" w:hAnsi="Times New Roman" w:cs="Times New Roman"/>
        </w:rPr>
        <w:t>Warm regards,</w:t>
      </w:r>
    </w:p>
    <w:p w14:paraId="7B0EAB74" w14:textId="2D559A10" w:rsidR="00F42F82" w:rsidRPr="00967CEB" w:rsidRDefault="009E66D3" w:rsidP="00967CEB">
      <w:pPr>
        <w:jc w:val="both"/>
        <w:rPr>
          <w:rFonts w:ascii="Times New Roman" w:hAnsi="Times New Roman" w:cs="Times New Roman"/>
        </w:rPr>
      </w:pPr>
      <w:r w:rsidRPr="00967CEB">
        <w:rPr>
          <w:rFonts w:ascii="Times New Roman" w:hAnsi="Times New Roman" w:cs="Times New Roman"/>
        </w:rPr>
        <w:t>Varvara Lazarenko</w:t>
      </w:r>
    </w:p>
    <w:sectPr w:rsidR="00F42F82" w:rsidRPr="00967CEB" w:rsidSect="00967CEB">
      <w:pgSz w:w="11909" w:h="16834"/>
      <w:pgMar w:top="851" w:right="1134" w:bottom="1021" w:left="102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A4EDF"/>
    <w:multiLevelType w:val="hybridMultilevel"/>
    <w:tmpl w:val="024A2F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88A7CE1"/>
    <w:multiLevelType w:val="hybridMultilevel"/>
    <w:tmpl w:val="38FA46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79017474"/>
    <w:multiLevelType w:val="hybridMultilevel"/>
    <w:tmpl w:val="AA2CCB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71732934">
    <w:abstractNumId w:val="1"/>
  </w:num>
  <w:num w:numId="2" w16cid:durableId="197359339">
    <w:abstractNumId w:val="2"/>
  </w:num>
  <w:num w:numId="3" w16cid:durableId="559098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E89"/>
    <w:rsid w:val="0000155D"/>
    <w:rsid w:val="000233D9"/>
    <w:rsid w:val="000378F9"/>
    <w:rsid w:val="00053AC5"/>
    <w:rsid w:val="00062094"/>
    <w:rsid w:val="000845CD"/>
    <w:rsid w:val="000A0D49"/>
    <w:rsid w:val="000A3DCE"/>
    <w:rsid w:val="000A4060"/>
    <w:rsid w:val="000A63B5"/>
    <w:rsid w:val="000D20C7"/>
    <w:rsid w:val="000D28BF"/>
    <w:rsid w:val="000E5901"/>
    <w:rsid w:val="000E66C4"/>
    <w:rsid w:val="00103378"/>
    <w:rsid w:val="00110F03"/>
    <w:rsid w:val="00110F6A"/>
    <w:rsid w:val="00114082"/>
    <w:rsid w:val="00131A65"/>
    <w:rsid w:val="00141C50"/>
    <w:rsid w:val="00141F7D"/>
    <w:rsid w:val="00153F20"/>
    <w:rsid w:val="00167400"/>
    <w:rsid w:val="00175E6D"/>
    <w:rsid w:val="00184318"/>
    <w:rsid w:val="0019561C"/>
    <w:rsid w:val="001A2E7B"/>
    <w:rsid w:val="001C5DB2"/>
    <w:rsid w:val="001E3C5C"/>
    <w:rsid w:val="001E4E12"/>
    <w:rsid w:val="001F037F"/>
    <w:rsid w:val="002033C6"/>
    <w:rsid w:val="00203A3F"/>
    <w:rsid w:val="00204BA2"/>
    <w:rsid w:val="00207247"/>
    <w:rsid w:val="00233336"/>
    <w:rsid w:val="00233948"/>
    <w:rsid w:val="00234CCA"/>
    <w:rsid w:val="0025040C"/>
    <w:rsid w:val="002512E0"/>
    <w:rsid w:val="0025687E"/>
    <w:rsid w:val="002627C5"/>
    <w:rsid w:val="0026602F"/>
    <w:rsid w:val="00271838"/>
    <w:rsid w:val="00277F9E"/>
    <w:rsid w:val="00283ADA"/>
    <w:rsid w:val="002921A7"/>
    <w:rsid w:val="0029293C"/>
    <w:rsid w:val="002B4541"/>
    <w:rsid w:val="002C53A5"/>
    <w:rsid w:val="002D0B73"/>
    <w:rsid w:val="002E2D01"/>
    <w:rsid w:val="002F309F"/>
    <w:rsid w:val="002F5515"/>
    <w:rsid w:val="002F6256"/>
    <w:rsid w:val="00300B1C"/>
    <w:rsid w:val="00301180"/>
    <w:rsid w:val="0033249D"/>
    <w:rsid w:val="00335054"/>
    <w:rsid w:val="00337D3F"/>
    <w:rsid w:val="00344DC5"/>
    <w:rsid w:val="0034774F"/>
    <w:rsid w:val="00355C51"/>
    <w:rsid w:val="00374D3F"/>
    <w:rsid w:val="00374D64"/>
    <w:rsid w:val="0037654E"/>
    <w:rsid w:val="003850CA"/>
    <w:rsid w:val="00386D96"/>
    <w:rsid w:val="003909B1"/>
    <w:rsid w:val="00390A1C"/>
    <w:rsid w:val="00395678"/>
    <w:rsid w:val="003A6A9A"/>
    <w:rsid w:val="003B7EAF"/>
    <w:rsid w:val="003C510E"/>
    <w:rsid w:val="003D59A9"/>
    <w:rsid w:val="003E063D"/>
    <w:rsid w:val="003E310B"/>
    <w:rsid w:val="003F14A7"/>
    <w:rsid w:val="00402396"/>
    <w:rsid w:val="00415E89"/>
    <w:rsid w:val="00420DC7"/>
    <w:rsid w:val="00424A99"/>
    <w:rsid w:val="0042584C"/>
    <w:rsid w:val="00426541"/>
    <w:rsid w:val="004322FA"/>
    <w:rsid w:val="00454338"/>
    <w:rsid w:val="00465BE0"/>
    <w:rsid w:val="004673F0"/>
    <w:rsid w:val="004826DB"/>
    <w:rsid w:val="004906DB"/>
    <w:rsid w:val="004C4BFD"/>
    <w:rsid w:val="004C7D12"/>
    <w:rsid w:val="004E0BA6"/>
    <w:rsid w:val="004E169D"/>
    <w:rsid w:val="004F1537"/>
    <w:rsid w:val="004F42C6"/>
    <w:rsid w:val="0054083A"/>
    <w:rsid w:val="00544A55"/>
    <w:rsid w:val="00577F2A"/>
    <w:rsid w:val="00596437"/>
    <w:rsid w:val="005A3982"/>
    <w:rsid w:val="005B2832"/>
    <w:rsid w:val="005B29BE"/>
    <w:rsid w:val="005C0D02"/>
    <w:rsid w:val="005C46F0"/>
    <w:rsid w:val="005D5E24"/>
    <w:rsid w:val="005E018D"/>
    <w:rsid w:val="005E0A05"/>
    <w:rsid w:val="005E38EA"/>
    <w:rsid w:val="005E6497"/>
    <w:rsid w:val="005F11DB"/>
    <w:rsid w:val="005F2094"/>
    <w:rsid w:val="00602B95"/>
    <w:rsid w:val="0060428E"/>
    <w:rsid w:val="0061385C"/>
    <w:rsid w:val="0061779B"/>
    <w:rsid w:val="006276CB"/>
    <w:rsid w:val="006533E2"/>
    <w:rsid w:val="00663773"/>
    <w:rsid w:val="0066506B"/>
    <w:rsid w:val="00671063"/>
    <w:rsid w:val="00676243"/>
    <w:rsid w:val="00677754"/>
    <w:rsid w:val="00685A0A"/>
    <w:rsid w:val="00693340"/>
    <w:rsid w:val="00697C51"/>
    <w:rsid w:val="006B5BCF"/>
    <w:rsid w:val="006B69D6"/>
    <w:rsid w:val="006C2A29"/>
    <w:rsid w:val="006C409B"/>
    <w:rsid w:val="006C74B1"/>
    <w:rsid w:val="006D237D"/>
    <w:rsid w:val="006D3786"/>
    <w:rsid w:val="006E31A2"/>
    <w:rsid w:val="00721ED4"/>
    <w:rsid w:val="00724075"/>
    <w:rsid w:val="00727452"/>
    <w:rsid w:val="00733225"/>
    <w:rsid w:val="00735822"/>
    <w:rsid w:val="00736EE2"/>
    <w:rsid w:val="0073728E"/>
    <w:rsid w:val="007456B4"/>
    <w:rsid w:val="00776E8D"/>
    <w:rsid w:val="00782BA5"/>
    <w:rsid w:val="00793DF1"/>
    <w:rsid w:val="007A1389"/>
    <w:rsid w:val="007A7F7F"/>
    <w:rsid w:val="007C4046"/>
    <w:rsid w:val="007E2F69"/>
    <w:rsid w:val="007E568D"/>
    <w:rsid w:val="007F3342"/>
    <w:rsid w:val="007F5C9E"/>
    <w:rsid w:val="007F7990"/>
    <w:rsid w:val="0080021A"/>
    <w:rsid w:val="00803855"/>
    <w:rsid w:val="00807689"/>
    <w:rsid w:val="00807FAD"/>
    <w:rsid w:val="00810069"/>
    <w:rsid w:val="00812853"/>
    <w:rsid w:val="00822306"/>
    <w:rsid w:val="008541C6"/>
    <w:rsid w:val="008544F5"/>
    <w:rsid w:val="008623B4"/>
    <w:rsid w:val="00874C14"/>
    <w:rsid w:val="008823DF"/>
    <w:rsid w:val="008826D4"/>
    <w:rsid w:val="00887148"/>
    <w:rsid w:val="008A7609"/>
    <w:rsid w:val="008B4F79"/>
    <w:rsid w:val="008C302A"/>
    <w:rsid w:val="008D0E7E"/>
    <w:rsid w:val="008D1334"/>
    <w:rsid w:val="008D4740"/>
    <w:rsid w:val="008E5045"/>
    <w:rsid w:val="008F275C"/>
    <w:rsid w:val="0092537E"/>
    <w:rsid w:val="00925AB7"/>
    <w:rsid w:val="00926237"/>
    <w:rsid w:val="00941D55"/>
    <w:rsid w:val="009436EC"/>
    <w:rsid w:val="00951CC1"/>
    <w:rsid w:val="00954D44"/>
    <w:rsid w:val="00957CB0"/>
    <w:rsid w:val="00963BD3"/>
    <w:rsid w:val="00963DA4"/>
    <w:rsid w:val="00967CEB"/>
    <w:rsid w:val="00977C3E"/>
    <w:rsid w:val="00985018"/>
    <w:rsid w:val="0098773C"/>
    <w:rsid w:val="00992913"/>
    <w:rsid w:val="009A28A7"/>
    <w:rsid w:val="009B0F7A"/>
    <w:rsid w:val="009B336E"/>
    <w:rsid w:val="009C343F"/>
    <w:rsid w:val="009C7901"/>
    <w:rsid w:val="009D63D7"/>
    <w:rsid w:val="009E0A66"/>
    <w:rsid w:val="009E66D3"/>
    <w:rsid w:val="009F4D4E"/>
    <w:rsid w:val="00A12622"/>
    <w:rsid w:val="00A23EB7"/>
    <w:rsid w:val="00A24F99"/>
    <w:rsid w:val="00A62CBE"/>
    <w:rsid w:val="00A6300D"/>
    <w:rsid w:val="00A66B61"/>
    <w:rsid w:val="00A66F76"/>
    <w:rsid w:val="00A73183"/>
    <w:rsid w:val="00A83434"/>
    <w:rsid w:val="00A840B4"/>
    <w:rsid w:val="00A96B92"/>
    <w:rsid w:val="00A97CD7"/>
    <w:rsid w:val="00AA2B93"/>
    <w:rsid w:val="00AA417B"/>
    <w:rsid w:val="00AD673A"/>
    <w:rsid w:val="00AE3D11"/>
    <w:rsid w:val="00AE3D30"/>
    <w:rsid w:val="00AF1CCD"/>
    <w:rsid w:val="00B13A7A"/>
    <w:rsid w:val="00B253BB"/>
    <w:rsid w:val="00B26E6A"/>
    <w:rsid w:val="00B345A7"/>
    <w:rsid w:val="00B478B6"/>
    <w:rsid w:val="00B5659D"/>
    <w:rsid w:val="00B57500"/>
    <w:rsid w:val="00B57A38"/>
    <w:rsid w:val="00B600D4"/>
    <w:rsid w:val="00B6685A"/>
    <w:rsid w:val="00B86089"/>
    <w:rsid w:val="00B94E5B"/>
    <w:rsid w:val="00B9746D"/>
    <w:rsid w:val="00BA552D"/>
    <w:rsid w:val="00BA623A"/>
    <w:rsid w:val="00BC699D"/>
    <w:rsid w:val="00BE098E"/>
    <w:rsid w:val="00C24751"/>
    <w:rsid w:val="00C30E0C"/>
    <w:rsid w:val="00C36D9B"/>
    <w:rsid w:val="00C41685"/>
    <w:rsid w:val="00C640FE"/>
    <w:rsid w:val="00C83B0E"/>
    <w:rsid w:val="00C87196"/>
    <w:rsid w:val="00C915CA"/>
    <w:rsid w:val="00C976D5"/>
    <w:rsid w:val="00CA535C"/>
    <w:rsid w:val="00CB6EB7"/>
    <w:rsid w:val="00CC17E7"/>
    <w:rsid w:val="00CC2D5A"/>
    <w:rsid w:val="00CE0A3B"/>
    <w:rsid w:val="00CE1CEE"/>
    <w:rsid w:val="00D1244A"/>
    <w:rsid w:val="00D2033A"/>
    <w:rsid w:val="00D21378"/>
    <w:rsid w:val="00D25B01"/>
    <w:rsid w:val="00D623D5"/>
    <w:rsid w:val="00D63C3F"/>
    <w:rsid w:val="00D70169"/>
    <w:rsid w:val="00D707EF"/>
    <w:rsid w:val="00D83492"/>
    <w:rsid w:val="00DB59BF"/>
    <w:rsid w:val="00DB69C9"/>
    <w:rsid w:val="00DD0CA0"/>
    <w:rsid w:val="00DD42A3"/>
    <w:rsid w:val="00DD4A38"/>
    <w:rsid w:val="00DF3E16"/>
    <w:rsid w:val="00E06C05"/>
    <w:rsid w:val="00E14C35"/>
    <w:rsid w:val="00E163AB"/>
    <w:rsid w:val="00E17539"/>
    <w:rsid w:val="00E251BD"/>
    <w:rsid w:val="00E2741C"/>
    <w:rsid w:val="00E32E79"/>
    <w:rsid w:val="00E4026E"/>
    <w:rsid w:val="00E45079"/>
    <w:rsid w:val="00E466C6"/>
    <w:rsid w:val="00E64BD1"/>
    <w:rsid w:val="00E707FD"/>
    <w:rsid w:val="00E70A57"/>
    <w:rsid w:val="00E73358"/>
    <w:rsid w:val="00E761B1"/>
    <w:rsid w:val="00E8255C"/>
    <w:rsid w:val="00E85E00"/>
    <w:rsid w:val="00E934E5"/>
    <w:rsid w:val="00E945E9"/>
    <w:rsid w:val="00EA4FFD"/>
    <w:rsid w:val="00EA5199"/>
    <w:rsid w:val="00EA56F8"/>
    <w:rsid w:val="00EB5DDC"/>
    <w:rsid w:val="00EC0C9C"/>
    <w:rsid w:val="00EC553F"/>
    <w:rsid w:val="00ED0889"/>
    <w:rsid w:val="00EE542D"/>
    <w:rsid w:val="00EE6438"/>
    <w:rsid w:val="00EF6525"/>
    <w:rsid w:val="00F17BB7"/>
    <w:rsid w:val="00F3083B"/>
    <w:rsid w:val="00F42F82"/>
    <w:rsid w:val="00F447CB"/>
    <w:rsid w:val="00F47AD1"/>
    <w:rsid w:val="00F502ED"/>
    <w:rsid w:val="00F6464E"/>
    <w:rsid w:val="00FA0F01"/>
    <w:rsid w:val="00FA2D46"/>
    <w:rsid w:val="00FB2C3D"/>
    <w:rsid w:val="00FB5A45"/>
    <w:rsid w:val="00FB7189"/>
    <w:rsid w:val="00FD05B3"/>
    <w:rsid w:val="00FD4078"/>
    <w:rsid w:val="00FD4C67"/>
    <w:rsid w:val="00FE13E2"/>
    <w:rsid w:val="00FF1E9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72B3E"/>
  <w15:docId w15:val="{301AA9F6-8F0E-402F-AB60-BB837494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53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 w:type="paragraph" w:customStyle="1" w:styleId="Englishformal">
    <w:name w:val="English formal"/>
    <w:basedOn w:val="Normal"/>
    <w:link w:val="Englishformal0"/>
    <w:qFormat/>
    <w:rsid w:val="00A97CD7"/>
    <w:pPr>
      <w:spacing w:after="240" w:line="240" w:lineRule="auto"/>
      <w:jc w:val="both"/>
    </w:pPr>
    <w:rPr>
      <w:rFonts w:ascii="Times New Roman" w:eastAsiaTheme="minorEastAsia" w:hAnsi="Times New Roman" w:cstheme="minorBidi"/>
      <w:sz w:val="24"/>
      <w:lang w:val="en-US" w:eastAsia="en-US"/>
    </w:rPr>
  </w:style>
  <w:style w:type="character" w:customStyle="1" w:styleId="Englishformal0">
    <w:name w:val="English formal Знак"/>
    <w:basedOn w:val="DefaultParagraphFont"/>
    <w:link w:val="Englishformal"/>
    <w:rsid w:val="00A97CD7"/>
    <w:rPr>
      <w:rFonts w:ascii="Times New Roman" w:eastAsiaTheme="minorEastAsia" w:hAnsi="Times New Roman" w:cstheme="minorBidi"/>
      <w:sz w:val="24"/>
      <w:lang w:val="en-US" w:eastAsia="en-US"/>
    </w:rPr>
  </w:style>
  <w:style w:type="character" w:styleId="Hyperlink">
    <w:name w:val="Hyperlink"/>
    <w:basedOn w:val="DefaultParagraphFont"/>
    <w:uiPriority w:val="99"/>
    <w:unhideWhenUsed/>
    <w:rsid w:val="00A97CD7"/>
    <w:rPr>
      <w:color w:val="0000FF" w:themeColor="hyperlink"/>
      <w:u w:val="single"/>
    </w:rPr>
  </w:style>
  <w:style w:type="character" w:styleId="UnresolvedMention">
    <w:name w:val="Unresolved Mention"/>
    <w:basedOn w:val="DefaultParagraphFont"/>
    <w:uiPriority w:val="99"/>
    <w:semiHidden/>
    <w:unhideWhenUsed/>
    <w:rsid w:val="00A97CD7"/>
    <w:rPr>
      <w:color w:val="605E5C"/>
      <w:shd w:val="clear" w:color="auto" w:fill="E1DFDD"/>
    </w:rPr>
  </w:style>
  <w:style w:type="paragraph" w:styleId="ListParagraph">
    <w:name w:val="List Paragraph"/>
    <w:basedOn w:val="Normal"/>
    <w:uiPriority w:val="34"/>
    <w:qFormat/>
    <w:rsid w:val="00A126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94767">
      <w:bodyDiv w:val="1"/>
      <w:marLeft w:val="0"/>
      <w:marRight w:val="0"/>
      <w:marTop w:val="0"/>
      <w:marBottom w:val="0"/>
      <w:divBdr>
        <w:top w:val="none" w:sz="0" w:space="0" w:color="auto"/>
        <w:left w:val="none" w:sz="0" w:space="0" w:color="auto"/>
        <w:bottom w:val="none" w:sz="0" w:space="0" w:color="auto"/>
        <w:right w:val="none" w:sz="0" w:space="0" w:color="auto"/>
      </w:divBdr>
    </w:div>
    <w:div w:id="7312744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1582</TotalTime>
  <Pages>1</Pages>
  <Words>559</Words>
  <Characters>3363</Characters>
  <Application>Microsoft Office Word</Application>
  <DocSecurity>0</DocSecurity>
  <Lines>51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246</cp:revision>
  <dcterms:created xsi:type="dcterms:W3CDTF">2024-05-17T20:26:00Z</dcterms:created>
  <dcterms:modified xsi:type="dcterms:W3CDTF">2025-08-31T14:16:00Z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6ee4b1e0-15dd-406a-b609-e9d66f5cea77</vt:lpwstr>
  </property>
</Properties>
</file>