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952" w:rsidRPr="00EC56D6" w:rsidRDefault="00757952" w:rsidP="00757952">
      <w:pPr>
        <w:jc w:val="center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:rsidR="00757952" w:rsidRPr="00EC56D6" w:rsidRDefault="00757952" w:rsidP="007579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56D6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:rsidR="00757952" w:rsidRPr="00EC56D6" w:rsidRDefault="00757952" w:rsidP="00757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757952" w:rsidRPr="00EC56D6" w:rsidRDefault="00757952" w:rsidP="00757952">
      <w:pPr>
        <w:jc w:val="center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Кафедра «Информационные технологии и автоматизированные системы» направление подготовки: 09.03.04 – «Программная инженерия»</w:t>
      </w:r>
    </w:p>
    <w:p w:rsidR="00757952" w:rsidRPr="00EC56D6" w:rsidRDefault="00757952" w:rsidP="0075795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7952" w:rsidRPr="00EC56D6" w:rsidRDefault="00757952" w:rsidP="0075795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7952" w:rsidRPr="00EC56D6" w:rsidRDefault="00757952" w:rsidP="00757952">
      <w:pPr>
        <w:rPr>
          <w:rFonts w:ascii="Times New Roman" w:hAnsi="Times New Roman" w:cs="Times New Roman"/>
          <w:sz w:val="28"/>
          <w:szCs w:val="28"/>
        </w:rPr>
      </w:pPr>
    </w:p>
    <w:p w:rsidR="00757952" w:rsidRPr="00EC56D6" w:rsidRDefault="00757952" w:rsidP="0075795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7952" w:rsidRPr="00EC56D6" w:rsidRDefault="00757952" w:rsidP="0075795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56D6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№1.</w:t>
      </w:r>
    </w:p>
    <w:p w:rsidR="00757952" w:rsidRPr="00EC56D6" w:rsidRDefault="00757952" w:rsidP="0075795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56D6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EC56D6">
        <w:rPr>
          <w:rFonts w:ascii="Times New Roman" w:hAnsi="Times New Roman" w:cs="Times New Roman"/>
          <w:b/>
          <w:bCs/>
          <w:sz w:val="28"/>
          <w:szCs w:val="28"/>
        </w:rPr>
        <w:t>Решение нелинейных уравнений</w:t>
      </w:r>
      <w:r w:rsidRPr="00EC56D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757952" w:rsidRPr="00EC56D6" w:rsidRDefault="00757952" w:rsidP="0075795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57952" w:rsidRPr="00EC56D6" w:rsidRDefault="00757952" w:rsidP="0075795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57952" w:rsidRPr="00EC56D6" w:rsidRDefault="00757952" w:rsidP="0075795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57952" w:rsidRPr="00EC56D6" w:rsidRDefault="00757952" w:rsidP="00757952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757952" w:rsidRPr="00EC56D6" w:rsidRDefault="00757952" w:rsidP="00757952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757952" w:rsidRPr="00EC56D6" w:rsidRDefault="00757952" w:rsidP="00757952">
      <w:pPr>
        <w:jc w:val="right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Выполнил студент гр. РИС-24-3б</w:t>
      </w:r>
    </w:p>
    <w:p w:rsidR="00757952" w:rsidRPr="00EC56D6" w:rsidRDefault="00757952" w:rsidP="00757952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EC56D6">
        <w:rPr>
          <w:rFonts w:ascii="Times New Roman" w:hAnsi="Times New Roman" w:cs="Times New Roman"/>
          <w:sz w:val="28"/>
          <w:szCs w:val="28"/>
          <w:u w:val="single"/>
        </w:rPr>
        <w:t>Шуткина Варвара Дмитриевна    </w:t>
      </w:r>
    </w:p>
    <w:p w:rsidR="00757952" w:rsidRPr="00EC56D6" w:rsidRDefault="00757952" w:rsidP="00757952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:rsidR="00757952" w:rsidRPr="00EC56D6" w:rsidRDefault="00757952" w:rsidP="00757952">
      <w:pPr>
        <w:jc w:val="right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Проверил:                                       </w:t>
      </w:r>
    </w:p>
    <w:p w:rsidR="00757952" w:rsidRPr="00EC56D6" w:rsidRDefault="00757952" w:rsidP="00757952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EC56D6">
        <w:rPr>
          <w:rFonts w:ascii="Times New Roman" w:hAnsi="Times New Roman" w:cs="Times New Roman"/>
          <w:sz w:val="28"/>
          <w:szCs w:val="28"/>
          <w:u w:val="single"/>
        </w:rPr>
        <w:t>Доцент кафедры ИТАС                 </w:t>
      </w:r>
    </w:p>
    <w:p w:rsidR="00757952" w:rsidRPr="00EC56D6" w:rsidRDefault="00757952" w:rsidP="00757952">
      <w:pPr>
        <w:suppressLineNumbers/>
        <w:ind w:right="-1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EC56D6">
        <w:rPr>
          <w:rFonts w:ascii="Times New Roman" w:hAnsi="Times New Roman" w:cs="Times New Roman"/>
          <w:sz w:val="28"/>
          <w:szCs w:val="28"/>
          <w:u w:val="single"/>
        </w:rPr>
        <w:t>Полякова Ольга Андреевна          </w:t>
      </w:r>
    </w:p>
    <w:p w:rsidR="00757952" w:rsidRPr="00EC56D6" w:rsidRDefault="00757952" w:rsidP="00757952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  <w:u w:val="single"/>
        </w:rPr>
        <w:t>                          </w:t>
      </w:r>
      <w:r w:rsidRPr="00EC56D6">
        <w:rPr>
          <w:rFonts w:ascii="Times New Roman" w:hAnsi="Times New Roman" w:cs="Times New Roman"/>
          <w:sz w:val="28"/>
          <w:szCs w:val="28"/>
        </w:rPr>
        <w:t xml:space="preserve">    </w:t>
      </w:r>
      <w:r w:rsidRPr="00EC56D6">
        <w:rPr>
          <w:rFonts w:ascii="Times New Roman" w:hAnsi="Times New Roman" w:cs="Times New Roman"/>
          <w:sz w:val="28"/>
          <w:szCs w:val="28"/>
          <w:u w:val="single"/>
        </w:rPr>
        <w:t>                          </w:t>
      </w:r>
    </w:p>
    <w:p w:rsidR="00757952" w:rsidRPr="00EC56D6" w:rsidRDefault="00757952" w:rsidP="00757952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  <w:vertAlign w:val="superscript"/>
        </w:rPr>
        <w:t>(оценка)                               (подпись)            </w:t>
      </w:r>
    </w:p>
    <w:p w:rsidR="00757952" w:rsidRPr="00EC56D6" w:rsidRDefault="00757952" w:rsidP="00757952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  <w:u w:val="single"/>
        </w:rPr>
        <w:t>                          </w:t>
      </w:r>
    </w:p>
    <w:p w:rsidR="00757952" w:rsidRPr="00EC56D6" w:rsidRDefault="00757952" w:rsidP="00757952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  <w:vertAlign w:val="superscript"/>
        </w:rPr>
      </w:pPr>
      <w:r w:rsidRPr="00EC56D6">
        <w:rPr>
          <w:rFonts w:ascii="Times New Roman" w:hAnsi="Times New Roman" w:cs="Times New Roman"/>
          <w:sz w:val="28"/>
          <w:szCs w:val="28"/>
        </w:rPr>
        <w:t> </w:t>
      </w:r>
      <w:r w:rsidRPr="00EC56D6">
        <w:rPr>
          <w:rFonts w:ascii="Times New Roman" w:hAnsi="Times New Roman" w:cs="Times New Roman"/>
          <w:sz w:val="28"/>
          <w:szCs w:val="28"/>
          <w:vertAlign w:val="superscript"/>
        </w:rPr>
        <w:t>(дата)              </w:t>
      </w:r>
    </w:p>
    <w:p w:rsidR="00757952" w:rsidRPr="00EC56D6" w:rsidRDefault="00757952" w:rsidP="00757952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  <w:vertAlign w:val="superscript"/>
        </w:rPr>
      </w:pPr>
    </w:p>
    <w:p w:rsidR="00757952" w:rsidRPr="00EC56D6" w:rsidRDefault="00757952" w:rsidP="00757952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</w:p>
    <w:p w:rsidR="00757952" w:rsidRPr="00EC56D6" w:rsidRDefault="00757952" w:rsidP="00757952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</w:p>
    <w:p w:rsidR="00757952" w:rsidRPr="00EC56D6" w:rsidRDefault="00757952" w:rsidP="00757952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</w:p>
    <w:p w:rsidR="00757952" w:rsidRPr="00EC56D6" w:rsidRDefault="00757952" w:rsidP="00757952">
      <w:pPr>
        <w:suppressLineNumbers/>
        <w:spacing w:after="0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г. Пермь, 2024</w:t>
      </w:r>
    </w:p>
    <w:p w:rsidR="00EC56D6" w:rsidRPr="00EC56D6" w:rsidRDefault="00EC56D6" w:rsidP="00757952">
      <w:pPr>
        <w:suppressLineNumbers/>
        <w:spacing w:after="0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EC56D6" w:rsidRPr="00EC56D6" w:rsidRDefault="00EC56D6" w:rsidP="00B643BC">
      <w:pPr>
        <w:suppressLineNumbers/>
        <w:spacing w:after="120"/>
        <w:ind w:right="-1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EC56D6">
        <w:rPr>
          <w:rFonts w:ascii="Times New Roman" w:hAnsi="Times New Roman" w:cs="Times New Roman"/>
          <w:b/>
          <w:sz w:val="40"/>
          <w:szCs w:val="40"/>
        </w:rPr>
        <w:lastRenderedPageBreak/>
        <w:t>Постановка задачи</w:t>
      </w:r>
    </w:p>
    <w:p w:rsidR="00A12CA0" w:rsidRDefault="00EC56D6" w:rsidP="00B01153">
      <w:pPr>
        <w:spacing w:after="120"/>
        <w:rPr>
          <w:rFonts w:ascii="Times New Roman" w:eastAsiaTheme="minorEastAsia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Написа</w:t>
      </w:r>
      <w:r>
        <w:rPr>
          <w:rFonts w:ascii="Times New Roman" w:hAnsi="Times New Roman" w:cs="Times New Roman"/>
          <w:sz w:val="28"/>
          <w:szCs w:val="28"/>
        </w:rPr>
        <w:t xml:space="preserve">ть 3 программы, реализующие 3 различных метода решения нелинейного уравнения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0,4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 w:cs="Times New Roman"/>
            <w:sz w:val="28"/>
            <w:szCs w:val="28"/>
          </w:rPr>
          <m:t>-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arcsin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func>
        <m:r>
          <w:rPr>
            <w:rFonts w:ascii="Cambria Math" w:hAnsi="Cambria Math" w:cs="Times New Roman"/>
            <w:sz w:val="28"/>
            <w:szCs w:val="28"/>
          </w:rPr>
          <m:t>=0</m:t>
        </m:r>
      </m:oMath>
      <w:r w:rsidR="00B643BC">
        <w:rPr>
          <w:rFonts w:ascii="Times New Roman" w:eastAsiaTheme="minorEastAsia" w:hAnsi="Times New Roman" w:cs="Times New Roman"/>
          <w:sz w:val="28"/>
          <w:szCs w:val="28"/>
        </w:rPr>
        <w:t xml:space="preserve"> на интервале </w:t>
      </w:r>
      <w:r w:rsidR="00B643BC" w:rsidRPr="00B643BC">
        <w:rPr>
          <w:rFonts w:ascii="Times New Roman" w:eastAsiaTheme="minorEastAsia" w:hAnsi="Times New Roman" w:cs="Times New Roman"/>
          <w:sz w:val="28"/>
          <w:szCs w:val="28"/>
        </w:rPr>
        <w:t>[0, 1]</w:t>
      </w:r>
    </w:p>
    <w:p w:rsidR="00B01153" w:rsidRPr="00B01153" w:rsidRDefault="00B01153" w:rsidP="00B643BC">
      <w:pPr>
        <w:spacing w:after="120"/>
        <w:rPr>
          <w:rFonts w:ascii="Times New Roman" w:eastAsiaTheme="minorEastAsia" w:hAnsi="Times New Roman" w:cs="Times New Roman"/>
          <w:sz w:val="40"/>
          <w:szCs w:val="40"/>
        </w:rPr>
      </w:pPr>
    </w:p>
    <w:p w:rsidR="00B01153" w:rsidRDefault="00B01153" w:rsidP="00B01153">
      <w:pPr>
        <w:spacing w:after="120"/>
        <w:jc w:val="center"/>
        <w:rPr>
          <w:rFonts w:ascii="Times New Roman" w:eastAsiaTheme="minorEastAsia" w:hAnsi="Times New Roman" w:cs="Times New Roman"/>
          <w:b/>
          <w:sz w:val="40"/>
          <w:szCs w:val="40"/>
        </w:rPr>
      </w:pPr>
      <w:r w:rsidRPr="00B01153">
        <w:rPr>
          <w:rFonts w:ascii="Times New Roman" w:eastAsiaTheme="minorEastAsia" w:hAnsi="Times New Roman" w:cs="Times New Roman"/>
          <w:b/>
          <w:sz w:val="40"/>
          <w:szCs w:val="40"/>
        </w:rPr>
        <w:t>Метод Ньютона</w:t>
      </w:r>
      <w:r w:rsidR="00BA1739">
        <w:rPr>
          <w:rFonts w:ascii="Times New Roman" w:eastAsiaTheme="minorEastAsia" w:hAnsi="Times New Roman" w:cs="Times New Roman"/>
          <w:b/>
          <w:sz w:val="40"/>
          <w:szCs w:val="40"/>
        </w:rPr>
        <w:t xml:space="preserve"> (метод касательных)</w:t>
      </w:r>
    </w:p>
    <w:p w:rsidR="00B01153" w:rsidRDefault="00B01153" w:rsidP="00B01153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 w:rsidRPr="00B01153">
        <w:rPr>
          <w:rFonts w:ascii="Times New Roman" w:eastAsiaTheme="minorEastAsia" w:hAnsi="Times New Roman" w:cs="Times New Roman"/>
          <w:b/>
          <w:sz w:val="32"/>
          <w:szCs w:val="32"/>
        </w:rPr>
        <w:t>Геометрическая интерпретация</w:t>
      </w:r>
    </w:p>
    <w:p w:rsidR="00CB7A41" w:rsidRDefault="00CB7A41" w:rsidP="00B01153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 w:rsidRPr="00CB7A41">
        <w:rPr>
          <w:rFonts w:ascii="Times New Roman" w:eastAsiaTheme="minorEastAsia" w:hAnsi="Times New Roman" w:cs="Times New Roman"/>
          <w:b/>
          <w:sz w:val="32"/>
          <w:szCs w:val="32"/>
        </w:rPr>
        <w:drawing>
          <wp:inline distT="0" distB="0" distL="0" distR="0" wp14:anchorId="43FAE59A" wp14:editId="494DBB7F">
            <wp:extent cx="5940425" cy="55822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153" w:rsidRDefault="002B42EB" w:rsidP="00B01153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noProof/>
          <w:sz w:val="32"/>
          <w:szCs w:val="32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0A13636B" wp14:editId="24D9AF9A">
            <wp:simplePos x="0" y="0"/>
            <wp:positionH relativeFrom="margin">
              <wp:posOffset>-304165</wp:posOffset>
            </wp:positionH>
            <wp:positionV relativeFrom="paragraph">
              <wp:posOffset>499110</wp:posOffset>
            </wp:positionV>
            <wp:extent cx="6405880" cy="7452360"/>
            <wp:effectExtent l="0" t="0" r="0" b="0"/>
            <wp:wrapTopAndBottom/>
            <wp:docPr id="4" name="Рисунок 4" descr="D:\Загрузки\Диаграмма без назван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Загрузки\Диаграмма без названия.draw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5880" cy="745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1153">
        <w:rPr>
          <w:rFonts w:ascii="Times New Roman" w:eastAsiaTheme="minorEastAsia" w:hAnsi="Times New Roman" w:cs="Times New Roman"/>
          <w:b/>
          <w:sz w:val="32"/>
          <w:szCs w:val="32"/>
        </w:rPr>
        <w:t>Блок-схема</w:t>
      </w:r>
    </w:p>
    <w:p w:rsidR="00BA1739" w:rsidRDefault="00BA1739" w:rsidP="002D72D5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BA1739" w:rsidRDefault="00BA1739" w:rsidP="002D72D5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BA1739" w:rsidRDefault="00BA1739" w:rsidP="002D72D5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BA1739" w:rsidRDefault="00BA1739" w:rsidP="002D72D5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D413F2" w:rsidRDefault="00B01153" w:rsidP="002D72D5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lastRenderedPageBreak/>
        <w:t>Код программы</w:t>
      </w:r>
    </w:p>
    <w:p w:rsidR="002D72D5" w:rsidRDefault="002D72D5" w:rsidP="00B01153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 w:rsidRPr="002D72D5">
        <w:rPr>
          <w:rFonts w:ascii="Times New Roman" w:eastAsiaTheme="minorEastAsia" w:hAnsi="Times New Roman" w:cs="Times New Roman"/>
          <w:b/>
          <w:sz w:val="32"/>
          <w:szCs w:val="32"/>
        </w:rPr>
        <w:drawing>
          <wp:inline distT="0" distB="0" distL="0" distR="0" wp14:anchorId="29E82638" wp14:editId="4A0F072A">
            <wp:extent cx="5244117" cy="47135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032" cy="474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153" w:rsidRPr="00B01153" w:rsidRDefault="00B01153" w:rsidP="00B01153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>Результат</w:t>
      </w:r>
    </w:p>
    <w:p w:rsidR="00B01153" w:rsidRDefault="00351535" w:rsidP="00351535">
      <w:pPr>
        <w:spacing w:after="120"/>
        <w:jc w:val="center"/>
        <w:rPr>
          <w:rFonts w:ascii="Times New Roman" w:hAnsi="Times New Roman" w:cs="Times New Roman"/>
          <w:sz w:val="40"/>
          <w:szCs w:val="40"/>
        </w:rPr>
      </w:pPr>
      <w:r w:rsidRPr="00351535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C3B987F" wp14:editId="095801CC">
            <wp:extent cx="3733800" cy="15716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739" w:rsidRDefault="00BA1739" w:rsidP="00351535">
      <w:pPr>
        <w:spacing w:after="120"/>
        <w:jc w:val="center"/>
        <w:rPr>
          <w:rFonts w:ascii="Times New Roman" w:hAnsi="Times New Roman" w:cs="Times New Roman"/>
          <w:sz w:val="40"/>
          <w:szCs w:val="40"/>
        </w:rPr>
      </w:pPr>
    </w:p>
    <w:p w:rsidR="00BA1739" w:rsidRDefault="00BA1739" w:rsidP="00351535">
      <w:pPr>
        <w:spacing w:after="120"/>
        <w:jc w:val="center"/>
        <w:rPr>
          <w:rFonts w:ascii="Times New Roman" w:hAnsi="Times New Roman" w:cs="Times New Roman"/>
          <w:sz w:val="40"/>
          <w:szCs w:val="40"/>
        </w:rPr>
      </w:pPr>
    </w:p>
    <w:p w:rsidR="00BA1739" w:rsidRDefault="00BA1739" w:rsidP="00351535">
      <w:pPr>
        <w:spacing w:after="120"/>
        <w:jc w:val="center"/>
        <w:rPr>
          <w:rFonts w:ascii="Times New Roman" w:hAnsi="Times New Roman" w:cs="Times New Roman"/>
          <w:sz w:val="40"/>
          <w:szCs w:val="40"/>
        </w:rPr>
      </w:pPr>
    </w:p>
    <w:p w:rsidR="00BA1739" w:rsidRDefault="00BA1739" w:rsidP="00351535">
      <w:pPr>
        <w:spacing w:after="120"/>
        <w:jc w:val="center"/>
        <w:rPr>
          <w:rFonts w:ascii="Times New Roman" w:hAnsi="Times New Roman" w:cs="Times New Roman"/>
          <w:sz w:val="40"/>
          <w:szCs w:val="40"/>
        </w:rPr>
      </w:pPr>
    </w:p>
    <w:p w:rsidR="00BA1739" w:rsidRDefault="00BA1739" w:rsidP="00351535">
      <w:pPr>
        <w:spacing w:after="120"/>
        <w:jc w:val="center"/>
        <w:rPr>
          <w:rFonts w:ascii="Times New Roman" w:hAnsi="Times New Roman" w:cs="Times New Roman"/>
          <w:sz w:val="40"/>
          <w:szCs w:val="40"/>
        </w:rPr>
      </w:pPr>
    </w:p>
    <w:p w:rsidR="00BA1739" w:rsidRDefault="00BA1739" w:rsidP="00351535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BA1739">
        <w:rPr>
          <w:rFonts w:ascii="Times New Roman" w:hAnsi="Times New Roman" w:cs="Times New Roman"/>
          <w:b/>
          <w:sz w:val="40"/>
          <w:szCs w:val="40"/>
        </w:rPr>
        <w:lastRenderedPageBreak/>
        <w:t>Метод половинного деления</w:t>
      </w:r>
      <w:r>
        <w:rPr>
          <w:rFonts w:ascii="Times New Roman" w:hAnsi="Times New Roman" w:cs="Times New Roman"/>
          <w:b/>
          <w:sz w:val="40"/>
          <w:szCs w:val="40"/>
        </w:rPr>
        <w:t xml:space="preserve"> (метод дихотомии)</w:t>
      </w:r>
    </w:p>
    <w:p w:rsidR="00BA1739" w:rsidRDefault="00BA1739" w:rsidP="00BA1739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 w:rsidRPr="00B01153">
        <w:rPr>
          <w:rFonts w:ascii="Times New Roman" w:eastAsiaTheme="minorEastAsia" w:hAnsi="Times New Roman" w:cs="Times New Roman"/>
          <w:b/>
          <w:sz w:val="32"/>
          <w:szCs w:val="32"/>
        </w:rPr>
        <w:t>Геометрическая интерпретация</w:t>
      </w:r>
    </w:p>
    <w:p w:rsidR="00BA1739" w:rsidRDefault="00656028" w:rsidP="00BA1739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 w:rsidRPr="00656028">
        <w:rPr>
          <w:rFonts w:ascii="Times New Roman" w:eastAsiaTheme="minorEastAsia" w:hAnsi="Times New Roman" w:cs="Times New Roman"/>
          <w:b/>
          <w:sz w:val="32"/>
          <w:szCs w:val="32"/>
        </w:rPr>
        <w:drawing>
          <wp:inline distT="0" distB="0" distL="0" distR="0" wp14:anchorId="5338F43A" wp14:editId="3AE0A95C">
            <wp:extent cx="5940425" cy="60432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1B7" w:rsidRDefault="00F701B7" w:rsidP="00351535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701B7" w:rsidRDefault="00F701B7" w:rsidP="00351535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701B7" w:rsidRDefault="00F701B7" w:rsidP="00351535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701B7" w:rsidRDefault="00F701B7" w:rsidP="00351535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701B7" w:rsidRDefault="00F701B7" w:rsidP="00351535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701B7" w:rsidRDefault="00F701B7" w:rsidP="00351535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701B7" w:rsidRDefault="00F701B7" w:rsidP="00351535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701B7" w:rsidRDefault="005844DB" w:rsidP="005844DB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250F1952" wp14:editId="4F4B1EC7">
            <wp:simplePos x="0" y="0"/>
            <wp:positionH relativeFrom="margin">
              <wp:posOffset>-635</wp:posOffset>
            </wp:positionH>
            <wp:positionV relativeFrom="paragraph">
              <wp:posOffset>410210</wp:posOffset>
            </wp:positionV>
            <wp:extent cx="5834380" cy="8813800"/>
            <wp:effectExtent l="0" t="0" r="0" b="6350"/>
            <wp:wrapSquare wrapText="bothSides"/>
            <wp:docPr id="9" name="Рисунок 9" descr="D:\Загрузки\Диаграмма без названия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Загрузки\Диаграмма без названия.drawio 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380" cy="881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451D" w:rsidRPr="0032451D">
        <w:rPr>
          <w:rFonts w:ascii="Times New Roman" w:hAnsi="Times New Roman" w:cs="Times New Roman"/>
          <w:b/>
          <w:sz w:val="32"/>
          <w:szCs w:val="32"/>
        </w:rPr>
        <w:t>Блок-схема</w:t>
      </w:r>
    </w:p>
    <w:p w:rsidR="0032451D" w:rsidRDefault="0032451D" w:rsidP="00351535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Код программы</w:t>
      </w:r>
    </w:p>
    <w:p w:rsidR="002D4B29" w:rsidRDefault="002D4B29" w:rsidP="00351535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D4B29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6596E526" wp14:editId="60951076">
            <wp:extent cx="5940425" cy="34759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51D" w:rsidRDefault="0032451D" w:rsidP="00351535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Результат</w:t>
      </w:r>
    </w:p>
    <w:p w:rsidR="00807FC7" w:rsidRDefault="00807FC7" w:rsidP="00351535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07FC7">
        <w:rPr>
          <w:rFonts w:ascii="Times New Roman" w:hAnsi="Times New Roman" w:cs="Times New Roman"/>
          <w:b/>
          <w:sz w:val="32"/>
          <w:szCs w:val="32"/>
          <w:lang w:val="en-US"/>
        </w:rPr>
        <w:drawing>
          <wp:inline distT="0" distB="0" distL="0" distR="0" wp14:anchorId="6B6E0089" wp14:editId="1A241558">
            <wp:extent cx="4095750" cy="43148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2CD">
        <w:rPr>
          <w:rFonts w:ascii="Times New Roman" w:hAnsi="Times New Roman" w:cs="Times New Roman"/>
          <w:b/>
          <w:sz w:val="32"/>
          <w:szCs w:val="32"/>
          <w:lang w:val="en-US"/>
        </w:rPr>
        <w:t>­</w:t>
      </w:r>
    </w:p>
    <w:p w:rsidR="005844DB" w:rsidRDefault="005844DB" w:rsidP="00351535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5844DB" w:rsidRPr="005844DB" w:rsidRDefault="005844DB" w:rsidP="00351535">
      <w:pPr>
        <w:spacing w:after="120"/>
        <w:jc w:val="center"/>
        <w:rPr>
          <w:rFonts w:ascii="Times New Roman" w:hAnsi="Times New Roman" w:cs="Times New Roman"/>
          <w:b/>
          <w:sz w:val="40"/>
          <w:szCs w:val="32"/>
        </w:rPr>
      </w:pPr>
      <w:r w:rsidRPr="005844DB">
        <w:rPr>
          <w:rFonts w:ascii="Times New Roman" w:hAnsi="Times New Roman" w:cs="Times New Roman"/>
          <w:b/>
          <w:sz w:val="40"/>
          <w:szCs w:val="32"/>
        </w:rPr>
        <w:lastRenderedPageBreak/>
        <w:t>Метод итераций</w:t>
      </w:r>
    </w:p>
    <w:p w:rsidR="005844DB" w:rsidRDefault="005844DB" w:rsidP="00351535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Геометрическая инт</w:t>
      </w: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</w:rPr>
        <w:t>ерпретация</w:t>
      </w:r>
    </w:p>
    <w:p w:rsidR="005844DB" w:rsidRDefault="005844DB" w:rsidP="00351535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Блок-схема</w:t>
      </w:r>
      <w:r w:rsidR="00E15F81"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 wp14:anchorId="5C0AF129" wp14:editId="2AD2A403">
            <wp:extent cx="5930900" cy="8382000"/>
            <wp:effectExtent l="0" t="0" r="0" b="0"/>
            <wp:docPr id="13" name="Рисунок 13" descr="D:\Загрузки\Диаграмма без названия.drawio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Загрузки\Диаграмма без названия.drawio (2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83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5F81" w:rsidRDefault="00E15F81" w:rsidP="00351535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844DB" w:rsidRDefault="005844DB" w:rsidP="00351535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Код программы</w:t>
      </w:r>
    </w:p>
    <w:p w:rsidR="00E15F81" w:rsidRDefault="00E15F81" w:rsidP="00351535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15F81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78B05F0F" wp14:editId="213BB9AA">
            <wp:extent cx="5543550" cy="58102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52"/>
                    <a:stretch/>
                  </pic:blipFill>
                  <pic:spPr bwMode="auto">
                    <a:xfrm>
                      <a:off x="0" y="0"/>
                      <a:ext cx="5543550" cy="581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44DB" w:rsidRDefault="005844DB" w:rsidP="00351535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Результат</w:t>
      </w:r>
    </w:p>
    <w:p w:rsidR="00E15F81" w:rsidRPr="00E15F81" w:rsidRDefault="00E15F81" w:rsidP="00351535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15F81">
        <w:rPr>
          <w:rFonts w:ascii="Times New Roman" w:hAnsi="Times New Roman" w:cs="Times New Roman"/>
          <w:b/>
          <w:sz w:val="32"/>
          <w:szCs w:val="32"/>
          <w:lang w:val="en-US"/>
        </w:rPr>
        <w:drawing>
          <wp:inline distT="0" distB="0" distL="0" distR="0" wp14:anchorId="0B4E61F0" wp14:editId="590FE9FC">
            <wp:extent cx="3076575" cy="17049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5F81" w:rsidRPr="00E15F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4CC"/>
    <w:rsid w:val="001837CE"/>
    <w:rsid w:val="002B42EB"/>
    <w:rsid w:val="002D4B29"/>
    <w:rsid w:val="002D72D5"/>
    <w:rsid w:val="0032451D"/>
    <w:rsid w:val="00351535"/>
    <w:rsid w:val="003C04CC"/>
    <w:rsid w:val="005844DB"/>
    <w:rsid w:val="00656028"/>
    <w:rsid w:val="00757952"/>
    <w:rsid w:val="00807FC7"/>
    <w:rsid w:val="00A12CA0"/>
    <w:rsid w:val="00A522CD"/>
    <w:rsid w:val="00B01153"/>
    <w:rsid w:val="00B643BC"/>
    <w:rsid w:val="00BA1739"/>
    <w:rsid w:val="00CB7A41"/>
    <w:rsid w:val="00D413F2"/>
    <w:rsid w:val="00E15F81"/>
    <w:rsid w:val="00EC56D6"/>
    <w:rsid w:val="00F7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59BF7"/>
  <w15:chartTrackingRefBased/>
  <w15:docId w15:val="{443B1BAC-F5CE-4447-9CA2-D02AE3713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739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C56D6"/>
    <w:rPr>
      <w:color w:val="808080"/>
    </w:rPr>
  </w:style>
  <w:style w:type="character" w:styleId="a4">
    <w:name w:val="annotation reference"/>
    <w:basedOn w:val="a0"/>
    <w:uiPriority w:val="99"/>
    <w:semiHidden/>
    <w:unhideWhenUsed/>
    <w:rsid w:val="00A522CD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A522CD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A522CD"/>
    <w:rPr>
      <w:kern w:val="2"/>
      <w:sz w:val="20"/>
      <w:szCs w:val="20"/>
      <w14:ligatures w14:val="standardContextual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A522CD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A522CD"/>
    <w:rPr>
      <w:b/>
      <w:bCs/>
      <w:kern w:val="2"/>
      <w:sz w:val="20"/>
      <w:szCs w:val="20"/>
      <w14:ligatures w14:val="standardContextual"/>
    </w:rPr>
  </w:style>
  <w:style w:type="paragraph" w:styleId="a9">
    <w:name w:val="Balloon Text"/>
    <w:basedOn w:val="a"/>
    <w:link w:val="aa"/>
    <w:uiPriority w:val="99"/>
    <w:semiHidden/>
    <w:unhideWhenUsed/>
    <w:rsid w:val="00A522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522CD"/>
    <w:rPr>
      <w:rFonts w:ascii="Segoe UI" w:hAnsi="Segoe UI" w:cs="Segoe UI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10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2024-12-11T16:31:00Z</dcterms:created>
  <dcterms:modified xsi:type="dcterms:W3CDTF">2024-12-11T23:18:00Z</dcterms:modified>
</cp:coreProperties>
</file>