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55"/>
      <w:r>
        <w:t xml:space="preserve">赵越的简历</w:t>
      </w:r>
      <w:bookmarkEnd w:id="20"/>
    </w:p>
    <w:p>
      <w:pPr>
        <w:pStyle w:val="Heading2"/>
      </w:pPr>
      <w:bookmarkStart w:id="21" w:name="header-n157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我</w:t>
      </w:r>
      <w:r>
        <w:t xml:space="preserve">: 赵越 | 男 | 1996.03</w:t>
      </w:r>
    </w:p>
    <w:p>
      <w:pPr>
        <w:numPr>
          <w:ilvl w:val="0"/>
          <w:numId w:val="1001"/>
        </w:numPr>
      </w:pPr>
      <w:r>
        <w:rPr>
          <w:b/>
        </w:rPr>
        <w:t xml:space="preserve">教育水平</w:t>
      </w:r>
      <w:r>
        <w:t xml:space="preserve">: 本科 | 河南师范大学 | 计算机科学与技术专业 | 2017 年毕业</w:t>
      </w:r>
    </w:p>
    <w:p>
      <w:pPr>
        <w:numPr>
          <w:ilvl w:val="0"/>
          <w:numId w:val="1001"/>
        </w:numPr>
      </w:pPr>
      <w:r>
        <w:rPr>
          <w:b/>
        </w:rPr>
        <w:t xml:space="preserve">工作情况</w:t>
      </w:r>
      <w:r>
        <w:t xml:space="preserve">: Base 北京 | 薪资面议</w:t>
      </w:r>
    </w:p>
    <w:p>
      <w:pPr>
        <w:numPr>
          <w:ilvl w:val="0"/>
          <w:numId w:val="1001"/>
        </w:numPr>
      </w:pPr>
      <w:r>
        <w:rPr>
          <w:b/>
        </w:rPr>
        <w:t xml:space="preserve">手机 &amp; 微信</w:t>
      </w:r>
      <w:r>
        <w:t xml:space="preserve">: +86 155 6525 2838</w:t>
      </w:r>
    </w:p>
    <w:p>
      <w:pPr>
        <w:numPr>
          <w:ilvl w:val="0"/>
          <w:numId w:val="1001"/>
        </w:numPr>
      </w:pPr>
      <w:r>
        <w:rPr>
          <w:b/>
        </w:rPr>
        <w:t xml:space="preserve">Email</w:t>
      </w:r>
      <w:r>
        <w:t xml:space="preserve">: i@yuezhao.me</w:t>
      </w:r>
    </w:p>
    <w:p>
      <w:pPr>
        <w:numPr>
          <w:ilvl w:val="0"/>
          <w:numId w:val="1001"/>
        </w:numPr>
      </w:pPr>
      <w:r>
        <w:rPr>
          <w:b/>
        </w:rPr>
        <w:t xml:space="preserve">个人主页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Github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73"/>
      <w:r>
        <w:t xml:space="preserve">技能清单</w:t>
      </w:r>
      <w:bookmarkEnd w:id="24"/>
    </w:p>
    <w:p>
      <w:pPr>
        <w:pStyle w:val="Heading3"/>
      </w:pPr>
      <w:bookmarkStart w:id="25" w:name="header-n174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基本特性，了解原型链，事件循环等知识</w:t>
      </w:r>
    </w:p>
    <w:p>
      <w:pPr>
        <w:numPr>
          <w:ilvl w:val="0"/>
          <w:numId w:val="1002"/>
        </w:numPr>
      </w:pPr>
      <w:r>
        <w:t xml:space="preserve">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192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等工具，乐意遵守各种代码规范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追求优雅的代码和稳健的项目架构，要求自己一定要写出当前能力下质量最高、可读性最强的代码</w:t>
      </w:r>
    </w:p>
    <w:p>
      <w:pPr>
        <w:pStyle w:val="Heading3"/>
      </w:pPr>
      <w:bookmarkStart w:id="27" w:name="header-n200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208"/>
      <w:r>
        <w:t xml:space="preserve">工作经历</w:t>
      </w:r>
      <w:bookmarkEnd w:id="28"/>
    </w:p>
    <w:p>
      <w:pPr>
        <w:pStyle w:val="Heading3"/>
      </w:pPr>
      <w:bookmarkStart w:id="29" w:name="header-n209"/>
      <w:r>
        <w:t xml:space="preserve">2019.03 - 2020.04 紫光云技术有限公司</w:t>
      </w:r>
      <w:bookmarkEnd w:id="29"/>
    </w:p>
    <w:p>
      <w:pPr>
        <w:pStyle w:val="FirstParagraph"/>
      </w:pPr>
      <w:r>
        <w:t xml:space="preserve">担任数据中台团队(天津)的前端负责人，主要负责架构设计、技术调研、公共组件封装、组内成员工作安排以及重难点攻克等工作。在职期间主要使用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0" w:name="header-n211"/>
      <w:r>
        <w:t xml:space="preserve">2018.05 - 2019.03 北京古点科技有限公司</w:t>
      </w:r>
      <w:bookmarkEnd w:id="30"/>
    </w:p>
    <w:p>
      <w:pPr>
        <w:pStyle w:val="FirstParagraph"/>
      </w:pPr>
      <w:r>
        <w:t xml:space="preserve">使用 mpvue 从零开发一个商城类的小程序，除此之外也使用 Vue + Typescript 开发了一些后台系统。在职期间还加强了自己的后端技能，能够使用 PHP + Laravel 开发接口和非前后端分离的门户网站。</w:t>
      </w:r>
    </w:p>
    <w:p>
      <w:pPr>
        <w:pStyle w:val="Heading3"/>
      </w:pPr>
      <w:bookmarkStart w:id="31" w:name="header-n213"/>
      <w:r>
        <w:t xml:space="preserve">2017.08 - 2018.05 北京精准沟通传媒科技股份有限公司</w:t>
      </w:r>
      <w:bookmarkEnd w:id="31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2" w:name="header-n215"/>
      <w:r>
        <w:t xml:space="preserve">项目经验</w:t>
      </w:r>
      <w:bookmarkEnd w:id="32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入职后曾组织对项目进行了渐进式的优化，大幅提高了代码复用率，代码量减少了约 40%；通过编写更合理的路由守卫，保证每种数据库之间互不干扰，提高了页面性能和稳定性。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层，使用了大量的面向对象设计，将模型、分组、树节点对象封装为独立的 Class，并且约定每个对象都必须通过 Class 实例化得到，以此保证数据结构的稳定。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增删商品的速度，优化后实现了瞬间响应；多次优化下单模块，对下单时的十几种异常行为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搭建。结合 Typescript 中的 Interface、Enum 等机制，使用 TS 开发的鉴权、http 请求、路由守卫等模块均获得了更高的稳定性和可维护性。除此之外，项目还通过对 Vue 路由的加工实现了导航菜单的 RBAC 效果，保证不同角色只能看到属于自己的菜单项。</w:t>
      </w:r>
    </w:p>
    <w:p>
      <w:pPr>
        <w:pStyle w:val="BlockText"/>
      </w:pPr>
      <w:r>
        <w:t xml:space="preserve">后端接口使用 Lumen 框架开发。除部分图表统计类的复杂接口外，我全量负责了其余部分的开发工作，如表结构设计，关联模型建立，RBAC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三端均涉及大量的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6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37">
        <w:r>
          <w:rPr>
            <w:rStyle w:val="Hyperlink"/>
          </w:rPr>
          <w:t xml:space="preserve">django-mix</w:t>
        </w:r>
      </w:hyperlink>
      <w:r>
        <w:t xml:space="preserve">: 基于 Django + Laravel-Mix 搭建的，非前后端分离的网站项目脚手架，提供一种更优雅得处理前端资源的思路。详见博客</w:t>
      </w:r>
      <w:r>
        <w:t xml:space="preserve"> </w:t>
      </w:r>
      <w:hyperlink r:id="rId38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39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hexo-theme-slience</w:t>
        </w:r>
      </w:hyperlink>
      <w:r>
        <w:t xml:space="preserve">: 一款简约的 Hexo 博客主题</w:t>
      </w:r>
    </w:p>
    <w:p>
      <w:pPr>
        <w:pStyle w:val="Heading2"/>
      </w:pPr>
      <w:bookmarkStart w:id="41" w:name="header-n251"/>
      <w:r>
        <w:t xml:space="preserve">自我评价</w:t>
      </w:r>
      <w:bookmarkEnd w:id="41"/>
    </w:p>
    <w:p>
      <w:pPr>
        <w:pStyle w:val="FirstParagraph"/>
      </w:pPr>
      <w:r>
        <w:t xml:space="preserve">A curious geek. 正版主义者，开源主义者。乐于接受新知识和新技术，喜欢折腾各种软件和硬件。善于使用各种能提升工作幸福感的生产力工具。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7" Target="https://github.com/varzy/django-mix" TargetMode="External" /><Relationship Type="http://schemas.openxmlformats.org/officeDocument/2006/relationships/hyperlink" Id="rId40" Target="https://github.com/varzy/hexo-theme-slience" TargetMode="External" /><Relationship Type="http://schemas.openxmlformats.org/officeDocument/2006/relationships/hyperlink" Id="rId35" Target="https://github.com/varzy/vue-admin-scaffold" TargetMode="External" /><Relationship Type="http://schemas.openxmlformats.org/officeDocument/2006/relationships/hyperlink" Id="rId38" Target="https://varzy.me/blog/2019/eleganter-site-fe/" TargetMode="External" /><Relationship Type="http://schemas.openxmlformats.org/officeDocument/2006/relationships/hyperlink" Id="rId39" Target="https://varzy.me/fed/" TargetMode="External" /><Relationship Type="http://schemas.openxmlformats.org/officeDocument/2006/relationships/hyperlink" Id="rId36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2020-04-28T04:07:27Z</dcterms:created>
  <dcterms:modified xsi:type="dcterms:W3CDTF">2020-04-28T04:07:27Z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