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10340B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10340B">
        <w:rPr>
          <w:sz w:val="28"/>
          <w:szCs w:val="28"/>
          <w:lang w:val="en-US"/>
        </w:rPr>
        <w:t>6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C83FAF" w:rsidRDefault="00BA7C3F" w:rsidP="00944CB9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proofErr w:type="spellStart"/>
      <w:r w:rsidRPr="00BA7C3F">
        <w:rPr>
          <w:i/>
          <w:sz w:val="28"/>
          <w:szCs w:val="28"/>
          <w:lang w:val="uk-UA"/>
        </w:rPr>
        <w:t>“</w:t>
      </w:r>
      <w:r w:rsidR="00C83FAF">
        <w:rPr>
          <w:i/>
          <w:sz w:val="28"/>
          <w:szCs w:val="28"/>
          <w:lang w:val="uk-UA"/>
        </w:rPr>
        <w:t>Використання</w:t>
      </w:r>
      <w:proofErr w:type="spellEnd"/>
      <w:r w:rsidR="00C83FAF">
        <w:rPr>
          <w:i/>
          <w:sz w:val="28"/>
          <w:szCs w:val="28"/>
          <w:lang w:val="uk-UA"/>
        </w:rPr>
        <w:t xml:space="preserve"> алгоритму </w:t>
      </w:r>
      <w:r w:rsidR="00C83FAF" w:rsidRPr="00C83FAF">
        <w:rPr>
          <w:i/>
          <w:sz w:val="28"/>
          <w:szCs w:val="28"/>
          <w:lang w:val="ru-RU"/>
        </w:rPr>
        <w:t xml:space="preserve">MICROSOFT TIME SERIES </w:t>
      </w:r>
      <w:r w:rsidR="00C83FAF">
        <w:rPr>
          <w:i/>
          <w:sz w:val="28"/>
          <w:szCs w:val="28"/>
          <w:lang w:val="uk-UA"/>
        </w:rPr>
        <w:t>для прогнозування значень часових рядів</w:t>
      </w:r>
      <w:r w:rsidR="00C83FAF" w:rsidRPr="00C83FAF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10340B">
        <w:rPr>
          <w:sz w:val="28"/>
          <w:szCs w:val="28"/>
          <w:lang w:val="uk-UA"/>
        </w:rPr>
        <w:t>Анталь</w:t>
      </w:r>
      <w:proofErr w:type="spellEnd"/>
      <w:r w:rsidR="0010340B">
        <w:rPr>
          <w:sz w:val="28"/>
          <w:szCs w:val="28"/>
          <w:lang w:val="uk-UA"/>
        </w:rPr>
        <w:t xml:space="preserve"> В</w:t>
      </w:r>
      <w:r w:rsidR="002D6129">
        <w:rPr>
          <w:sz w:val="28"/>
          <w:szCs w:val="28"/>
          <w:lang w:val="uk-UA"/>
        </w:rPr>
        <w:t xml:space="preserve">. </w:t>
      </w:r>
      <w:r w:rsidR="0010340B">
        <w:rPr>
          <w:sz w:val="28"/>
          <w:szCs w:val="28"/>
          <w:lang w:val="uk-UA"/>
        </w:rPr>
        <w:t>Л</w:t>
      </w:r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44CB9" w:rsidRPr="00BA7C3F" w:rsidRDefault="00944CB9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944CB9" w:rsidRPr="00BA7C3F" w:rsidRDefault="00944CB9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DA71D3" w:rsidRPr="000635EC" w:rsidRDefault="00597D39" w:rsidP="00944CB9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C83FAF" w:rsidRPr="00C83FAF">
        <w:rPr>
          <w:sz w:val="28"/>
          <w:szCs w:val="28"/>
          <w:lang w:val="uk-UA"/>
        </w:rPr>
        <w:t>Використання алгоритму MICROSOFT TIME SERIES для прогнозування значень часових рядів</w:t>
      </w:r>
      <w:r w:rsidR="006C474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3462F7" w:rsidRPr="00A1035B" w:rsidRDefault="000635EC" w:rsidP="00A1035B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C83FAF" w:rsidRPr="00C83FAF">
        <w:rPr>
          <w:sz w:val="28"/>
          <w:szCs w:val="28"/>
          <w:lang w:val="uk-UA"/>
        </w:rPr>
        <w:t>потрібно розглянути особливості використання аналітичних служб SQL Server 2008 для прогнозування часових рядів.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C83FAF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1. За аналогією з розглянутим прикладом створіть структуру і модель інтелектуального аналізу даних для прогнозування продажів "</w:t>
      </w:r>
      <w:proofErr w:type="spellStart"/>
      <w:r w:rsidRPr="00C83FAF">
        <w:rPr>
          <w:sz w:val="28"/>
          <w:szCs w:val="28"/>
          <w:lang w:val="uk-UA"/>
        </w:rPr>
        <w:t>Adventure</w:t>
      </w:r>
      <w:proofErr w:type="spellEnd"/>
      <w:r w:rsidRPr="00C83FAF">
        <w:rPr>
          <w:sz w:val="28"/>
          <w:szCs w:val="28"/>
          <w:lang w:val="uk-UA"/>
        </w:rPr>
        <w:t xml:space="preserve"> Works2008". Не вказуйте значення для періодичності. Проведіть оброблення моделі, побудуйте графіки продажів велосипедів моделі M200 в різних регіонах з прогнозом на рік (12 значень). Проаналізуйте результати. </w:t>
      </w:r>
    </w:p>
    <w:p w:rsidR="00A1035B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2. Вкажіть у параметрах алгоритму періодичність 12 (рис. 14.5). Проведіть повторне оброблення моделі і знову проаналізуйте графіки прогнозу на рік. Чи є зміни? Чим можна пояснити отриманий результат?</w:t>
      </w:r>
    </w:p>
    <w:p w:rsidR="00C83FAF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>Завдання 3. Перевірте роботу наведеного вище запита. Напишіть запит, що виводить очікувані результати продажів моделі T1000 в різних регіонах на рік вперед.</w:t>
      </w:r>
    </w:p>
    <w:p w:rsidR="00C83FAF" w:rsidRPr="00A1035B" w:rsidRDefault="00C83FAF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C83FAF">
        <w:rPr>
          <w:sz w:val="28"/>
          <w:szCs w:val="28"/>
          <w:lang w:val="uk-UA"/>
        </w:rPr>
        <w:t xml:space="preserve">Завдання 4. Перевірте роботу наведених вище запитів. Чи можна говорити про наявність кореляції між продажами моделі R250 в Європі і M200 в Тихоокеанському регіоні? Завдання 5. Самостійно розберіться, використовуючи довідку, з використанням параметра EXTEND_MODEL_CASES в функції </w:t>
      </w:r>
      <w:proofErr w:type="spellStart"/>
      <w:r w:rsidRPr="00C83FAF">
        <w:rPr>
          <w:sz w:val="28"/>
          <w:szCs w:val="28"/>
          <w:lang w:val="uk-UA"/>
        </w:rPr>
        <w:t>PredictTimeSeries</w:t>
      </w:r>
      <w:proofErr w:type="spellEnd"/>
      <w:r w:rsidRPr="00C83FAF">
        <w:rPr>
          <w:sz w:val="28"/>
          <w:szCs w:val="28"/>
          <w:lang w:val="uk-UA"/>
        </w:rPr>
        <w:t>(). Напишіть прогнозуючий запит з використанням даного параметра.</w:t>
      </w:r>
    </w:p>
    <w:p w:rsidR="00A1035B" w:rsidRDefault="00A1035B" w:rsidP="00A1035B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AF29E4" w:rsidRDefault="00AF29E4" w:rsidP="00A1035B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1705B2" w:rsidRPr="00AF3A61" w:rsidRDefault="007C1F06" w:rsidP="00A1035B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944CB9" w:rsidRPr="00AF3A61" w:rsidRDefault="00944CB9" w:rsidP="00944CB9">
      <w:pPr>
        <w:spacing w:line="276" w:lineRule="auto"/>
        <w:jc w:val="center"/>
        <w:rPr>
          <w:b/>
          <w:noProof/>
          <w:sz w:val="28"/>
          <w:szCs w:val="28"/>
          <w:lang w:val="ru-RU"/>
        </w:rPr>
      </w:pPr>
      <w:r w:rsidRPr="00944CB9">
        <w:rPr>
          <w:b/>
          <w:noProof/>
          <w:sz w:val="28"/>
          <w:szCs w:val="28"/>
          <w:lang w:val="uk-UA"/>
        </w:rPr>
        <w:t xml:space="preserve"> </w:t>
      </w:r>
      <w:r w:rsidR="0010340B">
        <w:rPr>
          <w:b/>
          <w:noProof/>
          <w:sz w:val="28"/>
          <w:szCs w:val="28"/>
          <w:lang w:val="en-US"/>
        </w:rPr>
        <w:drawing>
          <wp:inline distT="0" distB="0" distL="0" distR="0">
            <wp:extent cx="3733800" cy="2287632"/>
            <wp:effectExtent l="19050" t="0" r="0" b="0"/>
            <wp:docPr id="31" name="Рисунок 23" descr="C:\Users\Vas\Desktop\img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s\Desktop\img\Captur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02" cy="22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B9" w:rsidRPr="00C83FAF" w:rsidRDefault="000635EC" w:rsidP="00FB5C4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Дані з подання "</w:t>
      </w:r>
      <w:proofErr w:type="spellStart"/>
      <w:r w:rsidR="00C83FAF" w:rsidRPr="00C83FAF">
        <w:rPr>
          <w:sz w:val="28"/>
          <w:szCs w:val="28"/>
          <w:lang w:val="uk-UA"/>
        </w:rPr>
        <w:t>vTimeSeries</w:t>
      </w:r>
      <w:proofErr w:type="spellEnd"/>
      <w:r w:rsidR="00C83FAF" w:rsidRPr="00C83FAF">
        <w:rPr>
          <w:sz w:val="28"/>
          <w:szCs w:val="28"/>
          <w:lang w:val="uk-UA"/>
        </w:rPr>
        <w:t>" бази "AdventureWorksDW2008"</w:t>
      </w:r>
    </w:p>
    <w:p w:rsidR="00FB5C4B" w:rsidRPr="00C83FAF" w:rsidRDefault="00FB5C4B" w:rsidP="00FB5C4B">
      <w:pPr>
        <w:spacing w:line="276" w:lineRule="auto"/>
        <w:jc w:val="center"/>
        <w:rPr>
          <w:sz w:val="28"/>
          <w:szCs w:val="28"/>
          <w:lang w:val="en-US"/>
        </w:rPr>
      </w:pPr>
    </w:p>
    <w:p w:rsidR="00110F18" w:rsidRDefault="00C83FAF" w:rsidP="00D90845">
      <w:pPr>
        <w:spacing w:line="276" w:lineRule="auto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10100" cy="3710360"/>
            <wp:effectExtent l="19050" t="0" r="0" b="0"/>
            <wp:docPr id="8" name="Рисунок 2" descr="C:\Users\Vas\Desktop\img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\Desktop\img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29" cy="371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845" w:rsidRPr="00A1035B">
        <w:rPr>
          <w:noProof/>
          <w:sz w:val="28"/>
          <w:szCs w:val="28"/>
          <w:lang w:val="ru-RU"/>
        </w:rPr>
        <w:t xml:space="preserve"> </w:t>
      </w:r>
    </w:p>
    <w:p w:rsidR="00C83FAF" w:rsidRPr="00A1035B" w:rsidRDefault="0010340B" w:rsidP="00D9084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62550" cy="4071870"/>
            <wp:effectExtent l="19050" t="0" r="0" b="0"/>
            <wp:docPr id="32" name="Рисунок 24" descr="C:\Users\Vas\Desktop\img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s\Desktop\img\Captur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5B" w:rsidRDefault="006C474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FB5C4B">
        <w:rPr>
          <w:sz w:val="28"/>
          <w:szCs w:val="28"/>
          <w:lang w:val="ru-RU"/>
        </w:rPr>
        <w:t>2</w:t>
      </w:r>
      <w:r w:rsidR="000635EC" w:rsidRPr="00D64F3D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Вибір прогнозованих атрибутів</w:t>
      </w:r>
    </w:p>
    <w:p w:rsidR="00C83FAF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110F18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309897" cy="2762250"/>
            <wp:effectExtent l="19050" t="0" r="4803" b="0"/>
            <wp:docPr id="14" name="Рисунок 4" descr="C:\Users\Vas\Desktop\img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\Desktop\img\Capture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47" cy="277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D" w:rsidRDefault="00110F1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CD6A29">
        <w:rPr>
          <w:sz w:val="28"/>
          <w:szCs w:val="28"/>
          <w:lang w:val="ru-RU"/>
        </w:rPr>
        <w:t>3</w:t>
      </w:r>
      <w:r w:rsidR="00D64F3D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Вибір типу вмісту і типу даних</w:t>
      </w:r>
    </w:p>
    <w:p w:rsidR="00C83FAF" w:rsidRPr="00CE561D" w:rsidRDefault="00C83FAF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5279EF" w:rsidRPr="000635EC" w:rsidRDefault="0010340B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33925" cy="2171576"/>
            <wp:effectExtent l="19050" t="0" r="9525" b="0"/>
            <wp:docPr id="33" name="Рисунок 25" descr="C:\Users\Vas\Desktop\img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s\Desktop\img\Captur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01" cy="217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8D" w:rsidRDefault="005279EF" w:rsidP="00CD6A2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1705B2">
        <w:rPr>
          <w:sz w:val="28"/>
          <w:szCs w:val="28"/>
          <w:lang w:val="ru-RU"/>
        </w:rPr>
        <w:t>4</w:t>
      </w:r>
      <w:r w:rsidR="00037B8D"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Встановлення імен структури і моделі інтелектуального аналізу</w:t>
      </w:r>
    </w:p>
    <w:p w:rsidR="00E1129C" w:rsidRPr="00A1035B" w:rsidRDefault="00E1129C" w:rsidP="00446ADE">
      <w:pPr>
        <w:spacing w:line="276" w:lineRule="auto"/>
        <w:rPr>
          <w:b/>
          <w:sz w:val="28"/>
          <w:szCs w:val="28"/>
          <w:lang w:val="ru-RU"/>
        </w:rPr>
      </w:pPr>
    </w:p>
    <w:p w:rsidR="008964A6" w:rsidRDefault="00C83FAF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559342" cy="2705100"/>
            <wp:effectExtent l="19050" t="0" r="3008" b="0"/>
            <wp:docPr id="17" name="Рисунок 7" descr="C:\Users\Vas\Desktop\img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\Desktop\img\Capture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42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Default="008964A6" w:rsidP="000635E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5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Встановлення періодичності – 12 (кількість місяців у році)</w:t>
      </w:r>
    </w:p>
    <w:p w:rsidR="0010340B" w:rsidRPr="0010340B" w:rsidRDefault="0010340B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8964A6" w:rsidRDefault="0010340B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86475" cy="3235473"/>
            <wp:effectExtent l="19050" t="0" r="9525" b="0"/>
            <wp:docPr id="34" name="Рисунок 26" descr="C:\Users\Vas\Desktop\img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as\Desktop\img\Capture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3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AF" w:rsidRPr="00070055" w:rsidRDefault="0010340B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15000" cy="2572002"/>
            <wp:effectExtent l="19050" t="0" r="0" b="0"/>
            <wp:docPr id="35" name="Рисунок 27" descr="C:\Users\Vas\Desktop\img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s\Desktop\img\Capture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Default="008964A6" w:rsidP="000635E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6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Перегляд графіків. Пунктирна лінія – прогнозовані значення</w:t>
      </w:r>
    </w:p>
    <w:p w:rsidR="0010340B" w:rsidRPr="0010340B" w:rsidRDefault="0010340B" w:rsidP="000635EC">
      <w:pPr>
        <w:spacing w:line="276" w:lineRule="auto"/>
        <w:jc w:val="center"/>
        <w:rPr>
          <w:sz w:val="28"/>
          <w:szCs w:val="28"/>
          <w:lang w:val="en-US"/>
        </w:rPr>
      </w:pPr>
    </w:p>
    <w:p w:rsidR="00070055" w:rsidRPr="0010340B" w:rsidRDefault="00AF29E4" w:rsidP="0010340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96871" cy="2390775"/>
            <wp:effectExtent l="19050" t="0" r="8429" b="0"/>
            <wp:docPr id="21" name="Рисунок 11" descr="C:\Users\Vas\Desktop\img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\Desktop\img\Capture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00" cy="239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Default="00070055" w:rsidP="0007005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ru-RU"/>
        </w:rPr>
        <w:t>7</w:t>
      </w:r>
      <w:r w:rsidRPr="00C235A8">
        <w:rPr>
          <w:sz w:val="28"/>
          <w:szCs w:val="28"/>
          <w:lang w:val="uk-UA"/>
        </w:rPr>
        <w:t>.</w:t>
      </w:r>
      <w:r w:rsidR="008E213E">
        <w:rPr>
          <w:sz w:val="28"/>
          <w:szCs w:val="28"/>
          <w:lang w:val="uk-UA"/>
        </w:rPr>
        <w:t xml:space="preserve"> </w:t>
      </w:r>
      <w:r w:rsidR="00C83FAF" w:rsidRPr="00C83FAF">
        <w:rPr>
          <w:sz w:val="28"/>
          <w:szCs w:val="28"/>
          <w:lang w:val="uk-UA"/>
        </w:rPr>
        <w:t>Написання прогнозуючого запита</w:t>
      </w:r>
      <w:r w:rsidRPr="00C235A8">
        <w:rPr>
          <w:sz w:val="28"/>
          <w:szCs w:val="28"/>
          <w:lang w:val="uk-UA"/>
        </w:rPr>
        <w:t xml:space="preserve"> </w:t>
      </w:r>
    </w:p>
    <w:p w:rsidR="00C83FAF" w:rsidRPr="000B2336" w:rsidRDefault="00C83FAF" w:rsidP="00070055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070055" w:rsidRDefault="0010340B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657725" cy="4568285"/>
            <wp:effectExtent l="19050" t="0" r="9525" b="0"/>
            <wp:docPr id="36" name="Рисунок 28" descr="C:\Users\Vas\Desktop\img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as\Desktop\img\Capture1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67" cy="457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0B" w:rsidRDefault="0010340B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176404"/>
            <wp:effectExtent l="19050" t="0" r="5715" b="0"/>
            <wp:docPr id="37" name="Рисунок 29" descr="C:\Users\Vas\Desktop\img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s\Desktop\img\Capture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7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Pr="008E213E" w:rsidRDefault="00070055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8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Результат виконання запита</w:t>
      </w:r>
    </w:p>
    <w:p w:rsidR="00446ADE" w:rsidRPr="008E213E" w:rsidRDefault="00446ADE" w:rsidP="000635E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70055" w:rsidRDefault="00AF29E4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2424426"/>
            <wp:effectExtent l="19050" t="0" r="5715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2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36" w:rsidRDefault="00070055" w:rsidP="00446AD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9</w:t>
      </w:r>
      <w:r w:rsidRPr="00C235A8">
        <w:rPr>
          <w:sz w:val="28"/>
          <w:szCs w:val="28"/>
          <w:lang w:val="uk-UA"/>
        </w:rPr>
        <w:t xml:space="preserve">. </w:t>
      </w:r>
      <w:r w:rsidR="00C83FAF" w:rsidRPr="00C83FAF">
        <w:rPr>
          <w:sz w:val="28"/>
          <w:szCs w:val="28"/>
          <w:lang w:val="uk-UA"/>
        </w:rPr>
        <w:t>Результат виконання запиту: 1 – для початкових даних; 2 – для модифікованих початкових даних.</w:t>
      </w:r>
    </w:p>
    <w:p w:rsidR="00AF29E4" w:rsidRDefault="00AF29E4" w:rsidP="00C83FAF">
      <w:pPr>
        <w:spacing w:line="276" w:lineRule="auto"/>
        <w:jc w:val="center"/>
        <w:rPr>
          <w:sz w:val="28"/>
          <w:szCs w:val="28"/>
          <w:lang w:val="en-US"/>
        </w:rPr>
      </w:pPr>
    </w:p>
    <w:p w:rsidR="0010340B" w:rsidRDefault="0010340B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398002"/>
            <wp:effectExtent l="19050" t="0" r="5715" b="0"/>
            <wp:docPr id="38" name="Рисунок 30" descr="C:\Users\Vas\Desktop\img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as\Desktop\img\Capture2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0B" w:rsidRDefault="0010340B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948859"/>
            <wp:effectExtent l="19050" t="0" r="5715" b="0"/>
            <wp:docPr id="39" name="Рисунок 31" descr="C:\Users\Vas\Desktop\img\Captu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s\Desktop\img\Capture2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4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0B" w:rsidRDefault="0010340B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2873147"/>
            <wp:effectExtent l="19050" t="0" r="5715" b="0"/>
            <wp:docPr id="40" name="Рисунок 32" descr="C:\Users\Vas\Desktop\img\Captur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as\Desktop\img\Capture2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0B" w:rsidRPr="0010340B" w:rsidRDefault="0010340B" w:rsidP="00C83FA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2051855"/>
            <wp:effectExtent l="19050" t="0" r="5715" b="0"/>
            <wp:docPr id="41" name="Рисунок 33" descr="C:\Users\Vas\Desktop\img\Captur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as\Desktop\img\Capture2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5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AF" w:rsidRPr="00AF29E4" w:rsidRDefault="00C83FAF" w:rsidP="00C83FAF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10</w:t>
      </w:r>
      <w:r w:rsidRPr="00C235A8">
        <w:rPr>
          <w:sz w:val="28"/>
          <w:szCs w:val="28"/>
          <w:lang w:val="uk-UA"/>
        </w:rPr>
        <w:t xml:space="preserve">. </w:t>
      </w:r>
      <w:r w:rsidRPr="00C83FAF">
        <w:rPr>
          <w:sz w:val="28"/>
          <w:szCs w:val="28"/>
          <w:lang w:val="uk-UA"/>
        </w:rPr>
        <w:t xml:space="preserve">Результат виконання </w:t>
      </w:r>
      <w:proofErr w:type="spellStart"/>
      <w:r w:rsidR="00AF29E4">
        <w:rPr>
          <w:sz w:val="28"/>
          <w:szCs w:val="28"/>
          <w:lang w:val="uk-UA"/>
        </w:rPr>
        <w:t>додатових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завданн</w:t>
      </w:r>
      <w:r w:rsidR="00AF29E4"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C83FAF" w:rsidRPr="008E213E" w:rsidRDefault="00C83FAF" w:rsidP="00446ADE">
      <w:pPr>
        <w:spacing w:line="276" w:lineRule="auto"/>
        <w:jc w:val="center"/>
        <w:rPr>
          <w:sz w:val="28"/>
          <w:szCs w:val="28"/>
          <w:lang w:val="ru-RU"/>
        </w:rPr>
      </w:pPr>
    </w:p>
    <w:p w:rsidR="008E213E" w:rsidRDefault="008E213E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0B2336" w:rsidRDefault="00AF3A61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даній лабо</w:t>
      </w:r>
      <w:r w:rsidR="008E213E">
        <w:rPr>
          <w:color w:val="000000"/>
          <w:sz w:val="28"/>
          <w:szCs w:val="28"/>
          <w:lang w:val="uk-UA"/>
        </w:rPr>
        <w:t xml:space="preserve">раторній роботі я ознайомився зі створенням моделей у </w:t>
      </w:r>
      <w:r w:rsidR="008E213E" w:rsidRPr="008E213E">
        <w:rPr>
          <w:color w:val="000000"/>
          <w:sz w:val="28"/>
          <w:szCs w:val="28"/>
          <w:lang w:val="uk-UA"/>
        </w:rPr>
        <w:t xml:space="preserve">SQL Server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Management</w:t>
      </w:r>
      <w:proofErr w:type="spellEnd"/>
      <w:r w:rsidR="008E213E" w:rsidRPr="008E21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Studio</w:t>
      </w:r>
      <w:proofErr w:type="spellEnd"/>
      <w:r w:rsidR="005059F9">
        <w:rPr>
          <w:sz w:val="28"/>
          <w:szCs w:val="28"/>
          <w:lang w:val="uk-UA"/>
        </w:rPr>
        <w:t>.</w:t>
      </w:r>
    </w:p>
    <w:p w:rsidR="00AF3A61" w:rsidRPr="00037B8D" w:rsidRDefault="008E213E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навчився створювати моделі, </w:t>
      </w:r>
      <w:r w:rsidR="00AF29E4">
        <w:rPr>
          <w:sz w:val="28"/>
          <w:szCs w:val="28"/>
          <w:lang w:val="uk-UA"/>
        </w:rPr>
        <w:t xml:space="preserve">використовувати алгоритм </w:t>
      </w:r>
      <w:r w:rsidR="00AF29E4" w:rsidRPr="00C83FAF">
        <w:rPr>
          <w:sz w:val="28"/>
          <w:szCs w:val="28"/>
          <w:lang w:val="uk-UA"/>
        </w:rPr>
        <w:t>MICROSOFT TIME SERIES для прогнозування значень часових рядів</w:t>
      </w:r>
      <w:r>
        <w:rPr>
          <w:sz w:val="28"/>
          <w:szCs w:val="28"/>
          <w:lang w:val="uk-UA"/>
        </w:rPr>
        <w:t>.</w:t>
      </w:r>
    </w:p>
    <w:p w:rsidR="00501E14" w:rsidRPr="00037B8D" w:rsidRDefault="00501E14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sectPr w:rsidR="00501E14" w:rsidRPr="00037B8D" w:rsidSect="00A57880">
      <w:headerReference w:type="default" r:id="rId24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DAB" w:rsidRDefault="00EA4DAB" w:rsidP="00975CD3">
      <w:r>
        <w:separator/>
      </w:r>
    </w:p>
  </w:endnote>
  <w:endnote w:type="continuationSeparator" w:id="0">
    <w:p w:rsidR="00EA4DAB" w:rsidRDefault="00EA4DAB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DAB" w:rsidRDefault="00EA4DAB" w:rsidP="00975CD3">
      <w:r>
        <w:separator/>
      </w:r>
    </w:p>
  </w:footnote>
  <w:footnote w:type="continuationSeparator" w:id="0">
    <w:p w:rsidR="00EA4DAB" w:rsidRDefault="00EA4DAB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445F54" w:rsidRDefault="00693210">
        <w:pPr>
          <w:pStyle w:val="a6"/>
          <w:jc w:val="right"/>
        </w:pPr>
        <w:r w:rsidRPr="00693210">
          <w:fldChar w:fldCharType="begin"/>
        </w:r>
        <w:r w:rsidR="00445F54">
          <w:instrText>PAGE   \* MERGEFORMAT</w:instrText>
        </w:r>
        <w:r w:rsidRPr="00693210">
          <w:fldChar w:fldCharType="separate"/>
        </w:r>
        <w:r w:rsidR="0010340B" w:rsidRPr="0010340B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45F54" w:rsidRDefault="00445F5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5BC6"/>
    <w:rsid w:val="0000745E"/>
    <w:rsid w:val="00024181"/>
    <w:rsid w:val="00025468"/>
    <w:rsid w:val="00037B8D"/>
    <w:rsid w:val="00045909"/>
    <w:rsid w:val="00051E14"/>
    <w:rsid w:val="00057194"/>
    <w:rsid w:val="000635EC"/>
    <w:rsid w:val="00070055"/>
    <w:rsid w:val="00070447"/>
    <w:rsid w:val="00070B09"/>
    <w:rsid w:val="000A3198"/>
    <w:rsid w:val="000B0F93"/>
    <w:rsid w:val="000B2336"/>
    <w:rsid w:val="000D162A"/>
    <w:rsid w:val="000E1332"/>
    <w:rsid w:val="0010340B"/>
    <w:rsid w:val="00107464"/>
    <w:rsid w:val="00110F18"/>
    <w:rsid w:val="00113067"/>
    <w:rsid w:val="001705B2"/>
    <w:rsid w:val="001775D3"/>
    <w:rsid w:val="00180753"/>
    <w:rsid w:val="00195683"/>
    <w:rsid w:val="001A72BB"/>
    <w:rsid w:val="001C27A1"/>
    <w:rsid w:val="001F16C2"/>
    <w:rsid w:val="002128D8"/>
    <w:rsid w:val="0022163A"/>
    <w:rsid w:val="00233C30"/>
    <w:rsid w:val="002522ED"/>
    <w:rsid w:val="00253008"/>
    <w:rsid w:val="0026437D"/>
    <w:rsid w:val="0027123F"/>
    <w:rsid w:val="002744A8"/>
    <w:rsid w:val="00275283"/>
    <w:rsid w:val="002A072F"/>
    <w:rsid w:val="002A3F44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45F54"/>
    <w:rsid w:val="00446ADE"/>
    <w:rsid w:val="004A7209"/>
    <w:rsid w:val="004B061E"/>
    <w:rsid w:val="004C1747"/>
    <w:rsid w:val="004E4937"/>
    <w:rsid w:val="004F56D8"/>
    <w:rsid w:val="00501E14"/>
    <w:rsid w:val="00501F86"/>
    <w:rsid w:val="0050376E"/>
    <w:rsid w:val="005059F9"/>
    <w:rsid w:val="005133E2"/>
    <w:rsid w:val="005279EF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3210"/>
    <w:rsid w:val="00696B95"/>
    <w:rsid w:val="006B09AE"/>
    <w:rsid w:val="006B7DAA"/>
    <w:rsid w:val="006C20DD"/>
    <w:rsid w:val="006C4748"/>
    <w:rsid w:val="006D0566"/>
    <w:rsid w:val="00716C10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07FF"/>
    <w:rsid w:val="00846395"/>
    <w:rsid w:val="008810F9"/>
    <w:rsid w:val="008964A6"/>
    <w:rsid w:val="008A524D"/>
    <w:rsid w:val="008B5B3C"/>
    <w:rsid w:val="008E213E"/>
    <w:rsid w:val="008F393B"/>
    <w:rsid w:val="008F46FF"/>
    <w:rsid w:val="00915259"/>
    <w:rsid w:val="00924522"/>
    <w:rsid w:val="00925DDC"/>
    <w:rsid w:val="00944CB9"/>
    <w:rsid w:val="00975CD3"/>
    <w:rsid w:val="00997F2F"/>
    <w:rsid w:val="009C18C3"/>
    <w:rsid w:val="009D1580"/>
    <w:rsid w:val="009D6922"/>
    <w:rsid w:val="009F3AF7"/>
    <w:rsid w:val="009F63C5"/>
    <w:rsid w:val="00A1035B"/>
    <w:rsid w:val="00A30621"/>
    <w:rsid w:val="00A353D1"/>
    <w:rsid w:val="00A57880"/>
    <w:rsid w:val="00A65D23"/>
    <w:rsid w:val="00A740BE"/>
    <w:rsid w:val="00A7428E"/>
    <w:rsid w:val="00AB2E5E"/>
    <w:rsid w:val="00AC0D10"/>
    <w:rsid w:val="00AC2DDE"/>
    <w:rsid w:val="00AD52B0"/>
    <w:rsid w:val="00AF29E4"/>
    <w:rsid w:val="00AF3A61"/>
    <w:rsid w:val="00AF7436"/>
    <w:rsid w:val="00B06D8F"/>
    <w:rsid w:val="00B07521"/>
    <w:rsid w:val="00B12740"/>
    <w:rsid w:val="00B17F8B"/>
    <w:rsid w:val="00B32557"/>
    <w:rsid w:val="00B60890"/>
    <w:rsid w:val="00B70B05"/>
    <w:rsid w:val="00B71AFE"/>
    <w:rsid w:val="00B73025"/>
    <w:rsid w:val="00B920E0"/>
    <w:rsid w:val="00B952BE"/>
    <w:rsid w:val="00BA7645"/>
    <w:rsid w:val="00BA7C3F"/>
    <w:rsid w:val="00BB0D18"/>
    <w:rsid w:val="00BB269C"/>
    <w:rsid w:val="00BD04CA"/>
    <w:rsid w:val="00BE43C6"/>
    <w:rsid w:val="00C10AC2"/>
    <w:rsid w:val="00C235A8"/>
    <w:rsid w:val="00C535C6"/>
    <w:rsid w:val="00C54415"/>
    <w:rsid w:val="00C62164"/>
    <w:rsid w:val="00C6416E"/>
    <w:rsid w:val="00C661FB"/>
    <w:rsid w:val="00C6637F"/>
    <w:rsid w:val="00C75155"/>
    <w:rsid w:val="00C81D28"/>
    <w:rsid w:val="00C83FAF"/>
    <w:rsid w:val="00C86406"/>
    <w:rsid w:val="00C90F5A"/>
    <w:rsid w:val="00C9218F"/>
    <w:rsid w:val="00C9479B"/>
    <w:rsid w:val="00C96F1E"/>
    <w:rsid w:val="00CA5AC5"/>
    <w:rsid w:val="00CA6885"/>
    <w:rsid w:val="00CB58EA"/>
    <w:rsid w:val="00CD494B"/>
    <w:rsid w:val="00CD6A29"/>
    <w:rsid w:val="00CE561D"/>
    <w:rsid w:val="00CF6D6D"/>
    <w:rsid w:val="00CF7679"/>
    <w:rsid w:val="00D20D33"/>
    <w:rsid w:val="00D33CD6"/>
    <w:rsid w:val="00D33DA3"/>
    <w:rsid w:val="00D3584F"/>
    <w:rsid w:val="00D516D2"/>
    <w:rsid w:val="00D51D1A"/>
    <w:rsid w:val="00D63F06"/>
    <w:rsid w:val="00D64F3D"/>
    <w:rsid w:val="00D90845"/>
    <w:rsid w:val="00DA71D3"/>
    <w:rsid w:val="00DB19F2"/>
    <w:rsid w:val="00DC388F"/>
    <w:rsid w:val="00DD280D"/>
    <w:rsid w:val="00DE27CE"/>
    <w:rsid w:val="00DF27EC"/>
    <w:rsid w:val="00E003C4"/>
    <w:rsid w:val="00E056CC"/>
    <w:rsid w:val="00E1129C"/>
    <w:rsid w:val="00E27D3A"/>
    <w:rsid w:val="00E47B5E"/>
    <w:rsid w:val="00E62DCE"/>
    <w:rsid w:val="00E742AE"/>
    <w:rsid w:val="00E84161"/>
    <w:rsid w:val="00E8467C"/>
    <w:rsid w:val="00E915CA"/>
    <w:rsid w:val="00EA4DAB"/>
    <w:rsid w:val="00EE17DB"/>
    <w:rsid w:val="00F17F30"/>
    <w:rsid w:val="00F235B8"/>
    <w:rsid w:val="00F24A6F"/>
    <w:rsid w:val="00F64716"/>
    <w:rsid w:val="00F66458"/>
    <w:rsid w:val="00F70068"/>
    <w:rsid w:val="00F740F7"/>
    <w:rsid w:val="00FA5511"/>
    <w:rsid w:val="00FB5C4B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728EF-CC04-4BB9-84C5-02EB805B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2</cp:revision>
  <dcterms:created xsi:type="dcterms:W3CDTF">2019-05-06T14:48:00Z</dcterms:created>
  <dcterms:modified xsi:type="dcterms:W3CDTF">2019-05-06T14:48:00Z</dcterms:modified>
</cp:coreProperties>
</file>