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C3F" w:rsidRPr="005C7184" w:rsidRDefault="00BA7C3F" w:rsidP="00683677">
      <w:pPr>
        <w:shd w:val="solid" w:color="FFFFFF" w:fill="FFFFFF"/>
        <w:spacing w:line="360" w:lineRule="auto"/>
        <w:jc w:val="center"/>
        <w:rPr>
          <w:b/>
          <w:caps/>
          <w:sz w:val="28"/>
          <w:szCs w:val="28"/>
          <w:lang w:val="uk-UA"/>
        </w:rPr>
      </w:pPr>
      <w:bookmarkStart w:id="0" w:name="_GoBack"/>
      <w:bookmarkEnd w:id="0"/>
      <w:r w:rsidRPr="005C7184">
        <w:rPr>
          <w:b/>
          <w:caps/>
          <w:sz w:val="28"/>
          <w:szCs w:val="28"/>
          <w:lang w:val="uk-UA"/>
        </w:rPr>
        <w:t>Міністерство Освіти І НАУКИ</w:t>
      </w:r>
      <w:r w:rsidRPr="005C7184">
        <w:rPr>
          <w:b/>
          <w:caps/>
          <w:sz w:val="28"/>
          <w:szCs w:val="28"/>
          <w:lang w:val="ru-RU"/>
        </w:rPr>
        <w:t xml:space="preserve">  </w:t>
      </w:r>
      <w:r w:rsidRPr="005C7184">
        <w:rPr>
          <w:b/>
          <w:caps/>
          <w:sz w:val="28"/>
          <w:szCs w:val="28"/>
          <w:lang w:val="uk-UA"/>
        </w:rPr>
        <w:t>України</w:t>
      </w:r>
    </w:p>
    <w:p w:rsidR="00BA7C3F" w:rsidRPr="005C7184" w:rsidRDefault="00BA7C3F" w:rsidP="00683677">
      <w:pPr>
        <w:shd w:val="solid" w:color="FFFFFF" w:fill="FFFFFF"/>
        <w:spacing w:line="360" w:lineRule="auto"/>
        <w:jc w:val="center"/>
        <w:rPr>
          <w:b/>
          <w:caps/>
          <w:sz w:val="28"/>
          <w:szCs w:val="28"/>
          <w:lang w:val="uk-UA"/>
        </w:rPr>
      </w:pPr>
      <w:r w:rsidRPr="005C7184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BA7C3F" w:rsidRPr="005C7184" w:rsidRDefault="00BA7C3F" w:rsidP="00683677">
      <w:pPr>
        <w:shd w:val="solid" w:color="FFFFFF" w:fill="FFFFFF"/>
        <w:spacing w:line="360" w:lineRule="auto"/>
        <w:jc w:val="center"/>
        <w:rPr>
          <w:caps/>
          <w:sz w:val="28"/>
          <w:szCs w:val="28"/>
          <w:lang w:val="uk-UA"/>
        </w:rPr>
      </w:pPr>
    </w:p>
    <w:p w:rsidR="00BA7C3F" w:rsidRPr="005C7184" w:rsidRDefault="00BA7C3F" w:rsidP="00683677">
      <w:pPr>
        <w:shd w:val="solid" w:color="FFFFFF" w:fill="FFFFFF"/>
        <w:spacing w:line="360" w:lineRule="auto"/>
        <w:jc w:val="right"/>
        <w:rPr>
          <w:sz w:val="28"/>
          <w:szCs w:val="28"/>
          <w:lang w:val="uk-UA"/>
        </w:rPr>
      </w:pPr>
      <w:r w:rsidRPr="005C7184">
        <w:rPr>
          <w:sz w:val="28"/>
          <w:szCs w:val="28"/>
          <w:lang w:val="uk-UA"/>
        </w:rPr>
        <w:t xml:space="preserve">Інститут </w:t>
      </w:r>
      <w:r w:rsidRPr="005C7184">
        <w:rPr>
          <w:b/>
          <w:sz w:val="28"/>
          <w:szCs w:val="28"/>
          <w:lang w:val="uk-UA"/>
        </w:rPr>
        <w:t>КНІТ</w:t>
      </w:r>
    </w:p>
    <w:p w:rsidR="00BA7C3F" w:rsidRPr="005C7184" w:rsidRDefault="00BA7C3F" w:rsidP="00683677">
      <w:pPr>
        <w:shd w:val="solid" w:color="FFFFFF" w:fill="FFFFFF"/>
        <w:spacing w:line="360" w:lineRule="auto"/>
        <w:jc w:val="right"/>
        <w:rPr>
          <w:sz w:val="28"/>
          <w:szCs w:val="28"/>
          <w:lang w:val="uk-UA"/>
        </w:rPr>
      </w:pPr>
      <w:r w:rsidRPr="005C7184">
        <w:rPr>
          <w:sz w:val="28"/>
          <w:szCs w:val="28"/>
          <w:lang w:val="uk-UA"/>
        </w:rPr>
        <w:t xml:space="preserve">Кафедра </w:t>
      </w:r>
      <w:r w:rsidRPr="005C7184">
        <w:rPr>
          <w:b/>
          <w:sz w:val="28"/>
          <w:szCs w:val="28"/>
          <w:lang w:val="uk-UA"/>
        </w:rPr>
        <w:t>ПЗ</w:t>
      </w:r>
    </w:p>
    <w:p w:rsidR="00BA7C3F" w:rsidRPr="005C7184" w:rsidRDefault="00BA7C3F" w:rsidP="00683677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</w:p>
    <w:p w:rsidR="00BA7C3F" w:rsidRPr="005C7184" w:rsidRDefault="00BA7C3F" w:rsidP="00683677">
      <w:pPr>
        <w:shd w:val="solid" w:color="FFFFFF" w:fill="FFFFFF"/>
        <w:tabs>
          <w:tab w:val="left" w:pos="4320"/>
        </w:tabs>
        <w:spacing w:line="360" w:lineRule="auto"/>
        <w:rPr>
          <w:sz w:val="28"/>
          <w:szCs w:val="28"/>
          <w:lang w:val="uk-UA"/>
        </w:rPr>
      </w:pPr>
      <w:r w:rsidRPr="005C7184">
        <w:rPr>
          <w:sz w:val="28"/>
          <w:szCs w:val="28"/>
          <w:lang w:val="uk-UA"/>
        </w:rPr>
        <w:tab/>
      </w:r>
    </w:p>
    <w:p w:rsidR="00BA7C3F" w:rsidRPr="005C7184" w:rsidRDefault="00BA7C3F" w:rsidP="00683677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</w:p>
    <w:p w:rsidR="00BA7C3F" w:rsidRPr="005C7184" w:rsidRDefault="00BA7C3F" w:rsidP="00683677">
      <w:pPr>
        <w:shd w:val="solid" w:color="FFFFFF" w:fill="FFFFFF"/>
        <w:spacing w:line="360" w:lineRule="auto"/>
        <w:rPr>
          <w:sz w:val="28"/>
          <w:szCs w:val="28"/>
          <w:lang w:val="uk-UA"/>
        </w:rPr>
      </w:pPr>
    </w:p>
    <w:p w:rsidR="00BA7C3F" w:rsidRPr="005C7184" w:rsidRDefault="00BA7C3F" w:rsidP="00683677">
      <w:pPr>
        <w:pStyle w:val="3"/>
        <w:shd w:val="solid" w:color="FFFFFF" w:fill="FFFFFF"/>
        <w:spacing w:before="0" w:after="0" w:line="360" w:lineRule="auto"/>
        <w:jc w:val="center"/>
        <w:rPr>
          <w:rFonts w:cs="Times New Roman"/>
          <w:sz w:val="36"/>
          <w:szCs w:val="28"/>
          <w:lang w:val="uk-UA"/>
        </w:rPr>
      </w:pPr>
      <w:r w:rsidRPr="005C7184">
        <w:rPr>
          <w:rFonts w:cs="Times New Roman"/>
          <w:sz w:val="36"/>
          <w:szCs w:val="28"/>
          <w:lang w:val="uk-UA"/>
        </w:rPr>
        <w:t>ЗВІТ</w:t>
      </w:r>
    </w:p>
    <w:p w:rsidR="00BA7C3F" w:rsidRPr="005C7184" w:rsidRDefault="00D3584F" w:rsidP="00683677">
      <w:pPr>
        <w:shd w:val="solid" w:color="FFFFFF" w:fill="FFFFFF"/>
        <w:spacing w:line="360" w:lineRule="auto"/>
        <w:jc w:val="center"/>
        <w:rPr>
          <w:sz w:val="28"/>
          <w:szCs w:val="28"/>
          <w:lang w:val="ru-RU"/>
        </w:rPr>
      </w:pPr>
      <w:r w:rsidRPr="005C7184">
        <w:rPr>
          <w:sz w:val="28"/>
          <w:szCs w:val="28"/>
          <w:lang w:val="uk-UA"/>
        </w:rPr>
        <w:t>До лабораторної роботи №</w:t>
      </w:r>
      <w:r w:rsidR="003A212B" w:rsidRPr="005C7184">
        <w:rPr>
          <w:sz w:val="28"/>
          <w:szCs w:val="28"/>
          <w:lang w:val="ru-RU"/>
        </w:rPr>
        <w:t xml:space="preserve"> </w:t>
      </w:r>
      <w:r w:rsidR="00DC1CE1">
        <w:rPr>
          <w:sz w:val="28"/>
          <w:szCs w:val="28"/>
          <w:lang w:val="ru-RU"/>
        </w:rPr>
        <w:t>3</w:t>
      </w:r>
    </w:p>
    <w:p w:rsidR="00BA7C3F" w:rsidRPr="005C7184" w:rsidRDefault="00BA7C3F" w:rsidP="00683677">
      <w:pPr>
        <w:shd w:val="solid" w:color="FFFFFF" w:fill="FFFFFF"/>
        <w:spacing w:line="360" w:lineRule="auto"/>
        <w:jc w:val="center"/>
        <w:rPr>
          <w:i/>
          <w:sz w:val="28"/>
          <w:szCs w:val="28"/>
          <w:lang w:val="ru-RU"/>
        </w:rPr>
      </w:pPr>
      <w:r w:rsidRPr="005C7184">
        <w:rPr>
          <w:b/>
          <w:sz w:val="28"/>
          <w:szCs w:val="28"/>
          <w:lang w:val="uk-UA"/>
        </w:rPr>
        <w:t xml:space="preserve">З дисципліни: </w:t>
      </w:r>
      <w:r w:rsidRPr="005C7184">
        <w:rPr>
          <w:i/>
          <w:sz w:val="28"/>
          <w:szCs w:val="28"/>
          <w:lang w:val="uk-UA"/>
        </w:rPr>
        <w:t>“</w:t>
      </w:r>
      <w:r w:rsidR="00CA6885" w:rsidRPr="005C7184">
        <w:rPr>
          <w:i/>
          <w:sz w:val="28"/>
          <w:szCs w:val="28"/>
          <w:lang w:val="uk-UA"/>
        </w:rPr>
        <w:t>Математичне забезпечення програмних систем</w:t>
      </w:r>
      <w:r w:rsidRPr="005C7184">
        <w:rPr>
          <w:i/>
          <w:sz w:val="28"/>
          <w:szCs w:val="28"/>
          <w:lang w:val="ru-RU"/>
        </w:rPr>
        <w:t>”</w:t>
      </w:r>
    </w:p>
    <w:p w:rsidR="00BA7C3F" w:rsidRPr="005C7184" w:rsidRDefault="00BA7C3F" w:rsidP="00683677">
      <w:pPr>
        <w:spacing w:line="360" w:lineRule="auto"/>
        <w:jc w:val="center"/>
        <w:rPr>
          <w:i/>
          <w:sz w:val="28"/>
          <w:szCs w:val="28"/>
          <w:lang w:val="uk-UA"/>
        </w:rPr>
      </w:pPr>
      <w:r w:rsidRPr="005C7184">
        <w:rPr>
          <w:b/>
          <w:sz w:val="28"/>
          <w:szCs w:val="28"/>
          <w:lang w:val="uk-UA"/>
        </w:rPr>
        <w:t xml:space="preserve">На тему: </w:t>
      </w:r>
      <w:r w:rsidRPr="005C7184">
        <w:rPr>
          <w:i/>
          <w:sz w:val="28"/>
          <w:szCs w:val="28"/>
          <w:lang w:val="uk-UA"/>
        </w:rPr>
        <w:t>“</w:t>
      </w:r>
      <w:r w:rsidR="00DA71D3" w:rsidRPr="005C7184">
        <w:rPr>
          <w:lang w:val="ru-RU"/>
        </w:rPr>
        <w:t xml:space="preserve"> </w:t>
      </w:r>
      <w:r w:rsidR="00DC1CE1">
        <w:rPr>
          <w:sz w:val="28"/>
          <w:szCs w:val="28"/>
          <w:lang w:val="uk-UA"/>
        </w:rPr>
        <w:t>У</w:t>
      </w:r>
      <w:r w:rsidR="00DC1CE1">
        <w:rPr>
          <w:sz w:val="28"/>
          <w:szCs w:val="28"/>
          <w:lang w:val="uk-UA"/>
        </w:rPr>
        <w:t>точнення вагових коефіцієнтів експертів за оцінками якості програмного забезпечення</w:t>
      </w:r>
      <w:r w:rsidR="00DC1CE1" w:rsidRPr="005C7184">
        <w:rPr>
          <w:i/>
          <w:sz w:val="28"/>
          <w:szCs w:val="28"/>
          <w:lang w:val="uk-UA"/>
        </w:rPr>
        <w:t xml:space="preserve"> </w:t>
      </w:r>
      <w:r w:rsidRPr="005C7184">
        <w:rPr>
          <w:i/>
          <w:sz w:val="28"/>
          <w:szCs w:val="28"/>
          <w:lang w:val="uk-UA"/>
        </w:rPr>
        <w:t>”</w:t>
      </w:r>
    </w:p>
    <w:p w:rsidR="00BA7C3F" w:rsidRPr="005C7184" w:rsidRDefault="00BA7C3F" w:rsidP="00683677">
      <w:pPr>
        <w:spacing w:line="360" w:lineRule="auto"/>
        <w:jc w:val="center"/>
        <w:rPr>
          <w:i/>
          <w:sz w:val="28"/>
          <w:szCs w:val="28"/>
          <w:lang w:val="uk-UA"/>
        </w:rPr>
      </w:pPr>
    </w:p>
    <w:p w:rsidR="009F3AF7" w:rsidRPr="005C7184" w:rsidRDefault="009F3AF7" w:rsidP="00683677">
      <w:pPr>
        <w:shd w:val="solid" w:color="FFFFFF" w:fill="FFFFFF"/>
        <w:spacing w:line="360" w:lineRule="auto"/>
        <w:ind w:right="354"/>
        <w:jc w:val="right"/>
        <w:rPr>
          <w:b/>
          <w:sz w:val="28"/>
          <w:szCs w:val="28"/>
          <w:lang w:val="uk-UA"/>
        </w:rPr>
      </w:pPr>
    </w:p>
    <w:p w:rsidR="00BA7C3F" w:rsidRPr="005C7184" w:rsidRDefault="00BA7C3F" w:rsidP="00683677">
      <w:pPr>
        <w:shd w:val="solid" w:color="FFFFFF" w:fill="FFFFFF"/>
        <w:spacing w:line="360" w:lineRule="auto"/>
        <w:ind w:right="354"/>
        <w:jc w:val="right"/>
        <w:rPr>
          <w:b/>
          <w:sz w:val="28"/>
          <w:szCs w:val="28"/>
          <w:lang w:val="uk-UA"/>
        </w:rPr>
      </w:pPr>
      <w:r w:rsidRPr="005C7184">
        <w:rPr>
          <w:b/>
          <w:sz w:val="28"/>
          <w:szCs w:val="28"/>
          <w:lang w:val="uk-UA"/>
        </w:rPr>
        <w:t>Виконав:</w:t>
      </w:r>
    </w:p>
    <w:p w:rsidR="00BA7C3F" w:rsidRPr="005C7184" w:rsidRDefault="00BA7C3F" w:rsidP="00683677">
      <w:pPr>
        <w:shd w:val="solid" w:color="FFFFFF" w:fill="FFFFFF"/>
        <w:spacing w:line="360" w:lineRule="auto"/>
        <w:ind w:right="354"/>
        <w:jc w:val="right"/>
        <w:rPr>
          <w:sz w:val="28"/>
          <w:szCs w:val="28"/>
          <w:lang w:val="uk-UA"/>
        </w:rPr>
      </w:pPr>
      <w:r w:rsidRPr="005C7184">
        <w:rPr>
          <w:sz w:val="28"/>
          <w:szCs w:val="28"/>
          <w:lang w:val="uk-UA"/>
        </w:rPr>
        <w:t>ст. гр.</w:t>
      </w:r>
      <w:r w:rsidR="0060554D" w:rsidRPr="005C7184">
        <w:rPr>
          <w:sz w:val="28"/>
          <w:szCs w:val="28"/>
          <w:lang w:val="uk-UA"/>
        </w:rPr>
        <w:t xml:space="preserve"> ПЗІП-</w:t>
      </w:r>
      <w:r w:rsidR="00402BB5" w:rsidRPr="005C7184">
        <w:rPr>
          <w:sz w:val="28"/>
          <w:szCs w:val="28"/>
          <w:lang w:val="uk-UA"/>
        </w:rPr>
        <w:t>1</w:t>
      </w:r>
      <w:r w:rsidR="0060554D" w:rsidRPr="005C7184">
        <w:rPr>
          <w:sz w:val="28"/>
          <w:szCs w:val="28"/>
          <w:lang w:val="uk-UA"/>
        </w:rPr>
        <w:t>2</w:t>
      </w:r>
    </w:p>
    <w:p w:rsidR="00BA7C3F" w:rsidRPr="005C7184" w:rsidRDefault="00402BB5" w:rsidP="00683677">
      <w:pPr>
        <w:shd w:val="solid" w:color="FFFFFF" w:fill="FFFFFF"/>
        <w:spacing w:line="360" w:lineRule="auto"/>
        <w:ind w:right="354"/>
        <w:jc w:val="right"/>
        <w:rPr>
          <w:sz w:val="28"/>
          <w:szCs w:val="28"/>
          <w:lang w:val="uk-UA"/>
        </w:rPr>
      </w:pPr>
      <w:r w:rsidRPr="005C7184">
        <w:rPr>
          <w:sz w:val="28"/>
          <w:szCs w:val="28"/>
          <w:lang w:val="uk-UA"/>
        </w:rPr>
        <w:tab/>
      </w:r>
      <w:r w:rsidRPr="005C7184">
        <w:rPr>
          <w:sz w:val="28"/>
          <w:szCs w:val="28"/>
          <w:lang w:val="uk-UA"/>
        </w:rPr>
        <w:tab/>
      </w:r>
      <w:r w:rsidRPr="005C7184">
        <w:rPr>
          <w:sz w:val="28"/>
          <w:szCs w:val="28"/>
          <w:lang w:val="uk-UA"/>
        </w:rPr>
        <w:tab/>
      </w:r>
      <w:r w:rsidRPr="005C7184">
        <w:rPr>
          <w:sz w:val="28"/>
          <w:szCs w:val="28"/>
          <w:lang w:val="uk-UA"/>
        </w:rPr>
        <w:tab/>
      </w:r>
      <w:r w:rsidRPr="005C7184">
        <w:rPr>
          <w:sz w:val="28"/>
          <w:szCs w:val="28"/>
          <w:lang w:val="uk-UA"/>
        </w:rPr>
        <w:tab/>
      </w:r>
      <w:r w:rsidRPr="005C7184">
        <w:rPr>
          <w:sz w:val="28"/>
          <w:szCs w:val="28"/>
          <w:lang w:val="uk-UA"/>
        </w:rPr>
        <w:tab/>
      </w:r>
      <w:r w:rsidRPr="005C7184">
        <w:rPr>
          <w:sz w:val="28"/>
          <w:szCs w:val="28"/>
          <w:lang w:val="uk-UA"/>
        </w:rPr>
        <w:tab/>
      </w:r>
      <w:r w:rsidRPr="005C7184">
        <w:rPr>
          <w:sz w:val="28"/>
          <w:szCs w:val="28"/>
          <w:lang w:val="uk-UA"/>
        </w:rPr>
        <w:tab/>
      </w:r>
      <w:r w:rsidRPr="005C7184">
        <w:rPr>
          <w:sz w:val="28"/>
          <w:szCs w:val="28"/>
          <w:lang w:val="uk-UA"/>
        </w:rPr>
        <w:tab/>
      </w:r>
      <w:proofErr w:type="spellStart"/>
      <w:r w:rsidR="00780774">
        <w:rPr>
          <w:sz w:val="28"/>
          <w:szCs w:val="28"/>
          <w:lang w:val="uk-UA"/>
        </w:rPr>
        <w:t>Анталь</w:t>
      </w:r>
      <w:proofErr w:type="spellEnd"/>
      <w:r w:rsidR="007257B6" w:rsidRPr="005C7184">
        <w:rPr>
          <w:sz w:val="28"/>
          <w:szCs w:val="28"/>
          <w:lang w:val="uk-UA"/>
        </w:rPr>
        <w:t xml:space="preserve"> </w:t>
      </w:r>
      <w:r w:rsidR="00780774">
        <w:rPr>
          <w:sz w:val="28"/>
          <w:szCs w:val="28"/>
          <w:lang w:val="uk-UA"/>
        </w:rPr>
        <w:t>В</w:t>
      </w:r>
      <w:r w:rsidR="007257B6" w:rsidRPr="005C7184">
        <w:rPr>
          <w:sz w:val="28"/>
          <w:szCs w:val="28"/>
          <w:lang w:val="uk-UA"/>
        </w:rPr>
        <w:t>.</w:t>
      </w:r>
      <w:r w:rsidR="00780774">
        <w:rPr>
          <w:sz w:val="28"/>
          <w:szCs w:val="28"/>
          <w:lang w:val="uk-UA"/>
        </w:rPr>
        <w:t>Л</w:t>
      </w:r>
      <w:r w:rsidR="007257B6" w:rsidRPr="005C7184">
        <w:rPr>
          <w:sz w:val="28"/>
          <w:szCs w:val="28"/>
          <w:lang w:val="uk-UA"/>
        </w:rPr>
        <w:t>.</w:t>
      </w:r>
    </w:p>
    <w:p w:rsidR="00BA7C3F" w:rsidRPr="005C7184" w:rsidRDefault="00BA7C3F" w:rsidP="00683677">
      <w:pPr>
        <w:shd w:val="solid" w:color="FFFFFF" w:fill="FFFFFF"/>
        <w:spacing w:line="360" w:lineRule="auto"/>
        <w:ind w:right="354"/>
        <w:jc w:val="right"/>
        <w:rPr>
          <w:sz w:val="28"/>
          <w:szCs w:val="28"/>
          <w:lang w:val="uk-UA"/>
        </w:rPr>
      </w:pPr>
    </w:p>
    <w:p w:rsidR="00BA7C3F" w:rsidRPr="005C7184" w:rsidRDefault="00BA7C3F" w:rsidP="00683677">
      <w:pPr>
        <w:shd w:val="solid" w:color="FFFFFF" w:fill="FFFFFF"/>
        <w:spacing w:line="360" w:lineRule="auto"/>
        <w:ind w:right="354"/>
        <w:jc w:val="right"/>
        <w:rPr>
          <w:b/>
          <w:sz w:val="28"/>
          <w:szCs w:val="28"/>
          <w:lang w:val="uk-UA"/>
        </w:rPr>
      </w:pPr>
      <w:r w:rsidRPr="005C7184">
        <w:rPr>
          <w:b/>
          <w:sz w:val="28"/>
          <w:szCs w:val="28"/>
          <w:lang w:val="uk-UA"/>
        </w:rPr>
        <w:t>Прийняв:</w:t>
      </w:r>
    </w:p>
    <w:p w:rsidR="00BA7C3F" w:rsidRPr="005C7184" w:rsidRDefault="00683677" w:rsidP="00683677">
      <w:pPr>
        <w:shd w:val="solid" w:color="FFFFFF" w:fill="FFFFFF"/>
        <w:spacing w:line="360" w:lineRule="auto"/>
        <w:ind w:right="354"/>
        <w:jc w:val="right"/>
        <w:rPr>
          <w:sz w:val="28"/>
          <w:szCs w:val="28"/>
          <w:lang w:val="uk-UA"/>
        </w:rPr>
      </w:pPr>
      <w:proofErr w:type="spellStart"/>
      <w:r w:rsidRPr="005C7184">
        <w:rPr>
          <w:sz w:val="28"/>
          <w:szCs w:val="28"/>
          <w:lang w:val="uk-UA"/>
        </w:rPr>
        <w:t>Грицюк</w:t>
      </w:r>
      <w:proofErr w:type="spellEnd"/>
      <w:r w:rsidRPr="005C7184">
        <w:rPr>
          <w:sz w:val="28"/>
          <w:szCs w:val="28"/>
          <w:lang w:val="uk-UA"/>
        </w:rPr>
        <w:t xml:space="preserve"> Ю.І.</w:t>
      </w:r>
    </w:p>
    <w:p w:rsidR="00BA7C3F" w:rsidRPr="005C7184" w:rsidRDefault="00BA7C3F" w:rsidP="00683677">
      <w:pPr>
        <w:shd w:val="solid" w:color="FFFFFF" w:fill="FFFFFF"/>
        <w:spacing w:line="360" w:lineRule="auto"/>
        <w:ind w:right="354"/>
        <w:jc w:val="right"/>
        <w:rPr>
          <w:sz w:val="28"/>
          <w:szCs w:val="28"/>
          <w:lang w:val="uk-UA"/>
        </w:rPr>
      </w:pPr>
    </w:p>
    <w:p w:rsidR="00BA7C3F" w:rsidRPr="005C7184" w:rsidRDefault="00BA7C3F" w:rsidP="00683677">
      <w:pPr>
        <w:shd w:val="solid" w:color="FFFFFF" w:fill="FFFFFF"/>
        <w:spacing w:line="360" w:lineRule="auto"/>
        <w:ind w:right="354"/>
        <w:jc w:val="right"/>
        <w:rPr>
          <w:sz w:val="28"/>
          <w:szCs w:val="28"/>
          <w:lang w:val="uk-UA"/>
        </w:rPr>
      </w:pPr>
    </w:p>
    <w:p w:rsidR="00BA7C3F" w:rsidRPr="005C7184" w:rsidRDefault="00402BB5" w:rsidP="00683677">
      <w:pPr>
        <w:shd w:val="solid" w:color="FFFFFF" w:fill="FFFFFF"/>
        <w:spacing w:line="360" w:lineRule="auto"/>
        <w:ind w:right="354"/>
        <w:jc w:val="right"/>
        <w:rPr>
          <w:sz w:val="28"/>
          <w:lang w:val="uk-UA"/>
        </w:rPr>
      </w:pPr>
      <w:r w:rsidRPr="005C7184">
        <w:rPr>
          <w:sz w:val="28"/>
          <w:lang w:val="uk-UA"/>
        </w:rPr>
        <w:t>« ____ » ________  201</w:t>
      </w:r>
      <w:r w:rsidR="00683677" w:rsidRPr="005C7184">
        <w:rPr>
          <w:sz w:val="28"/>
          <w:lang w:val="uk-UA"/>
        </w:rPr>
        <w:t>9</w:t>
      </w:r>
      <w:r w:rsidR="00BA7C3F" w:rsidRPr="005C7184">
        <w:rPr>
          <w:sz w:val="28"/>
          <w:lang w:val="uk-UA"/>
        </w:rPr>
        <w:t xml:space="preserve"> р.</w:t>
      </w:r>
    </w:p>
    <w:p w:rsidR="00BA7C3F" w:rsidRPr="005C7184" w:rsidRDefault="00BA7C3F" w:rsidP="00683677">
      <w:pPr>
        <w:shd w:val="solid" w:color="FFFFFF" w:fill="FFFFFF"/>
        <w:spacing w:line="360" w:lineRule="auto"/>
        <w:ind w:right="354"/>
        <w:jc w:val="center"/>
        <w:rPr>
          <w:lang w:val="uk-UA"/>
        </w:rPr>
      </w:pPr>
      <w:r w:rsidRPr="005C7184">
        <w:rPr>
          <w:lang w:val="uk-UA"/>
        </w:rPr>
        <w:t xml:space="preserve">                                                                                                 ∑= _____    </w:t>
      </w:r>
      <w:r w:rsidRPr="005C7184">
        <w:rPr>
          <w:sz w:val="28"/>
          <w:u w:val="dotted"/>
          <w:lang w:val="uk-UA"/>
        </w:rPr>
        <w:t xml:space="preserve">                           .</w:t>
      </w:r>
    </w:p>
    <w:p w:rsidR="00BA7C3F" w:rsidRPr="005C7184" w:rsidRDefault="00BA7C3F" w:rsidP="00683677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</w:p>
    <w:p w:rsidR="00BA7C3F" w:rsidRPr="005C7184" w:rsidRDefault="00BA7C3F" w:rsidP="00683677">
      <w:pPr>
        <w:shd w:val="solid" w:color="FFFFFF" w:fill="FFFFFF"/>
        <w:spacing w:line="360" w:lineRule="auto"/>
        <w:rPr>
          <w:sz w:val="28"/>
          <w:szCs w:val="28"/>
          <w:lang w:val="uk-UA"/>
        </w:rPr>
      </w:pPr>
    </w:p>
    <w:p w:rsidR="00975CD3" w:rsidRPr="005C7184" w:rsidRDefault="00975CD3" w:rsidP="00683677">
      <w:pPr>
        <w:shd w:val="solid" w:color="FFFFFF" w:fill="FFFFFF"/>
        <w:spacing w:line="360" w:lineRule="auto"/>
        <w:rPr>
          <w:sz w:val="28"/>
          <w:szCs w:val="28"/>
          <w:lang w:val="uk-UA"/>
        </w:rPr>
      </w:pPr>
    </w:p>
    <w:p w:rsidR="00BA7C3F" w:rsidRPr="005C7184" w:rsidRDefault="00BA7C3F" w:rsidP="00683677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 w:rsidRPr="005C7184">
        <w:rPr>
          <w:sz w:val="28"/>
          <w:szCs w:val="28"/>
          <w:lang w:val="uk-UA"/>
        </w:rPr>
        <w:t>Львів – 201</w:t>
      </w:r>
      <w:r w:rsidR="00683677" w:rsidRPr="005C7184">
        <w:rPr>
          <w:sz w:val="28"/>
          <w:szCs w:val="28"/>
          <w:lang w:val="uk-UA"/>
        </w:rPr>
        <w:t>9</w:t>
      </w:r>
      <w:r w:rsidRPr="005C7184">
        <w:rPr>
          <w:sz w:val="28"/>
          <w:szCs w:val="28"/>
          <w:lang w:val="uk-UA"/>
        </w:rPr>
        <w:t xml:space="preserve"> </w:t>
      </w:r>
    </w:p>
    <w:p w:rsidR="00DA71D3" w:rsidRPr="005C7184" w:rsidRDefault="00597D39" w:rsidP="00683677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5C7184">
        <w:rPr>
          <w:b/>
          <w:sz w:val="28"/>
          <w:szCs w:val="28"/>
          <w:lang w:val="uk-UA"/>
        </w:rPr>
        <w:lastRenderedPageBreak/>
        <w:tab/>
      </w:r>
      <w:r w:rsidR="00BA7C3F" w:rsidRPr="005C7184">
        <w:rPr>
          <w:b/>
          <w:sz w:val="28"/>
          <w:szCs w:val="28"/>
          <w:lang w:val="uk-UA"/>
        </w:rPr>
        <w:t xml:space="preserve">Тема роботи: </w:t>
      </w:r>
      <w:bookmarkStart w:id="1" w:name="_Hlk5080049"/>
      <w:r w:rsidR="00DC1CE1">
        <w:rPr>
          <w:sz w:val="28"/>
          <w:szCs w:val="28"/>
          <w:lang w:val="uk-UA"/>
        </w:rPr>
        <w:t>уточнення вагових коефіцієнтів експертів за оцінками якості програмного забезпечення</w:t>
      </w:r>
      <w:bookmarkEnd w:id="1"/>
      <w:r w:rsidR="00DA71D3" w:rsidRPr="005C7184">
        <w:rPr>
          <w:sz w:val="28"/>
          <w:szCs w:val="28"/>
          <w:lang w:val="uk-UA"/>
        </w:rPr>
        <w:t>.</w:t>
      </w:r>
      <w:r w:rsidRPr="005C7184">
        <w:rPr>
          <w:b/>
          <w:sz w:val="28"/>
          <w:szCs w:val="28"/>
          <w:lang w:val="uk-UA"/>
        </w:rPr>
        <w:tab/>
      </w:r>
    </w:p>
    <w:p w:rsidR="00BA7C3F" w:rsidRPr="005C7184" w:rsidRDefault="00BA7C3F" w:rsidP="00197329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5C7184">
        <w:rPr>
          <w:b/>
          <w:sz w:val="28"/>
          <w:szCs w:val="28"/>
          <w:lang w:val="uk-UA"/>
        </w:rPr>
        <w:t>Мета роботи:</w:t>
      </w:r>
      <w:r w:rsidRPr="005C7184">
        <w:rPr>
          <w:sz w:val="28"/>
          <w:szCs w:val="28"/>
          <w:lang w:val="uk-UA"/>
        </w:rPr>
        <w:t xml:space="preserve"> </w:t>
      </w:r>
      <w:r w:rsidR="00DC1CE1" w:rsidRPr="00DC1CE1">
        <w:rPr>
          <w:sz w:val="28"/>
          <w:szCs w:val="28"/>
          <w:lang w:val="uk-UA"/>
        </w:rPr>
        <w:t>вибір математичного методу комплексування даних для уточнення значень вагових коефіцієнтів експертів за їхніми оцінками стосовно якості ПЗ за відповідними критеріями, який дасть змогу виявити найбільш достовірний канал пере-дачі даних і отримати його інформативне значення.</w:t>
      </w:r>
      <w:r w:rsidR="00197329" w:rsidRPr="005C7184">
        <w:rPr>
          <w:sz w:val="28"/>
          <w:szCs w:val="28"/>
          <w:lang w:val="uk-UA"/>
        </w:rPr>
        <w:t>.</w:t>
      </w:r>
    </w:p>
    <w:p w:rsidR="00BA7C3F" w:rsidRPr="005C7184" w:rsidRDefault="00BA7C3F" w:rsidP="00683677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BA7C3F" w:rsidRPr="00780774" w:rsidRDefault="00BA7C3F" w:rsidP="00683677">
      <w:pPr>
        <w:spacing w:line="360" w:lineRule="auto"/>
        <w:jc w:val="center"/>
        <w:rPr>
          <w:sz w:val="28"/>
          <w:szCs w:val="28"/>
          <w:lang w:val="uk-UA"/>
        </w:rPr>
      </w:pPr>
      <w:r w:rsidRPr="005C7184">
        <w:rPr>
          <w:b/>
          <w:noProof/>
          <w:sz w:val="28"/>
          <w:szCs w:val="28"/>
          <w:lang w:val="uk-UA"/>
        </w:rPr>
        <w:t>TЕОРЕТИЧНІ</w:t>
      </w:r>
      <w:r w:rsidRPr="005C7184">
        <w:rPr>
          <w:b/>
          <w:sz w:val="28"/>
          <w:szCs w:val="28"/>
          <w:lang w:val="uk-UA"/>
        </w:rPr>
        <w:t xml:space="preserve"> ВІДОМОСТІ</w:t>
      </w:r>
    </w:p>
    <w:p w:rsidR="00780774" w:rsidRDefault="00BA7C3F" w:rsidP="00DC1CE1">
      <w:pPr>
        <w:spacing w:line="360" w:lineRule="auto"/>
        <w:jc w:val="both"/>
        <w:rPr>
          <w:color w:val="000000"/>
        </w:rPr>
      </w:pPr>
      <w:r w:rsidRPr="005C7184">
        <w:rPr>
          <w:sz w:val="28"/>
          <w:szCs w:val="28"/>
          <w:lang w:val="uk-UA"/>
        </w:rPr>
        <w:t> </w:t>
      </w:r>
      <w:r w:rsidR="00DC1CE1" w:rsidRPr="00995682">
        <w:rPr>
          <w:color w:val="000000"/>
          <w:position w:val="-18"/>
        </w:rPr>
        <w:object w:dxaOrig="246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4pt;height:32.95pt" o:ole="">
            <v:imagedata r:id="rId8" o:title=""/>
          </v:shape>
          <o:OLEObject Type="Embed" ProgID="Equation.DSMT4" ShapeID="_x0000_i1025" DrawAspect="Content" ObjectID="_1615693742" r:id="rId9"/>
        </w:object>
      </w:r>
    </w:p>
    <w:p w:rsidR="00DC1CE1" w:rsidRDefault="00DC1CE1" w:rsidP="00DC1CE1">
      <w:pPr>
        <w:spacing w:line="360" w:lineRule="auto"/>
        <w:jc w:val="both"/>
        <w:rPr>
          <w:color w:val="000000"/>
        </w:rPr>
      </w:pPr>
      <w:r w:rsidRPr="00995682">
        <w:rPr>
          <w:color w:val="000000"/>
          <w:position w:val="-34"/>
        </w:rPr>
        <w:object w:dxaOrig="3120" w:dyaOrig="780">
          <v:shape id="_x0000_i1026" type="#_x0000_t75" style="width:172.65pt;height:43.35pt" o:ole="">
            <v:imagedata r:id="rId10" o:title=""/>
          </v:shape>
          <o:OLEObject Type="Embed" ProgID="Equation.DSMT4" ShapeID="_x0000_i1026" DrawAspect="Content" ObjectID="_1615693743" r:id="rId11"/>
        </w:object>
      </w:r>
    </w:p>
    <w:p w:rsidR="00DC1CE1" w:rsidRPr="005C7184" w:rsidRDefault="00DC1CE1" w:rsidP="00DC1CE1">
      <w:pPr>
        <w:spacing w:line="360" w:lineRule="auto"/>
        <w:jc w:val="both"/>
        <w:rPr>
          <w:sz w:val="28"/>
          <w:szCs w:val="28"/>
          <w:lang w:val="uk-UA"/>
        </w:rPr>
      </w:pPr>
      <w:r w:rsidRPr="00995682">
        <w:rPr>
          <w:color w:val="000000"/>
          <w:position w:val="-18"/>
        </w:rPr>
        <w:object w:dxaOrig="3300" w:dyaOrig="499">
          <v:shape id="_x0000_i1027" type="#_x0000_t75" style="width:193.45pt;height:29.5pt" o:ole="">
            <v:imagedata r:id="rId12" o:title=""/>
          </v:shape>
          <o:OLEObject Type="Embed" ProgID="Equation.DSMT4" ShapeID="_x0000_i1027" DrawAspect="Content" ObjectID="_1615693744" r:id="rId13"/>
        </w:object>
      </w:r>
    </w:p>
    <w:p w:rsidR="00197329" w:rsidRPr="005C7184" w:rsidRDefault="00DC1CE1" w:rsidP="00197329">
      <w:pPr>
        <w:spacing w:line="360" w:lineRule="auto"/>
        <w:jc w:val="both"/>
        <w:rPr>
          <w:sz w:val="28"/>
          <w:szCs w:val="28"/>
          <w:lang w:val="uk-UA"/>
        </w:rPr>
      </w:pPr>
      <w:r w:rsidRPr="00995682">
        <w:rPr>
          <w:color w:val="000000"/>
          <w:position w:val="-34"/>
        </w:rPr>
        <w:object w:dxaOrig="3360" w:dyaOrig="780">
          <v:shape id="_x0000_i1031" type="#_x0000_t75" style="width:168.3pt;height:39.05pt" o:ole="">
            <v:imagedata r:id="rId14" o:title=""/>
          </v:shape>
          <o:OLEObject Type="Embed" ProgID="Equation.DSMT4" ShapeID="_x0000_i1031" DrawAspect="Content" ObjectID="_1615693745" r:id="rId15"/>
        </w:object>
      </w:r>
    </w:p>
    <w:p w:rsidR="00CA6885" w:rsidRPr="00304339" w:rsidRDefault="00CA6885" w:rsidP="004715F9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  <w:r w:rsidRPr="005C7184">
        <w:rPr>
          <w:b/>
          <w:sz w:val="28"/>
          <w:szCs w:val="28"/>
          <w:lang w:val="uk-UA"/>
        </w:rPr>
        <w:t>Завдання до роботи</w:t>
      </w:r>
    </w:p>
    <w:p w:rsidR="00DC1CE1" w:rsidRPr="00995682" w:rsidRDefault="00DC1CE1" w:rsidP="00DC1CE1">
      <w:pPr>
        <w:pStyle w:val="Txt"/>
        <w:rPr>
          <w:b/>
          <w:color w:val="000000"/>
        </w:rPr>
      </w:pPr>
      <w:r w:rsidRPr="00995682">
        <w:rPr>
          <w:b/>
          <w:color w:val="000000"/>
        </w:rPr>
        <w:t>Задано.</w:t>
      </w:r>
      <w:r w:rsidRPr="00995682">
        <w:rPr>
          <w:b/>
          <w:color w:val="000000"/>
          <w:lang w:val="ru-RU"/>
        </w:rPr>
        <w:t xml:space="preserve"> </w:t>
      </w:r>
      <w:proofErr w:type="spellStart"/>
      <w:r w:rsidRPr="00995682">
        <w:rPr>
          <w:color w:val="000000"/>
          <w:lang w:val="ru-RU"/>
        </w:rPr>
        <w:t>Методи</w:t>
      </w:r>
      <w:proofErr w:type="spellEnd"/>
      <w:r w:rsidRPr="00995682">
        <w:rPr>
          <w:color w:val="000000"/>
          <w:lang w:val="ru-RU"/>
        </w:rPr>
        <w:t xml:space="preserve"> </w:t>
      </w:r>
      <w:r w:rsidRPr="00995682">
        <w:rPr>
          <w:color w:val="000000"/>
        </w:rPr>
        <w:t xml:space="preserve">комплексування даних експертних оцінок якості ПЗ за </w:t>
      </w:r>
      <w:r w:rsidRPr="00995682">
        <w:rPr>
          <w:color w:val="000000"/>
          <w:lang w:val="ru-RU"/>
        </w:rPr>
        <w:t>д</w:t>
      </w:r>
      <w:r w:rsidRPr="00995682">
        <w:rPr>
          <w:color w:val="000000"/>
          <w:lang w:val="ru-RU"/>
        </w:rPr>
        <w:t>е</w:t>
      </w:r>
      <w:r w:rsidRPr="00995682">
        <w:rPr>
          <w:color w:val="000000"/>
        </w:rPr>
        <w:t>кількома критеріями (див. ЛР № 1). Оскільки дані про якість ПЗ за кожним із кр</w:t>
      </w:r>
      <w:r w:rsidRPr="00995682">
        <w:rPr>
          <w:color w:val="000000"/>
        </w:rPr>
        <w:t>и</w:t>
      </w:r>
      <w:r w:rsidRPr="00995682">
        <w:rPr>
          <w:color w:val="000000"/>
        </w:rPr>
        <w:t>теріїв надходять від декількох експертів, то їх потрібно комплексувати, тобто в</w:t>
      </w:r>
      <w:r w:rsidRPr="00995682">
        <w:rPr>
          <w:color w:val="000000"/>
        </w:rPr>
        <w:t>и</w:t>
      </w:r>
      <w:r w:rsidRPr="00995682">
        <w:rPr>
          <w:color w:val="000000"/>
        </w:rPr>
        <w:t>явити найбільш достовірний канал передачі даних і отримати його інформативне значення.</w:t>
      </w:r>
    </w:p>
    <w:p w:rsidR="00DC1CE1" w:rsidRPr="00995682" w:rsidRDefault="00DC1CE1" w:rsidP="00DC1CE1">
      <w:pPr>
        <w:pStyle w:val="Txt"/>
        <w:rPr>
          <w:b/>
          <w:color w:val="000000"/>
        </w:rPr>
      </w:pPr>
      <w:r w:rsidRPr="00995682">
        <w:rPr>
          <w:b/>
          <w:color w:val="000000"/>
          <w:lang w:val="ru-RU"/>
        </w:rPr>
        <w:t>З</w:t>
      </w:r>
      <w:proofErr w:type="spellStart"/>
      <w:r w:rsidRPr="00995682">
        <w:rPr>
          <w:b/>
          <w:color w:val="000000"/>
        </w:rPr>
        <w:t>авдання</w:t>
      </w:r>
      <w:proofErr w:type="spellEnd"/>
      <w:r w:rsidRPr="00995682">
        <w:rPr>
          <w:b/>
          <w:color w:val="000000"/>
        </w:rPr>
        <w:t>:</w:t>
      </w:r>
    </w:p>
    <w:p w:rsidR="00DC1CE1" w:rsidRPr="00995682" w:rsidRDefault="00DC1CE1" w:rsidP="00DC1CE1">
      <w:pPr>
        <w:pStyle w:val="Txt"/>
        <w:rPr>
          <w:color w:val="000000"/>
        </w:rPr>
      </w:pPr>
      <w:r w:rsidRPr="00995682">
        <w:rPr>
          <w:color w:val="000000"/>
        </w:rPr>
        <w:t>1) Залежно від вхідних даних (табл. 4) потрібно викон</w:t>
      </w:r>
      <w:r w:rsidRPr="00995682">
        <w:rPr>
          <w:color w:val="000000"/>
          <w:szCs w:val="26"/>
        </w:rPr>
        <w:t>ати</w:t>
      </w:r>
      <w:r w:rsidRPr="00995682">
        <w:rPr>
          <w:color w:val="000000"/>
        </w:rPr>
        <w:t xml:space="preserve"> ітераційну пр</w:t>
      </w:r>
      <w:r w:rsidRPr="00995682">
        <w:rPr>
          <w:color w:val="000000"/>
        </w:rPr>
        <w:t>о</w:t>
      </w:r>
      <w:r w:rsidRPr="00995682">
        <w:rPr>
          <w:color w:val="000000"/>
        </w:rPr>
        <w:t xml:space="preserve">цедуру </w:t>
      </w:r>
      <w:r w:rsidRPr="00995682">
        <w:rPr>
          <w:color w:val="000000"/>
          <w:szCs w:val="26"/>
        </w:rPr>
        <w:t>для кожного з критеріїв оцінювання якості ПЗ (див. табл. 1)</w:t>
      </w:r>
      <w:r w:rsidRPr="00995682">
        <w:rPr>
          <w:color w:val="000000"/>
        </w:rPr>
        <w:t>. Відпов</w:t>
      </w:r>
      <w:r w:rsidRPr="00995682">
        <w:rPr>
          <w:color w:val="000000"/>
        </w:rPr>
        <w:t>і</w:t>
      </w:r>
      <w:r w:rsidRPr="00995682">
        <w:rPr>
          <w:color w:val="000000"/>
        </w:rPr>
        <w:t>дні ітераційні розрахунки потрібно звести в таблицю, аналогічну до табл. 2.</w:t>
      </w:r>
    </w:p>
    <w:p w:rsidR="00DC1CE1" w:rsidRPr="00995682" w:rsidRDefault="00DC1CE1" w:rsidP="00DC1CE1">
      <w:pPr>
        <w:pStyle w:val="Txt"/>
        <w:rPr>
          <w:color w:val="000000"/>
        </w:rPr>
      </w:pPr>
      <w:r w:rsidRPr="00995682">
        <w:rPr>
          <w:color w:val="000000"/>
        </w:rPr>
        <w:t>2) Після проведення всіх ітераційних процедур</w:t>
      </w:r>
      <w:r w:rsidRPr="00995682">
        <w:rPr>
          <w:color w:val="000000"/>
          <w:szCs w:val="26"/>
        </w:rPr>
        <w:t xml:space="preserve"> для кожного з критеріїв оцінювання якості ПЗ, отримані значення вагових коефіцієнтів потрібно звести </w:t>
      </w:r>
      <w:r w:rsidRPr="00995682">
        <w:rPr>
          <w:color w:val="000000"/>
        </w:rPr>
        <w:t>в таблицю, аналогічну до табл. 3.</w:t>
      </w:r>
    </w:p>
    <w:p w:rsidR="00DC1CE1" w:rsidRPr="00995682" w:rsidRDefault="00DC1CE1" w:rsidP="00DC1CE1">
      <w:pPr>
        <w:pStyle w:val="Txt"/>
        <w:rPr>
          <w:color w:val="000000"/>
        </w:rPr>
      </w:pPr>
      <w:r w:rsidRPr="00995682">
        <w:rPr>
          <w:color w:val="000000"/>
        </w:rPr>
        <w:t>3) Розробити програмне забезпечення, яке б давало змогу реалізувати з</w:t>
      </w:r>
      <w:r w:rsidRPr="00995682">
        <w:rPr>
          <w:color w:val="000000"/>
        </w:rPr>
        <w:t>а</w:t>
      </w:r>
      <w:r w:rsidRPr="00995682">
        <w:rPr>
          <w:color w:val="000000"/>
        </w:rPr>
        <w:t xml:space="preserve">значені вище завдання. Інтерфейс ПЗ має бути орієнтованим на непрофесійного користувача та зрозумілим експертам різної кваліфікації. </w:t>
      </w:r>
    </w:p>
    <w:p w:rsidR="00DC1CE1" w:rsidRPr="00995682" w:rsidRDefault="00DC1CE1" w:rsidP="00DC1CE1">
      <w:pPr>
        <w:pStyle w:val="Txt"/>
        <w:rPr>
          <w:color w:val="000000"/>
        </w:rPr>
      </w:pPr>
      <w:r w:rsidRPr="00995682">
        <w:rPr>
          <w:color w:val="000000"/>
          <w:lang w:val="ru-RU"/>
        </w:rPr>
        <w:t>4</w:t>
      </w:r>
      <w:r w:rsidRPr="00995682">
        <w:rPr>
          <w:color w:val="000000"/>
        </w:rPr>
        <w:t>) Зробити відповідні висновки про виконання роботи та захистити її.</w:t>
      </w:r>
    </w:p>
    <w:p w:rsidR="00DC1CE1" w:rsidRDefault="00DC1CE1" w:rsidP="00DC1CE1">
      <w:pPr>
        <w:rPr>
          <w:lang w:val="ru-RU"/>
        </w:rPr>
      </w:pPr>
    </w:p>
    <w:p w:rsidR="00DC1CE1" w:rsidRDefault="00DC1CE1" w:rsidP="00DC1CE1">
      <w:pPr>
        <w:rPr>
          <w:lang w:val="ru-RU"/>
        </w:rPr>
      </w:pPr>
    </w:p>
    <w:p w:rsidR="00DC1CE1" w:rsidRDefault="00DC1CE1" w:rsidP="00DC1CE1">
      <w:pPr>
        <w:rPr>
          <w:lang w:val="ru-RU"/>
        </w:rPr>
      </w:pPr>
    </w:p>
    <w:p w:rsidR="00DC1CE1" w:rsidRDefault="00DC1CE1" w:rsidP="00DC1CE1">
      <w:pPr>
        <w:rPr>
          <w:lang w:val="ru-RU"/>
        </w:rPr>
      </w:pPr>
    </w:p>
    <w:p w:rsidR="00DC1CE1" w:rsidRDefault="00DC1CE1" w:rsidP="00DC1CE1">
      <w:pPr>
        <w:rPr>
          <w:lang w:val="ru-RU"/>
        </w:rPr>
      </w:pPr>
    </w:p>
    <w:p w:rsidR="00DC1CE1" w:rsidRDefault="00DC1CE1" w:rsidP="00DC1CE1">
      <w:pPr>
        <w:rPr>
          <w:lang w:val="ru-RU"/>
        </w:rPr>
      </w:pPr>
      <w:r>
        <w:rPr>
          <w:lang w:val="ru-RU"/>
        </w:rPr>
        <w:lastRenderedPageBreak/>
        <w:t>Варіант1.</w:t>
      </w:r>
    </w:p>
    <w:p w:rsidR="00D33CD6" w:rsidRDefault="00DC1CE1" w:rsidP="00DC1CE1">
      <w:pPr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E90D4CA" wp14:editId="1A65DEAD">
            <wp:extent cx="5572125" cy="1905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CE1" w:rsidRPr="005C7184" w:rsidRDefault="00DC1CE1" w:rsidP="00DC1CE1">
      <w:pPr>
        <w:rPr>
          <w:b/>
          <w:sz w:val="28"/>
          <w:szCs w:val="28"/>
          <w:lang w:val="uk-UA"/>
        </w:rPr>
      </w:pPr>
    </w:p>
    <w:p w:rsidR="00BA7C3F" w:rsidRPr="005C7184" w:rsidRDefault="007C1F06" w:rsidP="00683677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5C7184">
        <w:rPr>
          <w:b/>
          <w:sz w:val="28"/>
          <w:szCs w:val="28"/>
          <w:lang w:val="uk-UA"/>
        </w:rPr>
        <w:t>РЕЗУЛЬТАТИ</w:t>
      </w:r>
    </w:p>
    <w:p w:rsidR="007257B6" w:rsidRPr="005C7184" w:rsidRDefault="007257B6" w:rsidP="00683677">
      <w:pPr>
        <w:spacing w:line="360" w:lineRule="auto"/>
        <w:rPr>
          <w:sz w:val="14"/>
          <w:szCs w:val="12"/>
        </w:rPr>
      </w:pPr>
    </w:p>
    <w:p w:rsidR="005D5005" w:rsidRDefault="00562967" w:rsidP="00BF216C">
      <w:pPr>
        <w:spacing w:line="360" w:lineRule="auto"/>
        <w:jc w:val="center"/>
        <w:rPr>
          <w:sz w:val="28"/>
          <w:szCs w:val="16"/>
          <w:lang w:val="en-US"/>
        </w:rPr>
      </w:pPr>
      <w:r>
        <w:rPr>
          <w:noProof/>
        </w:rPr>
        <w:drawing>
          <wp:inline distT="0" distB="0" distL="0" distR="0" wp14:anchorId="24B58339" wp14:editId="7ADB2814">
            <wp:extent cx="6299835" cy="341249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339" w:rsidRPr="00BF216C" w:rsidRDefault="00304339" w:rsidP="00BF216C">
      <w:pPr>
        <w:spacing w:line="360" w:lineRule="auto"/>
        <w:jc w:val="center"/>
        <w:rPr>
          <w:sz w:val="28"/>
          <w:szCs w:val="16"/>
          <w:lang w:val="en-US"/>
        </w:rPr>
      </w:pPr>
    </w:p>
    <w:p w:rsidR="00BF216C" w:rsidRPr="00562967" w:rsidRDefault="00BF216C" w:rsidP="00D1767B">
      <w:pPr>
        <w:spacing w:line="360" w:lineRule="auto"/>
        <w:jc w:val="center"/>
        <w:rPr>
          <w:sz w:val="28"/>
          <w:szCs w:val="16"/>
          <w:lang/>
        </w:rPr>
      </w:pPr>
      <w:r w:rsidRPr="00BF216C">
        <w:rPr>
          <w:sz w:val="28"/>
          <w:szCs w:val="16"/>
          <w:lang w:val="uk-UA"/>
        </w:rPr>
        <w:t>Рис. 1.</w:t>
      </w:r>
      <w:r w:rsidR="00D1767B">
        <w:rPr>
          <w:sz w:val="28"/>
          <w:szCs w:val="16"/>
          <w:lang w:val="uk-UA"/>
        </w:rPr>
        <w:t>1.</w:t>
      </w:r>
      <w:r w:rsidRPr="00BF216C">
        <w:rPr>
          <w:sz w:val="28"/>
          <w:szCs w:val="16"/>
          <w:lang w:val="uk-UA"/>
        </w:rPr>
        <w:t xml:space="preserve"> </w:t>
      </w:r>
      <w:r w:rsidR="00562967" w:rsidRPr="00562967">
        <w:rPr>
          <w:sz w:val="28"/>
          <w:szCs w:val="16"/>
          <w:lang w:val="uk-UA"/>
        </w:rPr>
        <w:t>Критерії оцінювання якості ПЗ, їхні вагові коефіцієнти та оцінки експертів</w:t>
      </w:r>
    </w:p>
    <w:p w:rsidR="00D1767B" w:rsidRDefault="00D1767B" w:rsidP="00BF216C">
      <w:pPr>
        <w:spacing w:line="360" w:lineRule="auto"/>
        <w:jc w:val="center"/>
        <w:rPr>
          <w:sz w:val="28"/>
          <w:szCs w:val="16"/>
          <w:lang w:val="uk-UA"/>
        </w:rPr>
      </w:pPr>
    </w:p>
    <w:p w:rsidR="00562967" w:rsidRDefault="00562967" w:rsidP="00BF216C">
      <w:pPr>
        <w:spacing w:line="360" w:lineRule="auto"/>
        <w:jc w:val="center"/>
        <w:rPr>
          <w:noProof/>
          <w:lang w:val="uk-UA"/>
        </w:rPr>
      </w:pPr>
      <w:r>
        <w:rPr>
          <w:noProof/>
        </w:rPr>
        <w:lastRenderedPageBreak/>
        <w:drawing>
          <wp:inline distT="0" distB="0" distL="0" distR="0" wp14:anchorId="0AE56E62" wp14:editId="2B4C459F">
            <wp:extent cx="6299835" cy="341249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16C" w:rsidRPr="00BF216C">
        <w:rPr>
          <w:sz w:val="28"/>
          <w:szCs w:val="16"/>
          <w:lang w:val="uk-UA"/>
        </w:rPr>
        <w:t xml:space="preserve">Рис. </w:t>
      </w:r>
      <w:r w:rsidR="00D1767B">
        <w:rPr>
          <w:sz w:val="28"/>
          <w:szCs w:val="16"/>
          <w:lang w:val="uk-UA"/>
        </w:rPr>
        <w:t>2.</w:t>
      </w:r>
      <w:r w:rsidR="00BF216C" w:rsidRPr="00BF216C">
        <w:rPr>
          <w:sz w:val="28"/>
          <w:szCs w:val="16"/>
          <w:lang w:val="uk-UA"/>
        </w:rPr>
        <w:t xml:space="preserve"> </w:t>
      </w:r>
      <w:r w:rsidRPr="00562967">
        <w:rPr>
          <w:sz w:val="28"/>
          <w:szCs w:val="16"/>
          <w:lang w:val="uk-UA"/>
        </w:rPr>
        <w:t>Ітераційна процедура виконання розрахунків для критерію оцінювання якості ПЗ "Стійкість до помилок користувача"</w:t>
      </w:r>
      <w:r w:rsidRPr="00562967">
        <w:rPr>
          <w:noProof/>
          <w:lang w:val="uk-UA"/>
        </w:rPr>
        <w:t xml:space="preserve"> </w:t>
      </w:r>
    </w:p>
    <w:p w:rsidR="00F134F5" w:rsidRDefault="00F134F5" w:rsidP="00BF216C">
      <w:pPr>
        <w:spacing w:line="360" w:lineRule="auto"/>
        <w:jc w:val="center"/>
        <w:rPr>
          <w:noProof/>
          <w:lang w:val="uk-UA"/>
        </w:rPr>
      </w:pPr>
    </w:p>
    <w:p w:rsidR="00D1767B" w:rsidRDefault="00562967" w:rsidP="00BF216C">
      <w:pPr>
        <w:spacing w:line="360" w:lineRule="auto"/>
        <w:jc w:val="center"/>
        <w:rPr>
          <w:sz w:val="28"/>
          <w:szCs w:val="16"/>
          <w:lang w:val="uk-UA"/>
        </w:rPr>
      </w:pPr>
      <w:r>
        <w:rPr>
          <w:noProof/>
        </w:rPr>
        <w:drawing>
          <wp:inline distT="0" distB="0" distL="0" distR="0" wp14:anchorId="68B0F826" wp14:editId="426BD2B1">
            <wp:extent cx="6299835" cy="341249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6C" w:rsidRDefault="00BF216C" w:rsidP="00BF216C">
      <w:pPr>
        <w:spacing w:line="360" w:lineRule="auto"/>
        <w:jc w:val="center"/>
        <w:rPr>
          <w:sz w:val="28"/>
          <w:szCs w:val="16"/>
          <w:lang w:val="uk-UA"/>
        </w:rPr>
      </w:pPr>
      <w:r w:rsidRPr="00BF216C">
        <w:rPr>
          <w:sz w:val="28"/>
          <w:szCs w:val="16"/>
          <w:lang w:val="uk-UA"/>
        </w:rPr>
        <w:t xml:space="preserve"> Рис. </w:t>
      </w:r>
      <w:r>
        <w:rPr>
          <w:sz w:val="28"/>
          <w:szCs w:val="16"/>
          <w:lang w:val="uk-UA"/>
        </w:rPr>
        <w:t>3</w:t>
      </w:r>
      <w:r w:rsidRPr="00BF216C">
        <w:rPr>
          <w:sz w:val="28"/>
          <w:szCs w:val="16"/>
          <w:lang w:val="uk-UA"/>
        </w:rPr>
        <w:t xml:space="preserve">. </w:t>
      </w:r>
      <w:r w:rsidR="00562967" w:rsidRPr="00562967">
        <w:rPr>
          <w:sz w:val="28"/>
          <w:szCs w:val="16"/>
          <w:lang w:val="uk-UA"/>
        </w:rPr>
        <w:t>Критерії оцінювання якості ПЗ, їхні вагові коефіцієнти та оцінки експертів</w:t>
      </w:r>
    </w:p>
    <w:p w:rsidR="00BF216C" w:rsidRDefault="00BF216C" w:rsidP="00BF216C">
      <w:pPr>
        <w:spacing w:line="360" w:lineRule="auto"/>
        <w:jc w:val="center"/>
        <w:rPr>
          <w:sz w:val="28"/>
          <w:szCs w:val="16"/>
          <w:lang w:val="uk-UA"/>
        </w:rPr>
      </w:pPr>
    </w:p>
    <w:p w:rsidR="00BF216C" w:rsidRDefault="00BF216C" w:rsidP="00BF216C">
      <w:pPr>
        <w:spacing w:line="360" w:lineRule="auto"/>
        <w:jc w:val="center"/>
        <w:rPr>
          <w:sz w:val="28"/>
          <w:szCs w:val="16"/>
          <w:lang w:val="uk-UA"/>
        </w:rPr>
      </w:pPr>
    </w:p>
    <w:p w:rsidR="00D1767B" w:rsidRDefault="00D1767B" w:rsidP="00BF216C">
      <w:pPr>
        <w:spacing w:line="360" w:lineRule="auto"/>
        <w:jc w:val="center"/>
        <w:rPr>
          <w:sz w:val="28"/>
          <w:szCs w:val="16"/>
          <w:lang w:val="uk-UA"/>
        </w:rPr>
      </w:pPr>
    </w:p>
    <w:p w:rsidR="00D1767B" w:rsidRPr="00BF216C" w:rsidRDefault="00D1767B" w:rsidP="00BF216C">
      <w:pPr>
        <w:spacing w:line="360" w:lineRule="auto"/>
        <w:jc w:val="center"/>
        <w:rPr>
          <w:sz w:val="28"/>
          <w:szCs w:val="16"/>
          <w:lang w:val="uk-UA"/>
        </w:rPr>
      </w:pPr>
    </w:p>
    <w:p w:rsidR="00BA7C3F" w:rsidRPr="005C7184" w:rsidRDefault="007C1F06" w:rsidP="00683677">
      <w:pPr>
        <w:spacing w:line="360" w:lineRule="auto"/>
        <w:jc w:val="center"/>
        <w:rPr>
          <w:sz w:val="28"/>
          <w:szCs w:val="28"/>
          <w:lang w:val="uk-UA"/>
        </w:rPr>
      </w:pPr>
      <w:r w:rsidRPr="005C7184">
        <w:rPr>
          <w:b/>
          <w:sz w:val="28"/>
          <w:szCs w:val="28"/>
          <w:lang w:val="uk-UA"/>
        </w:rPr>
        <w:t>ВИСНОВКИ</w:t>
      </w:r>
    </w:p>
    <w:p w:rsidR="00501E14" w:rsidRPr="005C7184" w:rsidRDefault="005E1118" w:rsidP="00683677">
      <w:pPr>
        <w:pStyle w:val="a5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5C7184">
        <w:rPr>
          <w:color w:val="000000"/>
          <w:sz w:val="28"/>
          <w:szCs w:val="28"/>
          <w:lang w:val="uk-UA"/>
        </w:rPr>
        <w:t>Н</w:t>
      </w:r>
      <w:r w:rsidR="00402BB5" w:rsidRPr="005C7184">
        <w:rPr>
          <w:color w:val="000000"/>
          <w:sz w:val="28"/>
          <w:szCs w:val="28"/>
          <w:lang w:val="uk-UA"/>
        </w:rPr>
        <w:t xml:space="preserve">а даній лабораторній роботі я </w:t>
      </w:r>
      <w:r w:rsidR="00113067" w:rsidRPr="005C7184">
        <w:rPr>
          <w:color w:val="000000"/>
          <w:sz w:val="28"/>
          <w:szCs w:val="28"/>
          <w:lang w:val="uk-UA"/>
        </w:rPr>
        <w:t xml:space="preserve">ознайомився </w:t>
      </w:r>
      <w:r w:rsidR="00562967">
        <w:rPr>
          <w:color w:val="000000"/>
          <w:sz w:val="28"/>
          <w:szCs w:val="28"/>
          <w:lang w:val="uk-UA"/>
        </w:rPr>
        <w:t>і</w:t>
      </w:r>
      <w:r w:rsidR="00113067" w:rsidRPr="005C7184">
        <w:rPr>
          <w:color w:val="000000"/>
          <w:sz w:val="28"/>
          <w:szCs w:val="28"/>
          <w:lang w:val="uk-UA"/>
        </w:rPr>
        <w:t xml:space="preserve">з </w:t>
      </w:r>
      <w:r w:rsidR="00562967">
        <w:rPr>
          <w:color w:val="000000"/>
          <w:sz w:val="28"/>
          <w:szCs w:val="28"/>
          <w:lang w:val="uk-UA"/>
        </w:rPr>
        <w:t>уточненням вагових коефіцієнтів експертів за оцінками якості ПЗ</w:t>
      </w:r>
      <w:r w:rsidR="00BF216C">
        <w:rPr>
          <w:color w:val="000000"/>
          <w:sz w:val="28"/>
          <w:szCs w:val="28"/>
          <w:lang w:val="uk-UA"/>
        </w:rPr>
        <w:t xml:space="preserve">. </w:t>
      </w:r>
      <w:r w:rsidR="00562967">
        <w:rPr>
          <w:color w:val="000000"/>
          <w:sz w:val="28"/>
          <w:szCs w:val="28"/>
          <w:lang w:val="uk-UA"/>
        </w:rPr>
        <w:t>Розглянув т</w:t>
      </w:r>
      <w:r w:rsidR="00562967" w:rsidRPr="00562967">
        <w:rPr>
          <w:color w:val="000000"/>
          <w:sz w:val="28"/>
          <w:szCs w:val="28"/>
          <w:lang w:val="uk-UA"/>
        </w:rPr>
        <w:t xml:space="preserve">рикутник чинників якості ПЗ </w:t>
      </w:r>
      <w:proofErr w:type="spellStart"/>
      <w:r w:rsidR="00562967" w:rsidRPr="00562967">
        <w:rPr>
          <w:color w:val="000000"/>
          <w:sz w:val="28"/>
          <w:szCs w:val="28"/>
          <w:lang w:val="uk-UA"/>
        </w:rPr>
        <w:t>МакКола</w:t>
      </w:r>
      <w:proofErr w:type="spellEnd"/>
      <w:r w:rsidR="00562967">
        <w:rPr>
          <w:color w:val="000000"/>
          <w:sz w:val="28"/>
          <w:szCs w:val="28"/>
          <w:lang w:val="uk-UA"/>
        </w:rPr>
        <w:t xml:space="preserve"> та метриками якості ПЗ.</w:t>
      </w:r>
    </w:p>
    <w:sectPr w:rsidR="00501E14" w:rsidRPr="005C7184" w:rsidSect="00A57880">
      <w:headerReference w:type="default" r:id="rId20"/>
      <w:type w:val="continuous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62B0" w:rsidRDefault="000862B0" w:rsidP="00975CD3">
      <w:r>
        <w:separator/>
      </w:r>
    </w:p>
  </w:endnote>
  <w:endnote w:type="continuationSeparator" w:id="0">
    <w:p w:rsidR="000862B0" w:rsidRDefault="000862B0" w:rsidP="0097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62B0" w:rsidRDefault="000862B0" w:rsidP="00975CD3">
      <w:r>
        <w:separator/>
      </w:r>
    </w:p>
  </w:footnote>
  <w:footnote w:type="continuationSeparator" w:id="0">
    <w:p w:rsidR="000862B0" w:rsidRDefault="000862B0" w:rsidP="00975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3842409"/>
      <w:docPartObj>
        <w:docPartGallery w:val="Page Numbers (Top of Page)"/>
        <w:docPartUnique/>
      </w:docPartObj>
    </w:sdtPr>
    <w:sdtEndPr/>
    <w:sdtContent>
      <w:p w:rsidR="0022163A" w:rsidRDefault="00776578">
        <w:pPr>
          <w:pStyle w:val="a6"/>
          <w:jc w:val="right"/>
        </w:pPr>
        <w:r>
          <w:fldChar w:fldCharType="begin"/>
        </w:r>
        <w:r w:rsidR="0022163A">
          <w:instrText>PAGE   \* MERGEFORMAT</w:instrText>
        </w:r>
        <w:r>
          <w:fldChar w:fldCharType="separate"/>
        </w:r>
        <w:r w:rsidR="00225601" w:rsidRPr="00225601">
          <w:rPr>
            <w:noProof/>
            <w:lang w:val="ru-RU"/>
          </w:rPr>
          <w:t>2</w:t>
        </w:r>
        <w:r>
          <w:rPr>
            <w:noProof/>
            <w:lang w:val="ru-RU"/>
          </w:rPr>
          <w:fldChar w:fldCharType="end"/>
        </w:r>
      </w:p>
    </w:sdtContent>
  </w:sdt>
  <w:p w:rsidR="0022163A" w:rsidRDefault="0022163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20DEE"/>
    <w:multiLevelType w:val="hybridMultilevel"/>
    <w:tmpl w:val="828CAFD2"/>
    <w:lvl w:ilvl="0" w:tplc="0422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C2044"/>
    <w:multiLevelType w:val="hybridMultilevel"/>
    <w:tmpl w:val="C77C78A4"/>
    <w:lvl w:ilvl="0" w:tplc="9BCA3864">
      <w:start w:val="4"/>
      <w:numFmt w:val="decimal"/>
      <w:lvlText w:val="%1."/>
      <w:lvlJc w:val="left"/>
      <w:pPr>
        <w:ind w:left="1259" w:hanging="360"/>
      </w:pPr>
      <w:rPr>
        <w:rFonts w:hint="default"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1979" w:hanging="360"/>
      </w:pPr>
    </w:lvl>
    <w:lvl w:ilvl="2" w:tplc="0422001B" w:tentative="1">
      <w:start w:val="1"/>
      <w:numFmt w:val="lowerRoman"/>
      <w:lvlText w:val="%3."/>
      <w:lvlJc w:val="right"/>
      <w:pPr>
        <w:ind w:left="2699" w:hanging="180"/>
      </w:pPr>
    </w:lvl>
    <w:lvl w:ilvl="3" w:tplc="0422000F" w:tentative="1">
      <w:start w:val="1"/>
      <w:numFmt w:val="decimal"/>
      <w:lvlText w:val="%4."/>
      <w:lvlJc w:val="left"/>
      <w:pPr>
        <w:ind w:left="3419" w:hanging="360"/>
      </w:pPr>
    </w:lvl>
    <w:lvl w:ilvl="4" w:tplc="04220019" w:tentative="1">
      <w:start w:val="1"/>
      <w:numFmt w:val="lowerLetter"/>
      <w:lvlText w:val="%5."/>
      <w:lvlJc w:val="left"/>
      <w:pPr>
        <w:ind w:left="4139" w:hanging="360"/>
      </w:pPr>
    </w:lvl>
    <w:lvl w:ilvl="5" w:tplc="0422001B" w:tentative="1">
      <w:start w:val="1"/>
      <w:numFmt w:val="lowerRoman"/>
      <w:lvlText w:val="%6."/>
      <w:lvlJc w:val="right"/>
      <w:pPr>
        <w:ind w:left="4859" w:hanging="180"/>
      </w:pPr>
    </w:lvl>
    <w:lvl w:ilvl="6" w:tplc="0422000F" w:tentative="1">
      <w:start w:val="1"/>
      <w:numFmt w:val="decimal"/>
      <w:lvlText w:val="%7."/>
      <w:lvlJc w:val="left"/>
      <w:pPr>
        <w:ind w:left="5579" w:hanging="360"/>
      </w:pPr>
    </w:lvl>
    <w:lvl w:ilvl="7" w:tplc="04220019" w:tentative="1">
      <w:start w:val="1"/>
      <w:numFmt w:val="lowerLetter"/>
      <w:lvlText w:val="%8."/>
      <w:lvlJc w:val="left"/>
      <w:pPr>
        <w:ind w:left="6299" w:hanging="360"/>
      </w:pPr>
    </w:lvl>
    <w:lvl w:ilvl="8" w:tplc="0422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" w15:restartNumberingAfterBreak="0">
    <w:nsid w:val="0FA73413"/>
    <w:multiLevelType w:val="hybridMultilevel"/>
    <w:tmpl w:val="3F5297A4"/>
    <w:lvl w:ilvl="0" w:tplc="0422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C154A3"/>
    <w:multiLevelType w:val="hybridMultilevel"/>
    <w:tmpl w:val="95F429E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E39185A"/>
    <w:multiLevelType w:val="hybridMultilevel"/>
    <w:tmpl w:val="E66E85B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1945A7F"/>
    <w:multiLevelType w:val="hybridMultilevel"/>
    <w:tmpl w:val="F572C98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C91666"/>
    <w:multiLevelType w:val="hybridMultilevel"/>
    <w:tmpl w:val="1D48CE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77E61"/>
    <w:multiLevelType w:val="hybridMultilevel"/>
    <w:tmpl w:val="29D8882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9927235"/>
    <w:multiLevelType w:val="hybridMultilevel"/>
    <w:tmpl w:val="48A8A6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A471E"/>
    <w:multiLevelType w:val="hybridMultilevel"/>
    <w:tmpl w:val="412EDD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22EA8"/>
    <w:multiLevelType w:val="hybridMultilevel"/>
    <w:tmpl w:val="96188B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F97D7E"/>
    <w:multiLevelType w:val="hybridMultilevel"/>
    <w:tmpl w:val="523C445A"/>
    <w:lvl w:ilvl="0" w:tplc="0422000F">
      <w:start w:val="1"/>
      <w:numFmt w:val="decimal"/>
      <w:lvlText w:val="%1."/>
      <w:lvlJc w:val="left"/>
      <w:pPr>
        <w:ind w:left="1259" w:hanging="360"/>
      </w:pPr>
    </w:lvl>
    <w:lvl w:ilvl="1" w:tplc="04220019">
      <w:start w:val="1"/>
      <w:numFmt w:val="lowerLetter"/>
      <w:lvlText w:val="%2."/>
      <w:lvlJc w:val="left"/>
      <w:pPr>
        <w:ind w:left="1979" w:hanging="360"/>
      </w:pPr>
    </w:lvl>
    <w:lvl w:ilvl="2" w:tplc="0422001B" w:tentative="1">
      <w:start w:val="1"/>
      <w:numFmt w:val="lowerRoman"/>
      <w:lvlText w:val="%3."/>
      <w:lvlJc w:val="right"/>
      <w:pPr>
        <w:ind w:left="2699" w:hanging="180"/>
      </w:pPr>
    </w:lvl>
    <w:lvl w:ilvl="3" w:tplc="0422000F" w:tentative="1">
      <w:start w:val="1"/>
      <w:numFmt w:val="decimal"/>
      <w:lvlText w:val="%4."/>
      <w:lvlJc w:val="left"/>
      <w:pPr>
        <w:ind w:left="3419" w:hanging="360"/>
      </w:pPr>
    </w:lvl>
    <w:lvl w:ilvl="4" w:tplc="04220019" w:tentative="1">
      <w:start w:val="1"/>
      <w:numFmt w:val="lowerLetter"/>
      <w:lvlText w:val="%5."/>
      <w:lvlJc w:val="left"/>
      <w:pPr>
        <w:ind w:left="4139" w:hanging="360"/>
      </w:pPr>
    </w:lvl>
    <w:lvl w:ilvl="5" w:tplc="0422001B" w:tentative="1">
      <w:start w:val="1"/>
      <w:numFmt w:val="lowerRoman"/>
      <w:lvlText w:val="%6."/>
      <w:lvlJc w:val="right"/>
      <w:pPr>
        <w:ind w:left="4859" w:hanging="180"/>
      </w:pPr>
    </w:lvl>
    <w:lvl w:ilvl="6" w:tplc="0422000F" w:tentative="1">
      <w:start w:val="1"/>
      <w:numFmt w:val="decimal"/>
      <w:lvlText w:val="%7."/>
      <w:lvlJc w:val="left"/>
      <w:pPr>
        <w:ind w:left="5579" w:hanging="360"/>
      </w:pPr>
    </w:lvl>
    <w:lvl w:ilvl="7" w:tplc="04220019" w:tentative="1">
      <w:start w:val="1"/>
      <w:numFmt w:val="lowerLetter"/>
      <w:lvlText w:val="%8."/>
      <w:lvlJc w:val="left"/>
      <w:pPr>
        <w:ind w:left="6299" w:hanging="360"/>
      </w:pPr>
    </w:lvl>
    <w:lvl w:ilvl="8" w:tplc="0422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2" w15:restartNumberingAfterBreak="0">
    <w:nsid w:val="35111B05"/>
    <w:multiLevelType w:val="hybridMultilevel"/>
    <w:tmpl w:val="955A35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810163"/>
    <w:multiLevelType w:val="hybridMultilevel"/>
    <w:tmpl w:val="B87CE89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FA1EFC"/>
    <w:multiLevelType w:val="hybridMultilevel"/>
    <w:tmpl w:val="C80AC8D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14E6211"/>
    <w:multiLevelType w:val="hybridMultilevel"/>
    <w:tmpl w:val="DF02FBA2"/>
    <w:lvl w:ilvl="0" w:tplc="0422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 w15:restartNumberingAfterBreak="0">
    <w:nsid w:val="723D5201"/>
    <w:multiLevelType w:val="hybridMultilevel"/>
    <w:tmpl w:val="8F205B5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47F055E"/>
    <w:multiLevelType w:val="hybridMultilevel"/>
    <w:tmpl w:val="232A87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4104C"/>
    <w:multiLevelType w:val="hybridMultilevel"/>
    <w:tmpl w:val="717403E8"/>
    <w:lvl w:ilvl="0" w:tplc="BF9A0B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34201"/>
    <w:multiLevelType w:val="hybridMultilevel"/>
    <w:tmpl w:val="1F289EA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2866364A"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5"/>
  </w:num>
  <w:num w:numId="4">
    <w:abstractNumId w:val="2"/>
  </w:num>
  <w:num w:numId="5">
    <w:abstractNumId w:val="0"/>
  </w:num>
  <w:num w:numId="6">
    <w:abstractNumId w:val="18"/>
  </w:num>
  <w:num w:numId="7">
    <w:abstractNumId w:val="12"/>
  </w:num>
  <w:num w:numId="8">
    <w:abstractNumId w:val="4"/>
  </w:num>
  <w:num w:numId="9">
    <w:abstractNumId w:val="14"/>
  </w:num>
  <w:num w:numId="10">
    <w:abstractNumId w:val="7"/>
  </w:num>
  <w:num w:numId="11">
    <w:abstractNumId w:val="8"/>
  </w:num>
  <w:num w:numId="12">
    <w:abstractNumId w:val="9"/>
  </w:num>
  <w:num w:numId="13">
    <w:abstractNumId w:val="19"/>
  </w:num>
  <w:num w:numId="14">
    <w:abstractNumId w:val="5"/>
  </w:num>
  <w:num w:numId="15">
    <w:abstractNumId w:val="17"/>
  </w:num>
  <w:num w:numId="16">
    <w:abstractNumId w:val="3"/>
  </w:num>
  <w:num w:numId="17">
    <w:abstractNumId w:val="16"/>
  </w:num>
  <w:num w:numId="18">
    <w:abstractNumId w:val="6"/>
  </w:num>
  <w:num w:numId="19">
    <w:abstractNumId w:val="1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3NjE0NTA0NTUxMLBQ0lEKTi0uzszPAykwrgUAmBcC3iwAAAA="/>
  </w:docVars>
  <w:rsids>
    <w:rsidRoot w:val="0039064A"/>
    <w:rsid w:val="0000745E"/>
    <w:rsid w:val="00051E14"/>
    <w:rsid w:val="00070447"/>
    <w:rsid w:val="00070B09"/>
    <w:rsid w:val="000862B0"/>
    <w:rsid w:val="000A3198"/>
    <w:rsid w:val="000D162A"/>
    <w:rsid w:val="00107464"/>
    <w:rsid w:val="00113067"/>
    <w:rsid w:val="001775D3"/>
    <w:rsid w:val="00197329"/>
    <w:rsid w:val="001C27A1"/>
    <w:rsid w:val="001F16C2"/>
    <w:rsid w:val="002128D8"/>
    <w:rsid w:val="0022163A"/>
    <w:rsid w:val="00225601"/>
    <w:rsid w:val="00233C30"/>
    <w:rsid w:val="002522ED"/>
    <w:rsid w:val="002575C5"/>
    <w:rsid w:val="0026437D"/>
    <w:rsid w:val="0027123F"/>
    <w:rsid w:val="002744A8"/>
    <w:rsid w:val="00275283"/>
    <w:rsid w:val="002A072F"/>
    <w:rsid w:val="002E543B"/>
    <w:rsid w:val="00304339"/>
    <w:rsid w:val="0036125D"/>
    <w:rsid w:val="00372F52"/>
    <w:rsid w:val="00374766"/>
    <w:rsid w:val="0039064A"/>
    <w:rsid w:val="003A212B"/>
    <w:rsid w:val="003A35F1"/>
    <w:rsid w:val="003F233B"/>
    <w:rsid w:val="003F75E4"/>
    <w:rsid w:val="00402BB5"/>
    <w:rsid w:val="004715F9"/>
    <w:rsid w:val="004B061E"/>
    <w:rsid w:val="004C1747"/>
    <w:rsid w:val="004E4937"/>
    <w:rsid w:val="004F56D8"/>
    <w:rsid w:val="00501E14"/>
    <w:rsid w:val="0050376E"/>
    <w:rsid w:val="005133E2"/>
    <w:rsid w:val="00530D78"/>
    <w:rsid w:val="005336C2"/>
    <w:rsid w:val="00562967"/>
    <w:rsid w:val="00573D6B"/>
    <w:rsid w:val="00597D39"/>
    <w:rsid w:val="005C4802"/>
    <w:rsid w:val="005C7184"/>
    <w:rsid w:val="005D5005"/>
    <w:rsid w:val="005E1118"/>
    <w:rsid w:val="005F17EF"/>
    <w:rsid w:val="0060554D"/>
    <w:rsid w:val="00651015"/>
    <w:rsid w:val="00683677"/>
    <w:rsid w:val="00696B95"/>
    <w:rsid w:val="006B09AE"/>
    <w:rsid w:val="006B7DAA"/>
    <w:rsid w:val="006C20DD"/>
    <w:rsid w:val="006D0566"/>
    <w:rsid w:val="007257B6"/>
    <w:rsid w:val="00734F68"/>
    <w:rsid w:val="007517E6"/>
    <w:rsid w:val="007526DA"/>
    <w:rsid w:val="00776578"/>
    <w:rsid w:val="00780774"/>
    <w:rsid w:val="007B6E16"/>
    <w:rsid w:val="007C1F06"/>
    <w:rsid w:val="007E2238"/>
    <w:rsid w:val="00816533"/>
    <w:rsid w:val="00846395"/>
    <w:rsid w:val="008810F9"/>
    <w:rsid w:val="008B5B3C"/>
    <w:rsid w:val="00915259"/>
    <w:rsid w:val="00924522"/>
    <w:rsid w:val="00925DDC"/>
    <w:rsid w:val="00975CD3"/>
    <w:rsid w:val="00997F2F"/>
    <w:rsid w:val="009D1580"/>
    <w:rsid w:val="009D6922"/>
    <w:rsid w:val="009F3AF7"/>
    <w:rsid w:val="009F63C5"/>
    <w:rsid w:val="00A00A0C"/>
    <w:rsid w:val="00A30621"/>
    <w:rsid w:val="00A353D1"/>
    <w:rsid w:val="00A57880"/>
    <w:rsid w:val="00A65D23"/>
    <w:rsid w:val="00A740BE"/>
    <w:rsid w:val="00AB2E5E"/>
    <w:rsid w:val="00AC0D10"/>
    <w:rsid w:val="00AC2DDE"/>
    <w:rsid w:val="00AD52B0"/>
    <w:rsid w:val="00AF7436"/>
    <w:rsid w:val="00B06D8F"/>
    <w:rsid w:val="00B07521"/>
    <w:rsid w:val="00B12740"/>
    <w:rsid w:val="00B17F8B"/>
    <w:rsid w:val="00B32557"/>
    <w:rsid w:val="00B920E0"/>
    <w:rsid w:val="00B952BE"/>
    <w:rsid w:val="00BA7645"/>
    <w:rsid w:val="00BA7C3F"/>
    <w:rsid w:val="00BB0D18"/>
    <w:rsid w:val="00BB269C"/>
    <w:rsid w:val="00BF216C"/>
    <w:rsid w:val="00C10AC2"/>
    <w:rsid w:val="00C54415"/>
    <w:rsid w:val="00C6416E"/>
    <w:rsid w:val="00C6637F"/>
    <w:rsid w:val="00C81D28"/>
    <w:rsid w:val="00C86406"/>
    <w:rsid w:val="00C90F5A"/>
    <w:rsid w:val="00C9479B"/>
    <w:rsid w:val="00C96F1E"/>
    <w:rsid w:val="00CA6885"/>
    <w:rsid w:val="00CB58EA"/>
    <w:rsid w:val="00CF6D6D"/>
    <w:rsid w:val="00D1767B"/>
    <w:rsid w:val="00D20D33"/>
    <w:rsid w:val="00D33CD6"/>
    <w:rsid w:val="00D33DA3"/>
    <w:rsid w:val="00D3584F"/>
    <w:rsid w:val="00D51D1A"/>
    <w:rsid w:val="00DA71D3"/>
    <w:rsid w:val="00DB19F2"/>
    <w:rsid w:val="00DC1CE1"/>
    <w:rsid w:val="00DD280D"/>
    <w:rsid w:val="00DD2C71"/>
    <w:rsid w:val="00DE27CE"/>
    <w:rsid w:val="00DF27EC"/>
    <w:rsid w:val="00E003C4"/>
    <w:rsid w:val="00E056CC"/>
    <w:rsid w:val="00E27D3A"/>
    <w:rsid w:val="00E47B5E"/>
    <w:rsid w:val="00E62DCE"/>
    <w:rsid w:val="00E742AE"/>
    <w:rsid w:val="00E84161"/>
    <w:rsid w:val="00E915CA"/>
    <w:rsid w:val="00EE17DB"/>
    <w:rsid w:val="00F134F5"/>
    <w:rsid w:val="00F17F30"/>
    <w:rsid w:val="00F235B8"/>
    <w:rsid w:val="00F24A6F"/>
    <w:rsid w:val="00F64716"/>
    <w:rsid w:val="00F70068"/>
    <w:rsid w:val="00F740F7"/>
    <w:rsid w:val="00FA5511"/>
    <w:rsid w:val="00FF0524"/>
    <w:rsid w:val="00FF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8B0A6"/>
  <w15:docId w15:val="{EFD24459-1E63-4540-B2FD-BD16C5F0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7C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2E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a3">
    <w:name w:val="Normal (Web)"/>
    <w:basedOn w:val="a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5">
    <w:name w:val="a"/>
    <w:basedOn w:val="a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8">
    <w:name w:val="footer"/>
    <w:basedOn w:val="a"/>
    <w:link w:val="a9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a">
    <w:name w:val="Body Text"/>
    <w:basedOn w:val="a"/>
    <w:link w:val="ab"/>
    <w:rsid w:val="00F235B8"/>
    <w:pPr>
      <w:spacing w:line="264" w:lineRule="auto"/>
    </w:pPr>
    <w:rPr>
      <w:sz w:val="28"/>
      <w:lang w:val="uk-UA" w:eastAsia="ru-RU"/>
    </w:rPr>
  </w:style>
  <w:style w:type="character" w:customStyle="1" w:styleId="ab">
    <w:name w:val="Основний текст Знак"/>
    <w:basedOn w:val="a0"/>
    <w:link w:val="aa"/>
    <w:rsid w:val="00F235B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hps">
    <w:name w:val="hps"/>
    <w:basedOn w:val="a0"/>
    <w:rsid w:val="00F235B8"/>
  </w:style>
  <w:style w:type="paragraph" w:styleId="ac">
    <w:name w:val="Balloon Text"/>
    <w:basedOn w:val="a"/>
    <w:link w:val="ad"/>
    <w:uiPriority w:val="99"/>
    <w:semiHidden/>
    <w:unhideWhenUsed/>
    <w:rsid w:val="00402BB5"/>
    <w:rPr>
      <w:rFonts w:ascii="Tahoma" w:hAnsi="Tahoma" w:cs="Tahoma"/>
      <w:sz w:val="16"/>
      <w:szCs w:val="16"/>
    </w:rPr>
  </w:style>
  <w:style w:type="character" w:customStyle="1" w:styleId="ad">
    <w:name w:val="Текст у виносці Знак"/>
    <w:basedOn w:val="a0"/>
    <w:link w:val="ac"/>
    <w:uiPriority w:val="99"/>
    <w:semiHidden/>
    <w:rsid w:val="00402BB5"/>
    <w:rPr>
      <w:rFonts w:ascii="Tahoma" w:eastAsia="Times New Roman" w:hAnsi="Tahoma" w:cs="Tahoma"/>
      <w:sz w:val="16"/>
      <w:szCs w:val="16"/>
      <w:lang w:val="en-GB"/>
    </w:rPr>
  </w:style>
  <w:style w:type="paragraph" w:styleId="HTML">
    <w:name w:val="HTML Preformatted"/>
    <w:basedOn w:val="a"/>
    <w:link w:val="HTML0"/>
    <w:uiPriority w:val="99"/>
    <w:semiHidden/>
    <w:unhideWhenUsed/>
    <w:rsid w:val="005C4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C4802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AB2E5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table" w:styleId="ae">
    <w:name w:val="Table Grid"/>
    <w:basedOn w:val="a1"/>
    <w:uiPriority w:val="39"/>
    <w:rsid w:val="00CA68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xt">
    <w:name w:val="Txt"/>
    <w:link w:val="Txt0"/>
    <w:rsid w:val="00DC1CE1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Txt0">
    <w:name w:val="Txt Знак"/>
    <w:basedOn w:val="a0"/>
    <w:link w:val="Txt"/>
    <w:rsid w:val="00DC1CE1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04A15B-E4FF-4514-93A1-7E4579AE3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392</Words>
  <Characters>2235</Characters>
  <Application>Microsoft Office Word</Application>
  <DocSecurity>0</DocSecurity>
  <Lines>18</Lines>
  <Paragraphs>5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Vas</cp:lastModifiedBy>
  <cp:revision>2</cp:revision>
  <dcterms:created xsi:type="dcterms:W3CDTF">2019-04-02T04:03:00Z</dcterms:created>
  <dcterms:modified xsi:type="dcterms:W3CDTF">2019-04-02T04:03:00Z</dcterms:modified>
</cp:coreProperties>
</file>