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83634" w14:textId="5D5A3306" w:rsidR="00B65980" w:rsidRPr="00B65980" w:rsidRDefault="00B65980" w:rsidP="0012760E">
      <w:pPr>
        <w:rPr>
          <w:b/>
          <w:bCs/>
          <w:lang w:val="es-CO"/>
        </w:rPr>
      </w:pPr>
      <w:r w:rsidRPr="00B65980">
        <w:rPr>
          <w:b/>
          <w:bCs/>
          <w:lang w:val="es-CO"/>
        </w:rPr>
        <w:t>Presentación de los proyectos de Aula</w:t>
      </w:r>
      <w:r w:rsidR="00470283">
        <w:rPr>
          <w:b/>
          <w:bCs/>
          <w:lang w:val="es-CO"/>
        </w:rPr>
        <w:t xml:space="preserve"> (Física I)</w:t>
      </w:r>
    </w:p>
    <w:p w14:paraId="2BA9B7D3" w14:textId="054AFF87" w:rsidR="00B65980" w:rsidRPr="00E70C66" w:rsidRDefault="00B65980" w:rsidP="00E70C66">
      <w:pPr>
        <w:pStyle w:val="Prrafodelista"/>
        <w:numPr>
          <w:ilvl w:val="0"/>
          <w:numId w:val="4"/>
        </w:numPr>
        <w:rPr>
          <w:lang w:val="es-CO"/>
        </w:rPr>
      </w:pPr>
      <w:r w:rsidRPr="00E70C66">
        <w:rPr>
          <w:lang w:val="es-CO"/>
        </w:rPr>
        <w:t xml:space="preserve">Estimados estudiantes. Se les habilitará una tarea en CANVAS para que suban el informe (formato WORD) y la presentación (formato PowerPoint) de sus proyectos de aula. Tendrán plazo de subir estos dos documentos hasta el lunes 10 de noviembre a las 12 de la noche. Los documentos antes mencionados deben estar organizados de la siguiente manera: </w:t>
      </w:r>
    </w:p>
    <w:p w14:paraId="25FFD8D1" w14:textId="77777777" w:rsidR="00B65980" w:rsidRPr="00540E61" w:rsidRDefault="00B65980" w:rsidP="00B65980">
      <w:pPr>
        <w:jc w:val="center"/>
        <w:rPr>
          <w:b/>
          <w:bCs/>
          <w:lang w:val="es-CO"/>
        </w:rPr>
      </w:pPr>
      <w:r w:rsidRPr="00540E61">
        <w:rPr>
          <w:b/>
          <w:bCs/>
          <w:lang w:val="es-CO"/>
        </w:rPr>
        <w:t>Título del proyecto de AULA</w:t>
      </w:r>
    </w:p>
    <w:p w14:paraId="632D9274" w14:textId="60F435F1" w:rsidR="00B65980" w:rsidRPr="00540E61" w:rsidRDefault="00B65980" w:rsidP="00B65980">
      <w:pPr>
        <w:pStyle w:val="Prrafodelista"/>
        <w:numPr>
          <w:ilvl w:val="0"/>
          <w:numId w:val="2"/>
        </w:numPr>
        <w:rPr>
          <w:lang w:val="es-CO"/>
        </w:rPr>
      </w:pPr>
      <w:r w:rsidRPr="00540E61">
        <w:rPr>
          <w:lang w:val="es-CO"/>
        </w:rPr>
        <w:t>Planteamiento del problema</w:t>
      </w:r>
      <w:r w:rsidR="009B460B">
        <w:rPr>
          <w:lang w:val="es-CO"/>
        </w:rPr>
        <w:t xml:space="preserve"> </w:t>
      </w:r>
    </w:p>
    <w:p w14:paraId="665865BF" w14:textId="190834AF" w:rsidR="00B65980" w:rsidRPr="00D80163" w:rsidRDefault="00B65980" w:rsidP="00B65980">
      <w:pPr>
        <w:pStyle w:val="Prrafodelista"/>
        <w:numPr>
          <w:ilvl w:val="0"/>
          <w:numId w:val="2"/>
        </w:numPr>
        <w:rPr>
          <w:lang w:val="es-CO"/>
        </w:rPr>
      </w:pPr>
      <w:r w:rsidRPr="00D80163">
        <w:rPr>
          <w:lang w:val="es-CO"/>
        </w:rPr>
        <w:t>Objetivo general y específicos</w:t>
      </w:r>
      <w:r w:rsidR="009B460B">
        <w:rPr>
          <w:lang w:val="es-CO"/>
        </w:rPr>
        <w:t xml:space="preserve"> </w:t>
      </w:r>
    </w:p>
    <w:p w14:paraId="68444905" w14:textId="0001DA4D" w:rsidR="00B65980" w:rsidRPr="00D80163" w:rsidRDefault="00B65980" w:rsidP="00B65980">
      <w:pPr>
        <w:pStyle w:val="Prrafodelista"/>
        <w:numPr>
          <w:ilvl w:val="0"/>
          <w:numId w:val="2"/>
        </w:numPr>
        <w:rPr>
          <w:lang w:val="es-CO"/>
        </w:rPr>
      </w:pPr>
      <w:r w:rsidRPr="00D80163">
        <w:rPr>
          <w:lang w:val="es-CO"/>
        </w:rPr>
        <w:t>Solución teórica</w:t>
      </w:r>
      <w:r w:rsidR="009B460B">
        <w:rPr>
          <w:lang w:val="es-CO"/>
        </w:rPr>
        <w:t xml:space="preserve"> </w:t>
      </w:r>
    </w:p>
    <w:p w14:paraId="1EB22F97" w14:textId="0AF10125" w:rsidR="00B65980" w:rsidRPr="008B33DA" w:rsidRDefault="00B65980" w:rsidP="00B65980">
      <w:pPr>
        <w:pStyle w:val="Prrafodelista"/>
        <w:numPr>
          <w:ilvl w:val="0"/>
          <w:numId w:val="2"/>
        </w:numPr>
        <w:rPr>
          <w:lang w:val="es-CO"/>
        </w:rPr>
      </w:pPr>
      <w:r w:rsidRPr="008B33DA">
        <w:rPr>
          <w:lang w:val="es-CO"/>
        </w:rPr>
        <w:t>Procedimiento experimental (montaje, resultados, gráficos, imágenes.)</w:t>
      </w:r>
      <w:r w:rsidR="009B460B">
        <w:rPr>
          <w:lang w:val="es-CO"/>
        </w:rPr>
        <w:t xml:space="preserve"> </w:t>
      </w:r>
    </w:p>
    <w:p w14:paraId="34D8877A" w14:textId="06037D67" w:rsidR="00B65980" w:rsidRPr="008B33DA" w:rsidRDefault="00B65980" w:rsidP="00B65980">
      <w:pPr>
        <w:pStyle w:val="Prrafodelista"/>
        <w:numPr>
          <w:ilvl w:val="0"/>
          <w:numId w:val="2"/>
        </w:numPr>
        <w:rPr>
          <w:lang w:val="es-CO"/>
        </w:rPr>
      </w:pPr>
      <w:r w:rsidRPr="008B33DA">
        <w:rPr>
          <w:lang w:val="es-CO"/>
        </w:rPr>
        <w:t>Comparación entre teoría y experimento (análisis)</w:t>
      </w:r>
      <w:r w:rsidR="009B460B">
        <w:rPr>
          <w:lang w:val="es-CO"/>
        </w:rPr>
        <w:t xml:space="preserve"> </w:t>
      </w:r>
    </w:p>
    <w:p w14:paraId="71D22211" w14:textId="5093B710" w:rsidR="00B65980" w:rsidRPr="008B33DA" w:rsidRDefault="00B65980" w:rsidP="00B65980">
      <w:pPr>
        <w:pStyle w:val="Prrafodelista"/>
        <w:numPr>
          <w:ilvl w:val="0"/>
          <w:numId w:val="2"/>
        </w:numPr>
        <w:rPr>
          <w:lang w:val="es-CO"/>
        </w:rPr>
      </w:pPr>
      <w:r w:rsidRPr="008B33DA">
        <w:rPr>
          <w:lang w:val="es-CO"/>
        </w:rPr>
        <w:t>Conclusiones</w:t>
      </w:r>
      <w:r w:rsidR="009B460B">
        <w:rPr>
          <w:lang w:val="es-CO"/>
        </w:rPr>
        <w:t xml:space="preserve"> </w:t>
      </w:r>
    </w:p>
    <w:p w14:paraId="2571E2B5" w14:textId="097B0225" w:rsidR="00B65980" w:rsidRDefault="00B65980" w:rsidP="00B65980">
      <w:pPr>
        <w:pStyle w:val="Prrafodelista"/>
        <w:numPr>
          <w:ilvl w:val="0"/>
          <w:numId w:val="2"/>
        </w:numPr>
        <w:rPr>
          <w:lang w:val="es-CO"/>
        </w:rPr>
      </w:pPr>
      <w:r w:rsidRPr="008B33DA">
        <w:rPr>
          <w:lang w:val="es-CO"/>
        </w:rPr>
        <w:t>Bibliografía</w:t>
      </w:r>
    </w:p>
    <w:p w14:paraId="4845A4DA" w14:textId="77777777" w:rsidR="00470283" w:rsidRDefault="00470283" w:rsidP="00B65980">
      <w:pPr>
        <w:rPr>
          <w:lang w:val="es-CO"/>
        </w:rPr>
      </w:pPr>
    </w:p>
    <w:p w14:paraId="7B4DE921" w14:textId="12325793" w:rsidR="00B65980" w:rsidRPr="00E70C66" w:rsidRDefault="00B65980" w:rsidP="00E70C66">
      <w:pPr>
        <w:pStyle w:val="Prrafodelista"/>
        <w:numPr>
          <w:ilvl w:val="0"/>
          <w:numId w:val="4"/>
        </w:numPr>
        <w:rPr>
          <w:lang w:val="es-CO"/>
        </w:rPr>
      </w:pPr>
      <w:r w:rsidRPr="00E70C66">
        <w:rPr>
          <w:lang w:val="es-CO"/>
        </w:rPr>
        <w:t xml:space="preserve">El </w:t>
      </w:r>
      <w:r w:rsidR="00470283" w:rsidRPr="00E70C66">
        <w:rPr>
          <w:lang w:val="es-CO"/>
        </w:rPr>
        <w:t>miércoles</w:t>
      </w:r>
      <w:r w:rsidRPr="00E70C66">
        <w:rPr>
          <w:lang w:val="es-CO"/>
        </w:rPr>
        <w:t xml:space="preserve"> 1</w:t>
      </w:r>
      <w:r w:rsidR="009B460B" w:rsidRPr="00E70C66">
        <w:rPr>
          <w:lang w:val="es-CO"/>
        </w:rPr>
        <w:t>2</w:t>
      </w:r>
      <w:r w:rsidRPr="00E70C66">
        <w:rPr>
          <w:lang w:val="es-CO"/>
        </w:rPr>
        <w:t xml:space="preserve"> de noviembre a las 2pm se harán las exposiciones de cada uno de los proyectos de aula en base</w:t>
      </w:r>
      <w:r w:rsidR="00D7173D" w:rsidRPr="00E70C66">
        <w:rPr>
          <w:lang w:val="es-CO"/>
        </w:rPr>
        <w:t xml:space="preserve"> al informe y presentación enviados por CANVAS</w:t>
      </w:r>
      <w:r w:rsidRPr="00E70C66">
        <w:rPr>
          <w:lang w:val="es-CO"/>
        </w:rPr>
        <w:t xml:space="preserve">. </w:t>
      </w:r>
      <w:r w:rsidR="00D7173D" w:rsidRPr="00E70C66">
        <w:rPr>
          <w:lang w:val="es-CO"/>
        </w:rPr>
        <w:t xml:space="preserve">Todos los estudiantes del grupo </w:t>
      </w:r>
      <w:r w:rsidR="009B460B" w:rsidRPr="00E70C66">
        <w:rPr>
          <w:lang w:val="es-CO"/>
        </w:rPr>
        <w:t xml:space="preserve">deberán participar en a exposición. </w:t>
      </w:r>
      <w:r w:rsidR="00470283" w:rsidRPr="00E70C66">
        <w:rPr>
          <w:lang w:val="es-CO"/>
        </w:rPr>
        <w:t xml:space="preserve">La evaluación de los proyectos se hará en base a la siguiente rubrica: </w:t>
      </w:r>
    </w:p>
    <w:p w14:paraId="4D387F7B" w14:textId="77777777" w:rsidR="00470283" w:rsidRPr="00FA0D71" w:rsidRDefault="00470283" w:rsidP="00470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pt-BR"/>
          <w14:ligatures w14:val="none"/>
        </w:rPr>
      </w:pPr>
      <w:r w:rsidRPr="00FA0D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pt-BR"/>
          <w14:ligatures w14:val="none"/>
        </w:rPr>
        <w:t xml:space="preserve">Rúbrica de Evaluación: Exposición de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pt-BR"/>
          <w14:ligatures w14:val="none"/>
        </w:rPr>
        <w:t>los proyectos de AULA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770"/>
        <w:gridCol w:w="1562"/>
        <w:gridCol w:w="1455"/>
        <w:gridCol w:w="1359"/>
        <w:gridCol w:w="1350"/>
      </w:tblGrid>
      <w:tr w:rsidR="00470283" w:rsidRPr="00FA0D71" w14:paraId="1EB4EB1E" w14:textId="77777777" w:rsidTr="007205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F6CE0" w14:textId="77777777" w:rsidR="00470283" w:rsidRPr="00FA0D71" w:rsidRDefault="00470283" w:rsidP="007205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proofErr w:type="spellStart"/>
            <w:r w:rsidRPr="00FA0D7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Criterio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08306" w14:textId="77777777" w:rsidR="00470283" w:rsidRPr="00FA0D71" w:rsidRDefault="00470283" w:rsidP="007205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5 (Excelente)</w:t>
            </w:r>
          </w:p>
        </w:tc>
        <w:tc>
          <w:tcPr>
            <w:tcW w:w="0" w:type="auto"/>
            <w:vAlign w:val="center"/>
            <w:hideMark/>
          </w:tcPr>
          <w:p w14:paraId="072F591F" w14:textId="77777777" w:rsidR="00470283" w:rsidRPr="00FA0D71" w:rsidRDefault="00470283" w:rsidP="007205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4 (Bueno)</w:t>
            </w:r>
          </w:p>
        </w:tc>
        <w:tc>
          <w:tcPr>
            <w:tcW w:w="0" w:type="auto"/>
            <w:vAlign w:val="center"/>
            <w:hideMark/>
          </w:tcPr>
          <w:p w14:paraId="3E7AA8DE" w14:textId="77777777" w:rsidR="00470283" w:rsidRPr="00FA0D71" w:rsidRDefault="00470283" w:rsidP="007205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3 (</w:t>
            </w:r>
            <w:proofErr w:type="spellStart"/>
            <w:r w:rsidRPr="00FA0D7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Aceptable</w:t>
            </w:r>
            <w:proofErr w:type="spellEnd"/>
            <w:r w:rsidRPr="00FA0D7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AD25BE" w14:textId="77777777" w:rsidR="00470283" w:rsidRPr="00FA0D71" w:rsidRDefault="00470283" w:rsidP="007205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2 (Insuficiente)</w:t>
            </w:r>
          </w:p>
        </w:tc>
        <w:tc>
          <w:tcPr>
            <w:tcW w:w="0" w:type="auto"/>
            <w:vAlign w:val="center"/>
            <w:hideMark/>
          </w:tcPr>
          <w:p w14:paraId="478D9C60" w14:textId="77777777" w:rsidR="00470283" w:rsidRPr="00FA0D71" w:rsidRDefault="00470283" w:rsidP="007205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1</w:t>
            </w:r>
            <w:r w:rsidRPr="00FA0D7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 xml:space="preserve"> (Deficiente)</w:t>
            </w:r>
          </w:p>
        </w:tc>
      </w:tr>
      <w:tr w:rsidR="00470283" w:rsidRPr="00FA0D71" w14:paraId="410513A6" w14:textId="77777777" w:rsidTr="00720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C9905" w14:textId="77777777" w:rsidR="00470283" w:rsidRPr="00B6756B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</w:pPr>
            <w:r w:rsidRPr="00B6756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s-CO" w:eastAsia="pt-BR"/>
                <w14:ligatures w14:val="none"/>
              </w:rPr>
              <w:t>1. Planteamiento del problema y o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s-CO" w:eastAsia="pt-BR"/>
                <w14:ligatures w14:val="none"/>
              </w:rPr>
              <w:t>bjetivos</w:t>
            </w:r>
          </w:p>
        </w:tc>
        <w:tc>
          <w:tcPr>
            <w:tcW w:w="0" w:type="auto"/>
            <w:vAlign w:val="center"/>
            <w:hideMark/>
          </w:tcPr>
          <w:p w14:paraId="0177145C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  <w:t>Presenta de forma clara, completa y contextualizada el objetivo de la práctica, con buena organización y claridad.</w:t>
            </w:r>
          </w:p>
        </w:tc>
        <w:tc>
          <w:tcPr>
            <w:tcW w:w="0" w:type="auto"/>
            <w:vAlign w:val="center"/>
            <w:hideMark/>
          </w:tcPr>
          <w:p w14:paraId="5054C219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  <w:t>Presenta el objetivo y contexto, aunque con leves omisiones o poca claridad.</w:t>
            </w:r>
          </w:p>
        </w:tc>
        <w:tc>
          <w:tcPr>
            <w:tcW w:w="0" w:type="auto"/>
            <w:vAlign w:val="center"/>
            <w:hideMark/>
          </w:tcPr>
          <w:p w14:paraId="5EA70728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  <w:t>El objetivo está presente pero poco desarrollado o algo confuso.</w:t>
            </w:r>
          </w:p>
        </w:tc>
        <w:tc>
          <w:tcPr>
            <w:tcW w:w="0" w:type="auto"/>
            <w:vAlign w:val="center"/>
            <w:hideMark/>
          </w:tcPr>
          <w:p w14:paraId="48CA792D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Objetivo poco claro, incompleto o </w:t>
            </w:r>
            <w:proofErr w:type="spellStart"/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fuera</w:t>
            </w:r>
            <w:proofErr w:type="spellEnd"/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 de contexto.</w:t>
            </w:r>
          </w:p>
        </w:tc>
        <w:tc>
          <w:tcPr>
            <w:tcW w:w="0" w:type="auto"/>
            <w:vAlign w:val="center"/>
            <w:hideMark/>
          </w:tcPr>
          <w:p w14:paraId="1A977F8D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Ausente o irrelevante.</w:t>
            </w:r>
          </w:p>
        </w:tc>
      </w:tr>
      <w:tr w:rsidR="00470283" w:rsidRPr="00FA0D71" w14:paraId="27643F04" w14:textId="77777777" w:rsidTr="00720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F8F75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 xml:space="preserve">2. </w:t>
            </w:r>
            <w:proofErr w:type="spellStart"/>
            <w:r w:rsidRPr="00FA0D7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Fundamentación</w:t>
            </w:r>
            <w:proofErr w:type="spellEnd"/>
            <w:r w:rsidRPr="00FA0D7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 xml:space="preserve"> Teórica</w:t>
            </w:r>
          </w:p>
        </w:tc>
        <w:tc>
          <w:tcPr>
            <w:tcW w:w="0" w:type="auto"/>
            <w:vAlign w:val="center"/>
            <w:hideMark/>
          </w:tcPr>
          <w:p w14:paraId="07BF78A3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  <w:t>Explica con precisión y profundidad los conceptos físicos involucrados, con referencias pertinentes.</w:t>
            </w:r>
          </w:p>
        </w:tc>
        <w:tc>
          <w:tcPr>
            <w:tcW w:w="0" w:type="auto"/>
            <w:vAlign w:val="center"/>
            <w:hideMark/>
          </w:tcPr>
          <w:p w14:paraId="5783C5E0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  <w:t>Presenta adecuadamente los conceptos, aunque con escasa profundidad o precisión.</w:t>
            </w:r>
          </w:p>
        </w:tc>
        <w:tc>
          <w:tcPr>
            <w:tcW w:w="0" w:type="auto"/>
            <w:vAlign w:val="center"/>
            <w:hideMark/>
          </w:tcPr>
          <w:p w14:paraId="754B1935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  <w:t>Muestra comprensión básica, pero con errores menores o falta de claridad.</w:t>
            </w:r>
          </w:p>
        </w:tc>
        <w:tc>
          <w:tcPr>
            <w:tcW w:w="0" w:type="auto"/>
            <w:vAlign w:val="center"/>
            <w:hideMark/>
          </w:tcPr>
          <w:p w14:paraId="5D13099A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  <w:t>Contiene errores importantes o comprensión limitada.</w:t>
            </w:r>
          </w:p>
        </w:tc>
        <w:tc>
          <w:tcPr>
            <w:tcW w:w="0" w:type="auto"/>
            <w:vAlign w:val="center"/>
            <w:hideMark/>
          </w:tcPr>
          <w:p w14:paraId="3E6442D2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Ausente o completamente </w:t>
            </w:r>
            <w:proofErr w:type="spellStart"/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incorrecta</w:t>
            </w:r>
            <w:proofErr w:type="spellEnd"/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.</w:t>
            </w:r>
          </w:p>
        </w:tc>
      </w:tr>
      <w:tr w:rsidR="00470283" w:rsidRPr="00FA0D71" w14:paraId="142931C9" w14:textId="77777777" w:rsidTr="00720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2564B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 xml:space="preserve">3. </w:t>
            </w:r>
            <w:proofErr w:type="spellStart"/>
            <w:r w:rsidRPr="00FA0D7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Procedimiento</w:t>
            </w:r>
            <w:proofErr w:type="spellEnd"/>
            <w:r w:rsidRPr="00FA0D7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 xml:space="preserve"> Experimental</w:t>
            </w:r>
          </w:p>
        </w:tc>
        <w:tc>
          <w:tcPr>
            <w:tcW w:w="0" w:type="auto"/>
            <w:vAlign w:val="center"/>
            <w:hideMark/>
          </w:tcPr>
          <w:p w14:paraId="5F454CEB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  <w:t xml:space="preserve">Describe claramente los pasos realizados, materiales usados y condiciones del experimento. </w:t>
            </w:r>
            <w:proofErr w:type="spellStart"/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Muy</w:t>
            </w:r>
            <w:proofErr w:type="spellEnd"/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 </w:t>
            </w:r>
            <w:proofErr w:type="spellStart"/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bien</w:t>
            </w:r>
            <w:proofErr w:type="spellEnd"/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 </w:t>
            </w:r>
            <w:proofErr w:type="spellStart"/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estructurado</w:t>
            </w:r>
            <w:proofErr w:type="spellEnd"/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0A4ACC4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  <w:t>El procedimiento está descrito, aunque con algunos detalles omitidos.</w:t>
            </w:r>
          </w:p>
        </w:tc>
        <w:tc>
          <w:tcPr>
            <w:tcW w:w="0" w:type="auto"/>
            <w:vAlign w:val="center"/>
            <w:hideMark/>
          </w:tcPr>
          <w:p w14:paraId="48848311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  <w:t>Procedimiento vago, con varios elementos confusos u omitidos.</w:t>
            </w:r>
          </w:p>
        </w:tc>
        <w:tc>
          <w:tcPr>
            <w:tcW w:w="0" w:type="auto"/>
            <w:vAlign w:val="center"/>
            <w:hideMark/>
          </w:tcPr>
          <w:p w14:paraId="1EA4EEEF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  <w:t>Procedimiento incompleto o con múltiples errores.</w:t>
            </w:r>
          </w:p>
        </w:tc>
        <w:tc>
          <w:tcPr>
            <w:tcW w:w="0" w:type="auto"/>
            <w:vAlign w:val="center"/>
            <w:hideMark/>
          </w:tcPr>
          <w:p w14:paraId="386EF7E7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Ausente o completamente erróneo.</w:t>
            </w:r>
          </w:p>
        </w:tc>
      </w:tr>
      <w:tr w:rsidR="00470283" w:rsidRPr="00B6756B" w14:paraId="5B2F6D51" w14:textId="77777777" w:rsidTr="00720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7AFD5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 xml:space="preserve">4. Resultados y </w:t>
            </w:r>
            <w:proofErr w:type="spellStart"/>
            <w:r w:rsidRPr="00FA0D7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Análisis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1409E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  <w:t xml:space="preserve">Resultados bien presentados (tablas, gráficos, unidades), análisis riguroso y </w:t>
            </w: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  <w:lastRenderedPageBreak/>
              <w:t>relacionado con la teoría.</w:t>
            </w:r>
          </w:p>
        </w:tc>
        <w:tc>
          <w:tcPr>
            <w:tcW w:w="0" w:type="auto"/>
            <w:vAlign w:val="center"/>
            <w:hideMark/>
          </w:tcPr>
          <w:p w14:paraId="2DA8B6C1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  <w:lastRenderedPageBreak/>
              <w:t>Resultados correctos con análisis aceptable, aunque sin mucha profundidad.</w:t>
            </w:r>
          </w:p>
        </w:tc>
        <w:tc>
          <w:tcPr>
            <w:tcW w:w="0" w:type="auto"/>
            <w:vAlign w:val="center"/>
            <w:hideMark/>
          </w:tcPr>
          <w:p w14:paraId="3C77DD49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  <w:t xml:space="preserve">Presenta </w:t>
            </w:r>
            <w:proofErr w:type="gramStart"/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  <w:t>resultados</w:t>
            </w:r>
            <w:proofErr w:type="gramEnd"/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  <w:t xml:space="preserve"> pero con análisis superficial o poco justificado.</w:t>
            </w:r>
          </w:p>
        </w:tc>
        <w:tc>
          <w:tcPr>
            <w:tcW w:w="0" w:type="auto"/>
            <w:vAlign w:val="center"/>
            <w:hideMark/>
          </w:tcPr>
          <w:p w14:paraId="5D7104D2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  <w:t>Resultados incompletos o con errores en el análisis.</w:t>
            </w:r>
          </w:p>
        </w:tc>
        <w:tc>
          <w:tcPr>
            <w:tcW w:w="0" w:type="auto"/>
            <w:vAlign w:val="center"/>
            <w:hideMark/>
          </w:tcPr>
          <w:p w14:paraId="53D2DB2F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  <w:t>Sin resultados o sin análisis.</w:t>
            </w:r>
          </w:p>
        </w:tc>
      </w:tr>
      <w:tr w:rsidR="00470283" w:rsidRPr="00FA0D71" w14:paraId="1B367472" w14:textId="77777777" w:rsidTr="00720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1B50F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 xml:space="preserve">5. </w:t>
            </w:r>
            <w:proofErr w:type="spellStart"/>
            <w:r w:rsidRPr="00FA0D7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Conclusiones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BEB39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  <w:t>Claras, bien fundamentadas, responden al objetivo y relacionan teoría con resultados.</w:t>
            </w:r>
          </w:p>
        </w:tc>
        <w:tc>
          <w:tcPr>
            <w:tcW w:w="0" w:type="auto"/>
            <w:vAlign w:val="center"/>
            <w:hideMark/>
          </w:tcPr>
          <w:p w14:paraId="104BBD55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  <w:t>Conclusiones adecuadas, aunque no completamente desarrolladas.</w:t>
            </w:r>
          </w:p>
        </w:tc>
        <w:tc>
          <w:tcPr>
            <w:tcW w:w="0" w:type="auto"/>
            <w:vAlign w:val="center"/>
            <w:hideMark/>
          </w:tcPr>
          <w:p w14:paraId="44AB0E44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  <w:t>Conclusiones poco claras o generales.</w:t>
            </w:r>
          </w:p>
        </w:tc>
        <w:tc>
          <w:tcPr>
            <w:tcW w:w="0" w:type="auto"/>
            <w:vAlign w:val="center"/>
            <w:hideMark/>
          </w:tcPr>
          <w:p w14:paraId="714F1CDE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proofErr w:type="spellStart"/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Conclusiones</w:t>
            </w:r>
            <w:proofErr w:type="spellEnd"/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 confusas </w:t>
            </w:r>
            <w:proofErr w:type="gramStart"/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o irrelevantes</w:t>
            </w:r>
            <w:proofErr w:type="gramEnd"/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3136C82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Ausentes o </w:t>
            </w:r>
            <w:proofErr w:type="spellStart"/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incorrectas</w:t>
            </w:r>
            <w:proofErr w:type="spellEnd"/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.</w:t>
            </w:r>
          </w:p>
        </w:tc>
      </w:tr>
      <w:tr w:rsidR="00470283" w:rsidRPr="00FA0D71" w14:paraId="33BBF19C" w14:textId="77777777" w:rsidTr="00720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DFC41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 xml:space="preserve">6. </w:t>
            </w:r>
            <w:proofErr w:type="spellStart"/>
            <w:r w:rsidRPr="00FA0D7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Bibliografía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314FF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  <w:t>Fuentes pertinentes, bien citadas en formato académico.</w:t>
            </w:r>
          </w:p>
        </w:tc>
        <w:tc>
          <w:tcPr>
            <w:tcW w:w="0" w:type="auto"/>
            <w:vAlign w:val="center"/>
            <w:hideMark/>
          </w:tcPr>
          <w:p w14:paraId="742923C5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  <w:t>Fuentes adecuadas, pero con pequeños errores de formato.</w:t>
            </w:r>
          </w:p>
        </w:tc>
        <w:tc>
          <w:tcPr>
            <w:tcW w:w="0" w:type="auto"/>
            <w:vAlign w:val="center"/>
            <w:hideMark/>
          </w:tcPr>
          <w:p w14:paraId="694E320E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  <w:t>Pocas fuentes o formato inadecuado.</w:t>
            </w:r>
          </w:p>
        </w:tc>
        <w:tc>
          <w:tcPr>
            <w:tcW w:w="0" w:type="auto"/>
            <w:vAlign w:val="center"/>
            <w:hideMark/>
          </w:tcPr>
          <w:p w14:paraId="77E3241D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proofErr w:type="spellStart"/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Bibliografía</w:t>
            </w:r>
            <w:proofErr w:type="spellEnd"/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 incompleta o no relacionada.</w:t>
            </w:r>
          </w:p>
        </w:tc>
        <w:tc>
          <w:tcPr>
            <w:tcW w:w="0" w:type="auto"/>
            <w:vAlign w:val="center"/>
            <w:hideMark/>
          </w:tcPr>
          <w:p w14:paraId="5FED755A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proofErr w:type="spellStart"/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Sin</w:t>
            </w:r>
            <w:proofErr w:type="spellEnd"/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 </w:t>
            </w:r>
            <w:proofErr w:type="spellStart"/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bibliografía</w:t>
            </w:r>
            <w:proofErr w:type="spellEnd"/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.</w:t>
            </w:r>
          </w:p>
        </w:tc>
      </w:tr>
      <w:tr w:rsidR="00470283" w:rsidRPr="00FA0D71" w14:paraId="4EAB3F59" w14:textId="77777777" w:rsidTr="00720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0C770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s-CO" w:eastAsia="pt-BR"/>
                <w14:ligatures w14:val="none"/>
              </w:rPr>
              <w:t>7. Calidad de la Exposición Oral</w:t>
            </w:r>
          </w:p>
        </w:tc>
        <w:tc>
          <w:tcPr>
            <w:tcW w:w="0" w:type="auto"/>
            <w:vAlign w:val="center"/>
            <w:hideMark/>
          </w:tcPr>
          <w:p w14:paraId="065FDE65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  <w:t>Expone con claridad, seguridad, uso adecuado del lenguaje técnico, buen ritmo y contacto visual.</w:t>
            </w:r>
          </w:p>
        </w:tc>
        <w:tc>
          <w:tcPr>
            <w:tcW w:w="0" w:type="auto"/>
            <w:vAlign w:val="center"/>
            <w:hideMark/>
          </w:tcPr>
          <w:p w14:paraId="26E37FD7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  <w:t>Exposición clara con algunos errores menores o uso limitado del lenguaje técnico.</w:t>
            </w:r>
          </w:p>
        </w:tc>
        <w:tc>
          <w:tcPr>
            <w:tcW w:w="0" w:type="auto"/>
            <w:vAlign w:val="center"/>
            <w:hideMark/>
          </w:tcPr>
          <w:p w14:paraId="00AC28F6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  <w:t>Exposición comprensible, aunque con vacilaciones o errores de forma.</w:t>
            </w:r>
          </w:p>
        </w:tc>
        <w:tc>
          <w:tcPr>
            <w:tcW w:w="0" w:type="auto"/>
            <w:vAlign w:val="center"/>
            <w:hideMark/>
          </w:tcPr>
          <w:p w14:paraId="67AC0E47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</w:pPr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s-CO" w:eastAsia="pt-BR"/>
                <w14:ligatures w14:val="none"/>
              </w:rPr>
              <w:t>Exposición poco clara o desorganizada.</w:t>
            </w:r>
          </w:p>
        </w:tc>
        <w:tc>
          <w:tcPr>
            <w:tcW w:w="0" w:type="auto"/>
            <w:vAlign w:val="center"/>
            <w:hideMark/>
          </w:tcPr>
          <w:p w14:paraId="4EAC9A60" w14:textId="77777777" w:rsidR="00470283" w:rsidRPr="00FA0D71" w:rsidRDefault="00470283" w:rsidP="00720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proofErr w:type="spellStart"/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Dificultad</w:t>
            </w:r>
            <w:proofErr w:type="spellEnd"/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 significativa para comunicar </w:t>
            </w:r>
            <w:proofErr w:type="spellStart"/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ideas</w:t>
            </w:r>
            <w:proofErr w:type="spellEnd"/>
            <w:r w:rsidRPr="00FA0D7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.</w:t>
            </w:r>
          </w:p>
        </w:tc>
      </w:tr>
    </w:tbl>
    <w:p w14:paraId="1AAA1772" w14:textId="77777777" w:rsidR="00470283" w:rsidRDefault="00470283" w:rsidP="00470283"/>
    <w:p w14:paraId="0A52294A" w14:textId="77777777" w:rsidR="00470283" w:rsidRPr="00FA0D71" w:rsidRDefault="00470283" w:rsidP="00470283">
      <w:pPr>
        <w:rPr>
          <w:lang w:val="es-CO"/>
        </w:rPr>
      </w:pPr>
      <w:r>
        <w:rPr>
          <w:b/>
          <w:bCs/>
          <w:lang w:val="es-CO"/>
        </w:rPr>
        <w:t>NOTA en</w:t>
      </w:r>
      <w:r w:rsidRPr="00FA0D71">
        <w:rPr>
          <w:b/>
          <w:bCs/>
          <w:lang w:val="es-CO"/>
        </w:rPr>
        <w:t xml:space="preserve"> escala de </w:t>
      </w:r>
      <w:r>
        <w:rPr>
          <w:b/>
          <w:bCs/>
          <w:lang w:val="es-CO"/>
        </w:rPr>
        <w:t>1</w:t>
      </w:r>
      <w:r w:rsidRPr="00FA0D71">
        <w:rPr>
          <w:b/>
          <w:bCs/>
          <w:lang w:val="es-CO"/>
        </w:rPr>
        <w:t xml:space="preserve"> a 5:</w:t>
      </w:r>
    </w:p>
    <w:p w14:paraId="0D06AA31" w14:textId="77777777" w:rsidR="00470283" w:rsidRPr="00FA0D71" w:rsidRDefault="00470283" w:rsidP="00470283">
      <w:pPr>
        <w:numPr>
          <w:ilvl w:val="0"/>
          <w:numId w:val="3"/>
        </w:numPr>
      </w:pPr>
      <w:r w:rsidRPr="00FA0D71">
        <w:t xml:space="preserve">32-35 </w:t>
      </w:r>
      <w:proofErr w:type="spellStart"/>
      <w:r w:rsidRPr="00FA0D71">
        <w:t>puntos</w:t>
      </w:r>
      <w:proofErr w:type="spellEnd"/>
      <w:r w:rsidRPr="00FA0D71">
        <w:t xml:space="preserve"> → </w:t>
      </w:r>
      <w:r>
        <w:t>4.6-5.0</w:t>
      </w:r>
    </w:p>
    <w:p w14:paraId="53BBD704" w14:textId="77777777" w:rsidR="00470283" w:rsidRPr="00FA0D71" w:rsidRDefault="00470283" w:rsidP="00470283">
      <w:pPr>
        <w:numPr>
          <w:ilvl w:val="0"/>
          <w:numId w:val="3"/>
        </w:numPr>
      </w:pPr>
      <w:r w:rsidRPr="00FA0D71">
        <w:t xml:space="preserve">28-31 </w:t>
      </w:r>
      <w:proofErr w:type="spellStart"/>
      <w:r w:rsidRPr="00FA0D71">
        <w:t>puntos</w:t>
      </w:r>
      <w:proofErr w:type="spellEnd"/>
      <w:r w:rsidRPr="00FA0D71">
        <w:t xml:space="preserve"> → </w:t>
      </w:r>
      <w:r>
        <w:t>3.6-4.5</w:t>
      </w:r>
    </w:p>
    <w:p w14:paraId="68349DA6" w14:textId="77777777" w:rsidR="00470283" w:rsidRPr="00FA0D71" w:rsidRDefault="00470283" w:rsidP="00470283">
      <w:pPr>
        <w:numPr>
          <w:ilvl w:val="0"/>
          <w:numId w:val="3"/>
        </w:numPr>
      </w:pPr>
      <w:r w:rsidRPr="00FA0D71">
        <w:t xml:space="preserve">22-27 </w:t>
      </w:r>
      <w:proofErr w:type="spellStart"/>
      <w:r w:rsidRPr="00FA0D71">
        <w:t>puntos</w:t>
      </w:r>
      <w:proofErr w:type="spellEnd"/>
      <w:r w:rsidRPr="00FA0D71">
        <w:t xml:space="preserve"> → </w:t>
      </w:r>
      <w:r>
        <w:t>2.6-3.5</w:t>
      </w:r>
    </w:p>
    <w:p w14:paraId="4590EA68" w14:textId="77777777" w:rsidR="00470283" w:rsidRPr="00FA0D71" w:rsidRDefault="00470283" w:rsidP="00470283">
      <w:pPr>
        <w:numPr>
          <w:ilvl w:val="0"/>
          <w:numId w:val="3"/>
        </w:numPr>
      </w:pPr>
      <w:r w:rsidRPr="00FA0D71">
        <w:t xml:space="preserve">15-21 </w:t>
      </w:r>
      <w:proofErr w:type="spellStart"/>
      <w:r w:rsidRPr="00FA0D71">
        <w:t>puntos</w:t>
      </w:r>
      <w:proofErr w:type="spellEnd"/>
      <w:r w:rsidRPr="00FA0D71">
        <w:t xml:space="preserve"> → </w:t>
      </w:r>
      <w:r>
        <w:t>1.5-2.5</w:t>
      </w:r>
    </w:p>
    <w:p w14:paraId="637D7058" w14:textId="77777777" w:rsidR="00470283" w:rsidRPr="00FA0D71" w:rsidRDefault="00470283" w:rsidP="00470283">
      <w:pPr>
        <w:numPr>
          <w:ilvl w:val="0"/>
          <w:numId w:val="3"/>
        </w:numPr>
      </w:pPr>
      <w:r w:rsidRPr="00FA0D71">
        <w:t xml:space="preserve">0-14 </w:t>
      </w:r>
      <w:r>
        <w:t xml:space="preserve">   </w:t>
      </w:r>
      <w:proofErr w:type="spellStart"/>
      <w:r w:rsidRPr="00FA0D71">
        <w:t>puntos</w:t>
      </w:r>
      <w:proofErr w:type="spellEnd"/>
      <w:r w:rsidRPr="00FA0D71">
        <w:t xml:space="preserve"> → </w:t>
      </w:r>
      <w:r>
        <w:t>1.0</w:t>
      </w:r>
    </w:p>
    <w:p w14:paraId="64B6A082" w14:textId="77777777" w:rsidR="00470283" w:rsidRDefault="00470283" w:rsidP="00B65980">
      <w:pPr>
        <w:rPr>
          <w:lang w:val="es-CO"/>
        </w:rPr>
      </w:pPr>
    </w:p>
    <w:p w14:paraId="4662A85F" w14:textId="77777777" w:rsidR="00B65980" w:rsidRPr="00B65980" w:rsidRDefault="00B65980" w:rsidP="00B65980">
      <w:pPr>
        <w:rPr>
          <w:lang w:val="es-CO"/>
        </w:rPr>
      </w:pPr>
    </w:p>
    <w:p w14:paraId="2F8856B4" w14:textId="77777777" w:rsidR="00B65980" w:rsidRPr="0012760E" w:rsidRDefault="00B65980" w:rsidP="0012760E">
      <w:pPr>
        <w:rPr>
          <w:lang w:val="es-CO"/>
        </w:rPr>
      </w:pPr>
    </w:p>
    <w:sectPr w:rsidR="00B65980" w:rsidRPr="00127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07843"/>
    <w:multiLevelType w:val="hybridMultilevel"/>
    <w:tmpl w:val="1E2A9A4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C52CF"/>
    <w:multiLevelType w:val="multilevel"/>
    <w:tmpl w:val="4894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3659A"/>
    <w:multiLevelType w:val="hybridMultilevel"/>
    <w:tmpl w:val="42146BF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456C83"/>
    <w:multiLevelType w:val="hybridMultilevel"/>
    <w:tmpl w:val="46E078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7180591">
    <w:abstractNumId w:val="0"/>
  </w:num>
  <w:num w:numId="2" w16cid:durableId="1131631375">
    <w:abstractNumId w:val="3"/>
  </w:num>
  <w:num w:numId="3" w16cid:durableId="1621570058">
    <w:abstractNumId w:val="1"/>
  </w:num>
  <w:num w:numId="4" w16cid:durableId="1686200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CC"/>
    <w:rsid w:val="0012760E"/>
    <w:rsid w:val="003E0ABC"/>
    <w:rsid w:val="00470283"/>
    <w:rsid w:val="006950CC"/>
    <w:rsid w:val="00791C57"/>
    <w:rsid w:val="007F6F2A"/>
    <w:rsid w:val="009B460B"/>
    <w:rsid w:val="009C53AB"/>
    <w:rsid w:val="00B65980"/>
    <w:rsid w:val="00BB202F"/>
    <w:rsid w:val="00D7173D"/>
    <w:rsid w:val="00E70C66"/>
    <w:rsid w:val="00F31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2FD83"/>
  <w15:chartTrackingRefBased/>
  <w15:docId w15:val="{163AC6ED-9F85-4FF2-A849-F38970403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5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5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5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5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5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5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5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5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5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5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5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5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50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50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50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50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50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50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5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5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5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5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5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50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50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50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5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50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5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2</Pages>
  <Words>505</Words>
  <Characters>3058</Characters>
  <Application>Microsoft Office Word</Application>
  <DocSecurity>0</DocSecurity>
  <Lines>185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Muñoz Martinez,Luis Fernando</dc:creator>
  <cp:keywords/>
  <dc:description/>
  <cp:lastModifiedBy>Salgado Martínez,Valeria</cp:lastModifiedBy>
  <cp:revision>5</cp:revision>
  <dcterms:created xsi:type="dcterms:W3CDTF">2025-11-07T15:25:00Z</dcterms:created>
  <dcterms:modified xsi:type="dcterms:W3CDTF">2025-11-10T00:42:00Z</dcterms:modified>
</cp:coreProperties>
</file>