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Guide — MCP Workshop</w:t>
      </w:r>
    </w:p>
    <w:p>
      <w:pPr>
        <w:pStyle w:val="Heading1"/>
      </w:pPr>
      <w:r>
        <w:t>Cisco Router Operations over the Model Context Protocol</w:t>
      </w:r>
    </w:p>
    <w:p>
      <w:r>
        <w:t>This is your reference document for the day. The labs have their own worksheets; come back here when you need the topology, the configuration details, verification steps, or troubleshooting.</w:t>
      </w:r>
    </w:p>
    <w:p>
      <w:r>
        <w:t>Companion documents:</w:t>
      </w:r>
    </w:p>
    <w:p>
      <w:pPr>
        <w:pStyle w:val="ListBullet"/>
      </w:pPr>
      <w:r>
        <w:rPr>
          <w:b/>
        </w:rPr>
        <w:t>End-to-End Flow</w:t>
      </w:r>
      <w:r>
        <w:t xml:space="preserve"> (</w:t>
      </w:r>
      <w:r>
        <w:rPr>
          <w:rFonts w:ascii="Consolas" w:hAnsi="Consolas"/>
          <w:sz w:val="20"/>
        </w:rPr>
        <w:t>00_EndToEnd_Flow</w:t>
      </w:r>
      <w:r>
        <w:t>) — the story of one message through every component; read before or after Lab 1</w:t>
      </w:r>
    </w:p>
    <w:p>
      <w:pPr>
        <w:pStyle w:val="ListBullet"/>
      </w:pPr>
      <w:r>
        <w:rPr>
          <w:b/>
        </w:rPr>
        <w:t>Setup &amp; Pre-Flight</w:t>
      </w:r>
      <w:r>
        <w:t xml:space="preserve"> (</w:t>
      </w:r>
      <w:r>
        <w:rPr>
          <w:rFonts w:ascii="Consolas" w:hAnsi="Consolas"/>
          <w:sz w:val="20"/>
        </w:rPr>
        <w:t>01_Setup_PreFlight</w:t>
      </w:r>
      <w:r>
        <w:t>) — done at the start of the session</w:t>
      </w:r>
    </w:p>
    <w:p>
      <w:pPr>
        <w:pStyle w:val="ListBullet"/>
      </w:pPr>
      <w:r>
        <w:rPr>
          <w:b/>
        </w:rPr>
        <w:t>Lab 1 worksheet: Protocol on the Wire</w:t>
      </w:r>
      <w:r>
        <w:t xml:space="preserve"> (</w:t>
      </w:r>
      <w:r>
        <w:rPr>
          <w:rFonts w:ascii="Consolas" w:hAnsi="Consolas"/>
          <w:sz w:val="20"/>
        </w:rPr>
        <w:t>03_Lab1_WireTrace</w:t>
      </w:r>
      <w:r>
        <w:t>)</w:t>
      </w:r>
    </w:p>
    <w:p>
      <w:pPr>
        <w:pStyle w:val="ListBullet"/>
      </w:pPr>
      <w:r>
        <w:rPr>
          <w:b/>
        </w:rPr>
        <w:t>Server Code Walkthrough</w:t>
      </w:r>
      <w:r>
        <w:t xml:space="preserve"> (</w:t>
      </w:r>
      <w:r>
        <w:rPr>
          <w:rFonts w:ascii="Consolas" w:hAnsi="Consolas"/>
          <w:sz w:val="20"/>
        </w:rPr>
        <w:t>Server_Code_Walkthrough</w:t>
      </w:r>
      <w:r>
        <w:t>) — line-by-line tour of the server you run</w:t>
      </w:r>
    </w:p>
    <w:p>
      <w:pPr>
        <w:pStyle w:val="ListBullet"/>
      </w:pPr>
      <w:r>
        <w:rPr>
          <w:b/>
        </w:rPr>
        <w:t>Lab 3 build guide</w:t>
      </w:r>
      <w:r>
        <w:t xml:space="preserve"> (</w:t>
      </w:r>
      <w:r>
        <w:rPr>
          <w:rFonts w:ascii="Consolas" w:hAnsi="Consolas"/>
          <w:sz w:val="20"/>
        </w:rPr>
        <w:t>04_Lab3_Build_Guide</w:t>
      </w:r>
      <w:r>
        <w:t>) — write your own tool</w:t>
      </w:r>
    </w:p>
    <w:p>
      <w:pPr>
        <w:pStyle w:val="ListBullet"/>
      </w:pPr>
      <w:r>
        <w:rPr>
          <w:b/>
        </w:rPr>
        <w:t>Bonus assignment</w:t>
      </w:r>
      <w:r>
        <w:t xml:space="preserve"> (</w:t>
      </w:r>
      <w:r>
        <w:rPr>
          <w:rFonts w:ascii="Consolas" w:hAnsi="Consolas"/>
          <w:sz w:val="20"/>
        </w:rPr>
        <w:t>Bonus_Assignment_Prompts_Resources</w:t>
      </w:r>
      <w:r>
        <w:t>) — take-home</w:t>
      </w:r>
    </w:p>
    <w:p>
      <w:pPr>
        <w:pStyle w:val="Heading1"/>
      </w:pPr>
      <w:r>
        <w:t>1. The Big Picture</w:t>
      </w:r>
    </w:p>
    <w:p>
      <w:r>
        <w:t>You are running three cooperating systems: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You (browser)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LibreChat  ..............  the MCP CLIENT (and the AI application)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|         Streamable HTTP + bearer token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MCP server ..............  the TRANSLATOR: exposes router operations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|         SSH (Netmiko)          as protocol primitives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Router1   ...............  a real Cisco IOS router</w:t>
      </w:r>
    </w:p>
    <w:p>
      <w:pPr>
        <w:spacing w:after="40"/>
      </w:pPr>
    </w:p>
    <w:p>
      <w:r>
        <w:t xml:space="preserve">The model (Claude Haiku 4.5, via OpenRouter) never touches the router. It emits *structured requests* ("call </w:t>
      </w:r>
      <w:r>
        <w:rPr>
          <w:rFonts w:ascii="Consolas" w:hAnsi="Consolas"/>
          <w:sz w:val="20"/>
        </w:rPr>
        <w:t>get_interfaces</w:t>
      </w:r>
      <w:r>
        <w:t>"); LibreChat relays them over MCP; the server translates them into SSH commands; text comes back up the same path. Every hop is observable, and you will observe all of them today.</w:t>
      </w:r>
    </w:p>
    <w:p>
      <w:r>
        <w:t xml:space="preserve">The second client you'll use is </w:t>
      </w:r>
      <w:r>
        <w:rPr>
          <w:b/>
        </w:rPr>
        <w:t>MCP Inspector</w:t>
      </w:r>
      <w:r>
        <w:t xml:space="preserve"> — same protocol, no AI attached. LibreChat shows the product experience; Inspector shows the wire. Neither is "more real": production MCP clients range from chat products to IDEs to custom agents, and they consume different subsets of the protocol (section 6).</w:t>
      </w:r>
    </w:p>
    <w:p>
      <w:pPr>
        <w:pStyle w:val="Heading1"/>
      </w:pPr>
      <w:r>
        <w:t>2. Lab Topology</w:t>
      </w:r>
    </w:p>
    <w:p>
      <w:r>
        <w:t>&gt; [SCREENSHOT 4: network topology diagram — MCP-Client, cloud, MCP-Server, switch, Router1, Router2 with addresses]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LibreChat (MCP client)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linuxdesktop3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172.18.0.2</w:t>
            </w:r>
            <w:r>
              <w:t xml:space="preserve"> — browser: </w:t>
            </w:r>
            <w:r>
              <w:rPr>
                <w:rFonts w:ascii="Consolas" w:hAnsi="Consolas"/>
                <w:sz w:val="18"/>
              </w:rPr>
              <w:t>127.0.0.1:3080</w:t>
            </w:r>
          </w:p>
        </w:tc>
        <w:tc>
          <w:tcPr>
            <w:tcW w:type="dxa" w:w="2160"/>
          </w:tcPr>
          <w:p>
            <w:r>
              <w:t xml:space="preserve">login </w:t>
            </w:r>
            <w:r>
              <w:rPr>
                <w:rFonts w:ascii="Consolas" w:hAnsi="Consolas"/>
                <w:sz w:val="18"/>
              </w:rPr>
              <w:t>student@email.local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password</w:t>
            </w:r>
          </w:p>
        </w:tc>
      </w:tr>
      <w:tr>
        <w:tc>
          <w:tcPr>
            <w:tcW w:type="dxa" w:w="2160"/>
          </w:tcPr>
          <w:p>
            <w:r>
              <w:t>MCP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linuxdesktop4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172.18.1.2:8000</w:t>
            </w:r>
          </w:p>
        </w:tc>
        <w:tc>
          <w:tcPr>
            <w:tcW w:type="dxa" w:w="2160"/>
          </w:tcPr>
          <w:p>
            <w:r>
              <w:t xml:space="preserve">code </w:t>
            </w:r>
            <w:r>
              <w:rPr>
                <w:rFonts w:ascii="Consolas" w:hAnsi="Consolas"/>
                <w:sz w:val="18"/>
              </w:rPr>
              <w:t>~/cisco_mcp/app/main.py</w:t>
            </w:r>
            <w:r>
              <w:t xml:space="preserve">, start </w:t>
            </w:r>
            <w:r>
              <w:rPr>
                <w:rFonts w:ascii="Consolas" w:hAnsi="Consolas"/>
                <w:sz w:val="18"/>
              </w:rPr>
              <w:t>./run.sh</w:t>
            </w:r>
          </w:p>
        </w:tc>
      </w:tr>
      <w:tr>
        <w:tc>
          <w:tcPr>
            <w:tcW w:type="dxa" w:w="2160"/>
          </w:tcPr>
          <w:p>
            <w:r>
              <w:t>Router1 (the lab target)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172.18.2.6</w:t>
            </w:r>
          </w:p>
        </w:tc>
        <w:tc>
          <w:tcPr>
            <w:tcW w:type="dxa" w:w="2160"/>
          </w:tcPr>
          <w:p>
            <w:r>
              <w:t>cisco_ios; admin / admin, enable: admin</w:t>
            </w:r>
          </w:p>
        </w:tc>
      </w:tr>
      <w:tr>
        <w:tc>
          <w:tcPr>
            <w:tcW w:type="dxa" w:w="2160"/>
          </w:tcPr>
          <w:p>
            <w:r>
              <w:t>Router2 (advanced exercises)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172.18.2.10</w:t>
            </w:r>
          </w:p>
        </w:tc>
        <w:tc>
          <w:tcPr>
            <w:tcW w:type="dxa" w:w="2160"/>
          </w:tcPr>
          <w:p>
            <w:r>
              <w:t>same credentials</w:t>
            </w:r>
          </w:p>
        </w:tc>
      </w:tr>
      <w:tr>
        <w:tc>
          <w:tcPr>
            <w:tcW w:type="dxa" w:w="2160"/>
          </w:tcPr>
          <w:p>
            <w:r>
              <w:t>MCP Inspector</w:t>
            </w:r>
          </w:p>
        </w:tc>
        <w:tc>
          <w:tcPr>
            <w:tcW w:type="dxa" w:w="2160"/>
          </w:tcPr>
          <w:p>
            <w:r>
              <w:t xml:space="preserve">on </w:t>
            </w:r>
            <w:r>
              <w:rPr>
                <w:rFonts w:ascii="Consolas" w:hAnsi="Consolas"/>
                <w:sz w:val="18"/>
              </w:rPr>
              <w:t>linuxdesktop4</w:t>
            </w:r>
          </w:p>
        </w:tc>
        <w:tc>
          <w:tcPr>
            <w:tcW w:type="dxa" w:w="2160"/>
          </w:tcPr>
          <w:p>
            <w:r>
              <w:t xml:space="preserve">UI </w:t>
            </w:r>
            <w:r>
              <w:rPr>
                <w:rFonts w:ascii="Consolas" w:hAnsi="Consolas"/>
                <w:sz w:val="18"/>
              </w:rPr>
              <w:t>127.0.0.1:6274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npx @modelcontextprotocol/inspector@2.0.0</w:t>
            </w:r>
          </w:p>
        </w:tc>
      </w:tr>
    </w:tbl>
    <w:p/>
    <w:p>
      <w:r>
        <w:t>Note the three different /24 networks (172.18.</w:t>
      </w:r>
      <w:r>
        <w:rPr>
          <w:b/>
        </w:rPr>
        <w:t>0</w:t>
      </w:r>
      <w:r>
        <w:t>.x client, 172.18.</w:t>
      </w:r>
      <w:r>
        <w:rPr>
          <w:b/>
        </w:rPr>
        <w:t>1</w:t>
      </w:r>
      <w:r>
        <w:t>.x server, 172.18.</w:t>
      </w:r>
      <w:r>
        <w:rPr>
          <w:b/>
        </w:rPr>
        <w:t>2</w:t>
      </w:r>
      <w:r>
        <w:t xml:space="preserve">.x routers), joined by a routed core. This is why every URL uses real addresses — </w:t>
      </w:r>
      <w:r>
        <w:rPr>
          <w:rFonts w:ascii="Consolas" w:hAnsi="Consolas"/>
          <w:sz w:val="20"/>
        </w:rPr>
        <w:t>localhost</w:t>
      </w:r>
      <w:r>
        <w:t xml:space="preserve"> on the client desktop cannot reach the server. It is also why LibreChat's SSRF protection must explicitly allow the server address (section 4).</w:t>
      </w:r>
    </w:p>
    <w:p>
      <w:r>
        <w:t xml:space="preserve">Software: Python 3.11 + FastAPI/uvicorn/mcp/netmiko on the server (auto-installed into </w:t>
      </w:r>
      <w:r>
        <w:rPr>
          <w:rFonts w:ascii="Consolas" w:hAnsi="Consolas"/>
          <w:sz w:val="20"/>
        </w:rPr>
        <w:t>.venv</w:t>
      </w:r>
      <w:r>
        <w:t xml:space="preserve"> by </w:t>
      </w:r>
      <w:r>
        <w:rPr>
          <w:rFonts w:ascii="Consolas" w:hAnsi="Consolas"/>
          <w:sz w:val="20"/>
        </w:rPr>
        <w:t>run.sh</w:t>
      </w:r>
      <w:r>
        <w:t>); Docker Compose v2 + Node 22 on the client desktop.</w:t>
      </w:r>
    </w:p>
    <w:p>
      <w:pPr>
        <w:pStyle w:val="Heading1"/>
      </w:pPr>
      <w:r>
        <w:t>3. The MCP Server (short version)</w:t>
      </w:r>
    </w:p>
    <w:p>
      <w:r>
        <w:t xml:space="preserve">The server is one Python file, </w:t>
      </w:r>
      <w:r>
        <w:rPr>
          <w:rFonts w:ascii="Consolas" w:hAnsi="Consolas"/>
          <w:sz w:val="20"/>
        </w:rPr>
        <w:t>app/main.py</w:t>
      </w:r>
      <w:r>
        <w:t xml:space="preserve">, built on </w:t>
      </w:r>
      <w:r>
        <w:rPr>
          <w:b/>
        </w:rPr>
        <w:t>FastMCP</w:t>
      </w:r>
      <w:r>
        <w:t xml:space="preserve"> from the official MCP SDK, served over </w:t>
      </w:r>
      <w:r>
        <w:rPr>
          <w:b/>
        </w:rPr>
        <w:t>Streamable HTTP</w:t>
      </w:r>
      <w:r>
        <w:t xml:space="preserve"> at </w:t>
      </w:r>
      <w:r>
        <w:rPr>
          <w:rFonts w:ascii="Consolas" w:hAnsi="Consolas"/>
          <w:sz w:val="20"/>
        </w:rPr>
        <w:t>/mcp</w:t>
      </w:r>
      <w:r>
        <w:t xml:space="preserve">, guarded by a </w:t>
      </w:r>
      <w:r>
        <w:rPr>
          <w:b/>
        </w:rPr>
        <w:t>bearer token</w:t>
      </w:r>
      <w:r>
        <w:t>. It exposes: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Primitive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this server provides</w:t>
            </w:r>
          </w:p>
        </w:tc>
      </w:tr>
      <w:tr>
        <w:tc>
          <w:tcPr>
            <w:tcW w:type="dxa" w:w="4320"/>
          </w:tcPr>
          <w:p>
            <w:r>
              <w:t>Tools (7)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get_interfaces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get_router_info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dynamic_show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snapshot_config</w:t>
            </w:r>
            <w:r>
              <w:t xml:space="preserve"> (read-only) · </w:t>
            </w:r>
            <w:r>
              <w:rPr>
                <w:rFonts w:ascii="Consolas" w:hAnsi="Consolas"/>
                <w:sz w:val="18"/>
              </w:rPr>
              <w:t>configure_interface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create_loopback</w:t>
            </w:r>
            <w:r>
              <w:t xml:space="preserve"> (destructive) · </w:t>
            </w:r>
            <w:r>
              <w:rPr>
                <w:rFonts w:ascii="Consolas" w:hAnsi="Consolas"/>
                <w:sz w:val="18"/>
              </w:rPr>
              <w:t>enable_config_tools</w:t>
            </w:r>
            <w:r>
              <w:t xml:space="preserve"> (toggle)</w:t>
            </w:r>
          </w:p>
        </w:tc>
      </w:tr>
      <w:tr>
        <w:tc>
          <w:tcPr>
            <w:tcW w:type="dxa" w:w="4320"/>
          </w:tcPr>
          <w:p>
            <w:r>
              <w:t>Resources (4)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router://interfaces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router://running-config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router://baseline</w:t>
            </w:r>
            <w:r>
              <w:t xml:space="preserve">, template </w:t>
            </w:r>
            <w:r>
              <w:rPr>
                <w:rFonts w:ascii="Consolas" w:hAnsi="Consolas"/>
                <w:sz w:val="18"/>
              </w:rPr>
              <w:t>router://interfaces/{name}</w:t>
            </w:r>
          </w:p>
        </w:tc>
      </w:tr>
      <w:tr>
        <w:tc>
          <w:tcPr>
            <w:tcW w:type="dxa" w:w="4320"/>
          </w:tcPr>
          <w:p>
            <w:r>
              <w:t>Prompts (2)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troubleshoot_interface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audit_router_config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tools/list_changed</w:t>
            </w:r>
            <w:r>
              <w:t xml:space="preserve"> (on toggle), </w:t>
            </w:r>
            <w:r>
              <w:rPr>
                <w:rFonts w:ascii="Consolas" w:hAnsi="Consolas"/>
                <w:sz w:val="18"/>
              </w:rPr>
              <w:t>resources/updated</w:t>
            </w:r>
            <w:r>
              <w:t xml:space="preserve"> (on config change, for subscribers)</w:t>
            </w:r>
          </w:p>
        </w:tc>
      </w:tr>
      <w:tr>
        <w:tc>
          <w:tcPr>
            <w:tcW w:type="dxa" w:w="4320"/>
          </w:tcPr>
          <w:p>
            <w:r>
              <w:t>Elicitation</w:t>
            </w:r>
          </w:p>
        </w:tc>
        <w:tc>
          <w:tcPr>
            <w:tcW w:type="dxa" w:w="4320"/>
          </w:tcPr>
          <w:p>
            <w:r>
              <w:t>confirmation dialog before config writes — when the client supports it</w:t>
            </w:r>
          </w:p>
        </w:tc>
      </w:tr>
    </w:tbl>
    <w:p/>
    <w:p>
      <w:r>
        <w:t xml:space="preserve">The full tour — including *why* each piece is built the way it is — is the </w:t>
      </w:r>
      <w:r>
        <w:rPr>
          <w:b/>
        </w:rPr>
        <w:t>Server Code Walkthrough</w:t>
      </w:r>
      <w:r>
        <w:t xml:space="preserve"> document. Read sections 4–7 of it before Lab 3.</w:t>
      </w:r>
    </w:p>
    <w:p>
      <w:r>
        <w:t>Operational safety features you should notice as you work: read-only vs destructive tool annotations, an exact-match command allowlist (not prefix matching — the walkthrough explains the bypass that prevents), automatic pre-change config snapshots, and the confirmation gate.</w:t>
      </w:r>
    </w:p>
    <w:p>
      <w:pPr>
        <w:pStyle w:val="Heading1"/>
      </w:pPr>
      <w:r>
        <w:t>4. LibreChat Configuration</w:t>
      </w:r>
    </w:p>
    <w:p>
      <w:r>
        <w:t xml:space="preserve">Two files on </w:t>
      </w:r>
      <w:r>
        <w:rPr>
          <w:rFonts w:ascii="Consolas" w:hAnsi="Consolas"/>
          <w:sz w:val="20"/>
        </w:rPr>
        <w:t>linuxdesktop3</w:t>
      </w:r>
      <w:r>
        <w:t xml:space="preserve"> under </w:t>
      </w:r>
      <w:r>
        <w:rPr>
          <w:rFonts w:ascii="Consolas" w:hAnsi="Consolas"/>
          <w:sz w:val="20"/>
        </w:rPr>
        <w:t>~/LibreChat</w:t>
      </w:r>
      <w:r>
        <w:t xml:space="preserve"> control everything: </w:t>
      </w:r>
      <w:r>
        <w:rPr>
          <w:rFonts w:ascii="Consolas" w:hAnsi="Consolas"/>
          <w:sz w:val="20"/>
        </w:rPr>
        <w:t>librechat.yaml</w:t>
      </w:r>
      <w:r>
        <w:t xml:space="preserve"> (what LibreChat offers) and </w:t>
      </w:r>
      <w:r>
        <w:rPr>
          <w:rFonts w:ascii="Consolas" w:hAnsi="Consolas"/>
          <w:sz w:val="20"/>
        </w:rPr>
        <w:t>.env</w:t>
      </w:r>
      <w:r>
        <w:t xml:space="preserve"> (secrets).</w:t>
      </w:r>
    </w:p>
    <w:p>
      <w:pPr>
        <w:pStyle w:val="Heading2"/>
      </w:pPr>
      <w:r>
        <w:t>4.1 librechat.yaml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version: 1.2.8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cache: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endpoints: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custom: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- name: "OpenRouter"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apiKey: "${OPENROUTER_KEY}"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baseURL: "https://openrouter.ai/api/v1"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models: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default: ["anthropic/claude-haiku-4.5"]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fetch: false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titleConvo: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titleModel: "anthropic/claude-haiku-4.5"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dropParams: ["stop"]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modelDisplayLabel: "OpenRouter"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mcpServers: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cisco-router: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type: streamable-http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url: "http://172.18.1.2:8000/mcp"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headers: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Authorization: "Bearer ${CISCO_MCP_TOKEN}"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serverInstructions: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timeout: 60000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chatMenu: true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mcpSettings: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allowedAddresses: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- "172.18.1.2:8000"</w:t>
      </w:r>
    </w:p>
    <w:p>
      <w:pPr>
        <w:spacing w:after="40"/>
      </w:pPr>
    </w:p>
    <w:p>
      <w:r>
        <w:t>Line-by-line, the parts that matter:</w:t>
      </w:r>
    </w:p>
    <w:p>
      <w:pPr>
        <w:pStyle w:val="ListBullet"/>
      </w:pPr>
      <w:r>
        <w:rPr>
          <w:b/>
        </w:rPr>
        <w:t>`fetch: false` + one default model</w:t>
      </w:r>
      <w:r>
        <w:t xml:space="preserve"> — the model picker offers exactly the model this lab verified for tool calling. (With </w:t>
      </w:r>
      <w:r>
        <w:rPr>
          <w:rFonts w:ascii="Consolas" w:hAnsi="Consolas"/>
          <w:sz w:val="20"/>
        </w:rPr>
        <w:t>fetch: true</w:t>
      </w:r>
      <w:r>
        <w:t xml:space="preserve"> you get OpenRouter's full catalog, including delisted or policy-restricted models that fail with a </w:t>
      </w:r>
      <w:r>
        <w:rPr>
          <w:rFonts w:ascii="Consolas" w:hAnsi="Consolas"/>
          <w:sz w:val="20"/>
        </w:rPr>
        <w:t>404 No endpoints available</w:t>
      </w:r>
      <w:r>
        <w:t xml:space="preserve"> error.)</w:t>
      </w:r>
    </w:p>
    <w:p>
      <w:pPr>
        <w:pStyle w:val="ListBullet"/>
      </w:pPr>
      <w:r>
        <w:rPr>
          <w:b/>
        </w:rPr>
        <w:t>`type: streamable-http`</w:t>
      </w:r>
      <w:r>
        <w:t xml:space="preserve"> — the current MCP transport. One URL, </w:t>
      </w:r>
      <w:r>
        <w:rPr>
          <w:rFonts w:ascii="Consolas" w:hAnsi="Consolas"/>
          <w:sz w:val="20"/>
        </w:rPr>
        <w:t>/mcp</w:t>
      </w:r>
      <w:r>
        <w:t>.</w:t>
      </w:r>
    </w:p>
    <w:p>
      <w:pPr>
        <w:pStyle w:val="ListBullet"/>
      </w:pPr>
      <w:r>
        <w:rPr>
          <w:b/>
        </w:rPr>
        <w:t>`headers:` with `${CISCO_MCP_TOKEN}`</w:t>
      </w:r>
      <w:r>
        <w:t xml:space="preserve"> — LibreChat expands the variable from its </w:t>
      </w:r>
      <w:r>
        <w:rPr>
          <w:rFonts w:ascii="Consolas" w:hAnsi="Consolas"/>
          <w:sz w:val="20"/>
        </w:rPr>
        <w:t>.env</w:t>
      </w:r>
      <w:r>
        <w:t xml:space="preserve"> and sends it as the bearer token on every request. The value must equal the server's </w:t>
      </w:r>
      <w:r>
        <w:rPr>
          <w:rFonts w:ascii="Consolas" w:hAnsi="Consolas"/>
          <w:sz w:val="20"/>
        </w:rPr>
        <w:t>MCP_AUTH_TOKEN</w:t>
      </w:r>
      <w:r>
        <w:t>.</w:t>
      </w:r>
    </w:p>
    <w:p>
      <w:pPr>
        <w:pStyle w:val="ListBullet"/>
      </w:pPr>
      <w:r>
        <w:rPr>
          <w:b/>
        </w:rPr>
        <w:t>`serverInstructions: true`</w:t>
      </w:r>
      <w:r>
        <w:t xml:space="preserve"> — LibreChat injects the instructions the *server* sends during </w:t>
      </w:r>
      <w:r>
        <w:rPr>
          <w:rFonts w:ascii="Consolas" w:hAnsi="Consolas"/>
          <w:sz w:val="20"/>
        </w:rPr>
        <w:t>initialize</w:t>
      </w:r>
      <w:r>
        <w:t xml:space="preserve"> into your conversations. The server author briefs your model.</w:t>
      </w:r>
    </w:p>
    <w:p>
      <w:pPr>
        <w:pStyle w:val="ListBullet"/>
      </w:pPr>
      <w:r>
        <w:rPr>
          <w:b/>
        </w:rPr>
        <w:t>`mcpSettings.allowedAddresses`</w:t>
      </w:r>
      <w:r>
        <w:t xml:space="preserve"> — LibreChat ships SSRF protection that blocks private addresses by default. Without this block the server is silently refused with </w:t>
      </w:r>
      <w:r>
        <w:rPr>
          <w:rFonts w:ascii="Consolas" w:hAnsi="Consolas"/>
          <w:sz w:val="20"/>
        </w:rPr>
        <w:t>Domain "http://172.18.1.2:8000" is not allowed</w:t>
      </w:r>
      <w:r>
        <w:t xml:space="preserve"> in the logs. Use </w:t>
      </w:r>
      <w:r>
        <w:rPr>
          <w:rFonts w:ascii="Consolas" w:hAnsi="Consolas"/>
          <w:sz w:val="20"/>
        </w:rPr>
        <w:t>allowedAddresses</w:t>
      </w:r>
      <w:r>
        <w:t xml:space="preserve">, not </w:t>
      </w:r>
      <w:r>
        <w:rPr>
          <w:rFonts w:ascii="Consolas" w:hAnsi="Consolas"/>
          <w:sz w:val="20"/>
        </w:rPr>
        <w:t>allowedDomains</w:t>
      </w:r>
      <w:r>
        <w:t xml:space="preserve"> (the latter switches LibreChat into a strict whitelist that would block OpenRouter).</w:t>
      </w:r>
    </w:p>
    <w:p>
      <w:pPr>
        <w:pStyle w:val="Heading2"/>
      </w:pPr>
      <w:r>
        <w:t>4.2 .env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OPENROUTER_KEY=sk-or-...        # provided on the lab image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CISCO_MCP_TOKEN=cisco-mcp-workshop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UID=1000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GID=1000</w:t>
      </w:r>
    </w:p>
    <w:p>
      <w:pPr>
        <w:spacing w:after="40"/>
      </w:pPr>
    </w:p>
    <w:p>
      <w:r>
        <w:rPr>
          <w:b/>
        </w:rPr>
        <w:t>The rule that costs people an hour:</w:t>
      </w:r>
      <w:r>
        <w:t xml:space="preserve"> </w:t>
      </w:r>
      <w:r>
        <w:rPr>
          <w:rFonts w:ascii="Consolas" w:hAnsi="Consolas"/>
          <w:sz w:val="20"/>
        </w:rPr>
        <w:t>.env</w:t>
      </w:r>
      <w:r>
        <w:t xml:space="preserve"> is read when a container is </w:t>
      </w:r>
      <w:r>
        <w:rPr>
          <w:b/>
        </w:rPr>
        <w:t>created</w:t>
      </w:r>
      <w:r>
        <w:t>, not on restart.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sudo docker compose restart api                 # picks up librechat.yaml changes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sudo docker compose up -d --force-recreate api  # required after .env changes</w:t>
      </w:r>
    </w:p>
    <w:p>
      <w:pPr>
        <w:spacing w:after="40"/>
      </w:pPr>
    </w:p>
    <w:p>
      <w:pPr>
        <w:pStyle w:val="Heading2"/>
      </w:pPr>
      <w:r>
        <w:t>4.3 The other way in: the UI connector (Lab 2, part B)</w:t>
      </w:r>
    </w:p>
    <w:p>
      <w:r>
        <w:t xml:space="preserve">LibreChat v0.8.7 can also add an MCP server </w:t>
      </w:r>
      <w:r>
        <w:rPr>
          <w:b/>
        </w:rPr>
        <w:t>per user</w:t>
      </w:r>
      <w:r>
        <w:t xml:space="preserve"> from the chat UI — the "+" in the MCP servers panel opens a custom-connector dialog.</w:t>
      </w:r>
    </w:p>
    <w:p>
      <w:r>
        <w:t>&gt; [SCREENSHOT 5: LibreChat custom connector dialog with Name, MCP Server URL, Transport and Authentication fields]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Cisco Router (mine)</w:t>
            </w:r>
          </w:p>
        </w:tc>
      </w:tr>
      <w:tr>
        <w:tc>
          <w:tcPr>
            <w:tcW w:type="dxa" w:w="4320"/>
          </w:tcPr>
          <w:p>
            <w:r>
              <w:t>MCP Server 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http://172.18.1.2:8000/mcp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Streamable HTTPS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API Key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cisco-mcp-workshop</w:t>
            </w:r>
          </w:p>
        </w:tc>
      </w:tr>
      <w:tr>
        <w:tc>
          <w:tcPr>
            <w:tcW w:type="dxa" w:w="4320"/>
          </w:tcPr>
          <w:p>
            <w:r>
              <w:t>I trust this application</w:t>
            </w:r>
          </w:p>
        </w:tc>
        <w:tc>
          <w:tcPr>
            <w:tcW w:type="dxa" w:w="4320"/>
          </w:tcPr>
          <w:p>
            <w:r>
              <w:t>✔</w:t>
            </w:r>
          </w:p>
        </w:tc>
      </w:tr>
    </w:tbl>
    <w:p/>
    <w:p>
      <w:r>
        <w:t xml:space="preserve">Two lessons wired into this exercise: leave Authentication on "None (Auto-detect)" and it fails — the server's 401 makes LibreChat go hunting for OAuth endpoints that don't exist (log: </w:t>
      </w:r>
      <w:r>
        <w:rPr>
          <w:rFonts w:ascii="Consolas" w:hAnsi="Consolas"/>
          <w:sz w:val="20"/>
        </w:rPr>
        <w:t>OAuth Required: true … 0 tools</w:t>
      </w:r>
      <w:r>
        <w:t>). And the SSRF allowlist from 4.1 applies to UI connectors too.</w:t>
      </w:r>
    </w:p>
    <w:p>
      <w:r>
        <w:t xml:space="preserve">yaml vs UI: the yaml server is </w:t>
      </w:r>
      <w:r>
        <w:rPr>
          <w:b/>
        </w:rPr>
        <w:t>shared</w:t>
      </w:r>
      <w:r>
        <w:t xml:space="preserve"> — every account gets it, admins fix it in one place. A UI connector is </w:t>
      </w:r>
      <w:r>
        <w:rPr>
          <w:b/>
        </w:rPr>
        <w:t>per-user</w:t>
      </w:r>
      <w:r>
        <w:t>. Products need the first; personal workflows use the second.</w:t>
      </w:r>
    </w:p>
    <w:p>
      <w:pPr>
        <w:pStyle w:val="Heading1"/>
      </w:pPr>
      <w:r>
        <w:t>5. Verifying the Stack</w:t>
      </w:r>
    </w:p>
    <w:p>
      <w:r>
        <w:t>In dependency order — each step assumes the previous passed:</w:t>
      </w:r>
    </w:p>
    <w:p>
      <w:pPr>
        <w:pStyle w:val="ListNumber"/>
      </w:pPr>
      <w:r>
        <w:t xml:space="preserve">Router reachable from the server: </w:t>
      </w:r>
      <w:r>
        <w:rPr>
          <w:rFonts w:ascii="Consolas" w:hAnsi="Consolas"/>
          <w:sz w:val="20"/>
        </w:rPr>
        <w:t>ping -c2 172.18.2.6</w:t>
      </w:r>
      <w:r>
        <w:t xml:space="preserve"> (on linuxdesktop4)</w:t>
      </w:r>
    </w:p>
    <w:p>
      <w:pPr>
        <w:pStyle w:val="ListNumber"/>
      </w:pPr>
      <w:r>
        <w:t xml:space="preserve">Server process up: </w:t>
      </w:r>
      <w:r>
        <w:rPr>
          <w:rFonts w:ascii="Consolas" w:hAnsi="Consolas"/>
          <w:sz w:val="20"/>
        </w:rPr>
        <w:t>curl http://127.0.0.1:8000/</w:t>
      </w:r>
      <w:r>
        <w:t xml:space="preserve"> → status JSON</w:t>
      </w:r>
    </w:p>
    <w:p>
      <w:pPr>
        <w:pStyle w:val="ListNumber"/>
      </w:pPr>
      <w:r>
        <w:t xml:space="preserve">Wire protocol + auth: </w:t>
      </w:r>
      <w:r>
        <w:rPr>
          <w:rFonts w:ascii="Consolas" w:hAnsi="Consolas"/>
          <w:sz w:val="20"/>
        </w:rPr>
        <w:t>./smoke_test.sh</w:t>
      </w:r>
      <w:r>
        <w:t xml:space="preserve"> → </w:t>
      </w:r>
      <w:r>
        <w:rPr>
          <w:rFonts w:ascii="Consolas" w:hAnsi="Consolas"/>
          <w:sz w:val="20"/>
        </w:rPr>
        <w:t>13 passed, 0 failed</w:t>
      </w:r>
    </w:p>
    <w:p>
      <w:pPr>
        <w:pStyle w:val="ListNumber"/>
      </w:pPr>
      <w:r>
        <w:t>Inspector connects, 7 tools listed (Setup doc, step 4)</w:t>
      </w:r>
    </w:p>
    <w:p>
      <w:pPr>
        <w:pStyle w:val="ListNumber"/>
      </w:pPr>
      <w:r>
        <w:t xml:space="preserve">LibreChat containers: </w:t>
      </w:r>
      <w:r>
        <w:rPr>
          <w:rFonts w:ascii="Consolas" w:hAnsi="Consolas"/>
          <w:sz w:val="20"/>
        </w:rPr>
        <w:t>sudo docker compose ps</w:t>
      </w:r>
      <w:r>
        <w:t xml:space="preserve"> — five Up</w:t>
      </w:r>
    </w:p>
    <w:p>
      <w:pPr>
        <w:pStyle w:val="ListNumber"/>
      </w:pPr>
      <w:r>
        <w:t xml:space="preserve">LibreChat ↔ server: </w:t>
      </w:r>
      <w:r>
        <w:rPr>
          <w:rFonts w:ascii="Consolas" w:hAnsi="Consolas"/>
          <w:sz w:val="20"/>
        </w:rPr>
        <w:t>sudo docker compose logs api | grep -i mcp</w:t>
      </w:r>
      <w:r>
        <w:t xml:space="preserve"> → look for </w:t>
      </w:r>
      <w:r>
        <w:rPr>
          <w:rFonts w:ascii="Consolas" w:hAnsi="Consolas"/>
          <w:sz w:val="20"/>
        </w:rPr>
        <w:t>cisco-router</w:t>
      </w:r>
      <w:r>
        <w:t xml:space="preserve"> with </w:t>
      </w:r>
      <w:r>
        <w:rPr>
          <w:rFonts w:ascii="Consolas" w:hAnsi="Consolas"/>
          <w:sz w:val="20"/>
        </w:rPr>
        <w:t>Tools: get_interfaces, …</w:t>
      </w:r>
      <w:r>
        <w:t xml:space="preserve"> and </w:t>
      </w:r>
      <w:r>
        <w:rPr>
          <w:rFonts w:ascii="Consolas" w:hAnsi="Consolas"/>
          <w:sz w:val="20"/>
        </w:rPr>
        <w:t>7 tools</w:t>
      </w:r>
    </w:p>
    <w:p>
      <w:pPr>
        <w:pStyle w:val="ListNumber"/>
      </w:pPr>
      <w:r>
        <w:t xml:space="preserve">Full chain: new chat → enable </w:t>
      </w:r>
      <w:r>
        <w:rPr>
          <w:rFonts w:ascii="Consolas" w:hAnsi="Consolas"/>
          <w:sz w:val="20"/>
        </w:rPr>
        <w:t>cisco-router</w:t>
      </w:r>
      <w:r>
        <w:t xml:space="preserve"> in the MCP menu → *"Show me the router interfaces"* → answer contains the real interface table, and the server terminal shows the </w:t>
      </w:r>
      <w:r>
        <w:rPr>
          <w:rFonts w:ascii="Consolas" w:hAnsi="Consolas"/>
          <w:sz w:val="20"/>
        </w:rPr>
        <w:t>tools/call</w:t>
      </w:r>
    </w:p>
    <w:p>
      <w:r>
        <w:t>&gt; [SCREENSHOT 6: LibreChat chat showing the MCP server toggle menu with cisco-router enabled]</w:t>
      </w:r>
    </w:p>
    <w:p>
      <w:r>
        <w:t>&gt; [SCREENSHOT 7: LibreChat conversation — "Show me the router interfaces" with the tool call expanded and the interface table in the reply]</w:t>
      </w:r>
    </w:p>
    <w:p>
      <w:pPr>
        <w:pStyle w:val="Heading1"/>
      </w:pPr>
      <w:r>
        <w:t>6. Which Client Consumes What</w:t>
      </w:r>
    </w:p>
    <w:p>
      <w:r>
        <w:t>The most practically important table of the day. "Supports MCP" is a spectrum: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LibreChat v0.8.7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Claude Code</w:t>
            </w:r>
          </w:p>
        </w:tc>
      </w:tr>
      <w:tr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Bearer/header auth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Server instructions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(@-mentions)</w:t>
            </w:r>
          </w:p>
        </w:tc>
      </w:tr>
      <w:tr>
        <w:tc>
          <w:tcPr>
            <w:tcW w:type="dxa" w:w="2160"/>
          </w:tcPr>
          <w:p>
            <w:r>
              <w:t>Prompts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(slash commands)</w:t>
            </w:r>
          </w:p>
        </w:tc>
      </w:tr>
      <w:tr>
        <w:tc>
          <w:tcPr>
            <w:tcW w:type="dxa" w:w="2160"/>
          </w:tcPr>
          <w:p>
            <w:r>
              <w:t>tools/list_changed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Resource subscriptions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Elicitation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Consequences you will see today:</w:t>
      </w:r>
    </w:p>
    <w:p>
      <w:pPr>
        <w:pStyle w:val="ListBullet"/>
      </w:pPr>
      <w:r>
        <w:t xml:space="preserve">Resources, prompts, notifications and elicitation are </w:t>
      </w:r>
      <w:r>
        <w:rPr>
          <w:b/>
        </w:rPr>
        <w:t>Inspector labs</w:t>
      </w:r>
      <w:r>
        <w:t xml:space="preserve"> (Labs 4–5). LibreChat simply never asks for them.</w:t>
      </w:r>
    </w:p>
    <w:p>
      <w:pPr>
        <w:pStyle w:val="ListBullet"/>
      </w:pPr>
      <w:r>
        <w:rPr>
          <w:rFonts w:ascii="Consolas" w:hAnsi="Consolas"/>
          <w:sz w:val="20"/>
        </w:rPr>
        <w:t>configure_interface</w:t>
      </w:r>
      <w:r>
        <w:t xml:space="preserve"> pops a </w:t>
      </w:r>
      <w:r>
        <w:rPr>
          <w:b/>
        </w:rPr>
        <w:t>confirmation dialog in Inspector</w:t>
      </w:r>
      <w:r>
        <w:t xml:space="preserve"> but applies </w:t>
      </w:r>
      <w:r>
        <w:rPr>
          <w:b/>
        </w:rPr>
        <w:t>with a warning in LibreChat</w:t>
      </w:r>
      <w:r>
        <w:t xml:space="preserve"> — the server checked the client's declared capabilities and degraded gracefully. Same server, two behaviors: that is capability negotiation.</w:t>
      </w:r>
    </w:p>
    <w:p>
      <w:pPr>
        <w:pStyle w:val="ListBullet"/>
      </w:pPr>
      <w:r>
        <w:t>The take-home assignment has you consume prompts and resources from Claude Code — a production client that does implement them.</w:t>
      </w:r>
    </w:p>
    <w:p>
      <w:pPr>
        <w:pStyle w:val="Heading1"/>
      </w:pPr>
      <w:r>
        <w:t>7. Troubleshooting</w:t>
      </w:r>
    </w:p>
    <w:p>
      <w:r>
        <w:t>Work top-down: the *server terminal* and *LibreChat api logs* name almost every failure.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First 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fix</w:t>
            </w:r>
          </w:p>
        </w:tc>
      </w:tr>
      <w:tr>
        <w:tc>
          <w:tcPr>
            <w:tcW w:type="dxa" w:w="2880"/>
          </w:tcPr>
          <w:p>
            <w:r>
              <w:t>Inspector: connection refused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curl http://127.0.0.1:8000/</w:t>
            </w:r>
            <w:r>
              <w:t xml:space="preserve"> on the server box</w:t>
            </w:r>
          </w:p>
        </w:tc>
        <w:tc>
          <w:tcPr>
            <w:tcW w:type="dxa" w:w="2880"/>
          </w:tcPr>
          <w:p>
            <w:r>
              <w:t xml:space="preserve">server not running — </w:t>
            </w:r>
            <w:r>
              <w:rPr>
                <w:rFonts w:ascii="Consolas" w:hAnsi="Consolas"/>
                <w:sz w:val="18"/>
              </w:rPr>
              <w:t>./run.sh</w:t>
            </w:r>
          </w:p>
        </w:tc>
      </w:tr>
      <w:tr>
        <w:tc>
          <w:tcPr>
            <w:tcW w:type="dxa" w:w="2880"/>
          </w:tcPr>
          <w:p>
            <w:r>
              <w:t>Inspector: 401</w:t>
            </w:r>
          </w:p>
        </w:tc>
        <w:tc>
          <w:tcPr>
            <w:tcW w:type="dxa" w:w="2880"/>
          </w:tcPr>
          <w:p>
            <w:r>
              <w:t>server terminal prints the reason</w:t>
            </w:r>
          </w:p>
        </w:tc>
        <w:tc>
          <w:tcPr>
            <w:tcW w:type="dxa" w:w="2880"/>
          </w:tcPr>
          <w:p>
            <w:r>
              <w:t xml:space="preserve">token typed with </w:t>
            </w:r>
            <w:r>
              <w:rPr>
                <w:rFonts w:ascii="Consolas" w:hAnsi="Consolas"/>
                <w:sz w:val="18"/>
              </w:rPr>
              <w:t xml:space="preserve">Bearer </w:t>
            </w:r>
            <w:r>
              <w:t xml:space="preserve"> prefix, or wrong token (check server </w:t>
            </w:r>
            <w:r>
              <w:rPr>
                <w:rFonts w:ascii="Consolas" w:hAnsi="Consolas"/>
                <w:sz w:val="18"/>
              </w:rPr>
              <w:t>.env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 xml:space="preserve">LibreChat logs: </w:t>
            </w:r>
            <w:r>
              <w:rPr>
                <w:rFonts w:ascii="Consolas" w:hAnsi="Consolas"/>
                <w:sz w:val="18"/>
              </w:rPr>
              <w:t>Domain … is not allowed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mcpSettings</w:t>
            </w:r>
            <w:r>
              <w:t xml:space="preserve"> block present?</w:t>
            </w:r>
          </w:p>
        </w:tc>
        <w:tc>
          <w:tcPr>
            <w:tcW w:type="dxa" w:w="2880"/>
          </w:tcPr>
          <w:p>
            <w:r>
              <w:t xml:space="preserve">add </w:t>
            </w:r>
            <w:r>
              <w:rPr>
                <w:rFonts w:ascii="Consolas" w:hAnsi="Consolas"/>
                <w:sz w:val="18"/>
              </w:rPr>
              <w:t>allowedAddresses: ["172.18.1.2:8000"]</w:t>
            </w:r>
            <w:r>
              <w:t>, restart api</w:t>
            </w:r>
          </w:p>
        </w:tc>
      </w:tr>
      <w:tr>
        <w:tc>
          <w:tcPr>
            <w:tcW w:type="dxa" w:w="2880"/>
          </w:tcPr>
          <w:p>
            <w:r>
              <w:t xml:space="preserve">LibreChat logs: </w:t>
            </w:r>
            <w:r>
              <w:rPr>
                <w:rFonts w:ascii="Consolas" w:hAnsi="Consolas"/>
                <w:sz w:val="18"/>
              </w:rPr>
              <w:t>OAuth Required: true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0 tools</w:t>
            </w:r>
          </w:p>
        </w:tc>
        <w:tc>
          <w:tcPr>
            <w:tcW w:type="dxa" w:w="2880"/>
          </w:tcPr>
          <w:p>
            <w:r>
              <w:t>server terminal: 401 reason</w:t>
            </w:r>
          </w:p>
        </w:tc>
        <w:tc>
          <w:tcPr>
            <w:tcW w:type="dxa" w:w="2880"/>
          </w:tcPr>
          <w:p>
            <w:r>
              <w:t xml:space="preserve">empty/missing </w:t>
            </w:r>
            <w:r>
              <w:rPr>
                <w:rFonts w:ascii="Consolas" w:hAnsi="Consolas"/>
                <w:sz w:val="18"/>
              </w:rPr>
              <w:t>CISCO_MCP_TOKEN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.env</w:t>
            </w:r>
            <w:r>
              <w:t xml:space="preserve"> → fix, then </w:t>
            </w:r>
            <w:r>
              <w:rPr>
                <w:b/>
              </w:rPr>
              <w:t>force-recreate</w:t>
            </w:r>
            <w:r>
              <w:t xml:space="preserve"> api</w:t>
            </w:r>
          </w:p>
        </w:tc>
      </w:tr>
      <w:tr>
        <w:tc>
          <w:tcPr>
            <w:tcW w:type="dxa" w:w="2880"/>
          </w:tcPr>
          <w:p>
            <w:r>
              <w:t>LibreChat: no MCP menu in chat</w:t>
            </w:r>
          </w:p>
        </w:tc>
        <w:tc>
          <w:tcPr>
            <w:tcW w:type="dxa" w:w="2880"/>
          </w:tcPr>
          <w:p>
            <w:r>
              <w:t>config never loaded</w:t>
            </w:r>
          </w:p>
        </w:tc>
        <w:tc>
          <w:tcPr>
            <w:tcW w:type="dxa" w:w="2880"/>
          </w:tcPr>
          <w:p>
            <w:r>
              <w:t>yaml indentation; `docker compose config \</w:t>
            </w:r>
          </w:p>
        </w:tc>
      </w:tr>
      <w:tr>
        <w:tc>
          <w:tcPr>
            <w:tcW w:type="dxa" w:w="2880"/>
          </w:tcPr>
          <w:p>
            <w:r>
              <w:t xml:space="preserve">Chat: </w:t>
            </w:r>
            <w:r>
              <w:rPr>
                <w:rFonts w:ascii="Consolas" w:hAnsi="Consolas"/>
                <w:sz w:val="18"/>
              </w:rPr>
              <w:t>404 No endpoints available … data policy</w:t>
            </w:r>
          </w:p>
        </w:tc>
        <w:tc>
          <w:tcPr>
            <w:tcW w:type="dxa" w:w="2880"/>
          </w:tcPr>
          <w:p>
            <w:r>
              <w:t>which model is the chat pinned to?</w:t>
            </w:r>
          </w:p>
        </w:tc>
        <w:tc>
          <w:tcPr>
            <w:tcW w:type="dxa" w:w="2880"/>
          </w:tcPr>
          <w:p>
            <w:r>
              <w:t xml:space="preserve">old/delisted model selected — pick </w:t>
            </w:r>
            <w:r>
              <w:rPr>
                <w:rFonts w:ascii="Consolas" w:hAnsi="Consolas"/>
                <w:sz w:val="18"/>
              </w:rPr>
              <w:t>anthropic/claude-haiku-4.5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fetch: false</w:t>
            </w:r>
            <w:r>
              <w:t xml:space="preserve"> prevents recurrence</w:t>
            </w:r>
          </w:p>
        </w:tc>
      </w:tr>
      <w:tr>
        <w:tc>
          <w:tcPr>
            <w:tcW w:type="dxa" w:w="2880"/>
          </w:tcPr>
          <w:p>
            <w:r>
              <w:t>Model answers but never calls the tool</w:t>
            </w:r>
          </w:p>
        </w:tc>
        <w:tc>
          <w:tcPr>
            <w:tcW w:type="dxa" w:w="2880"/>
          </w:tcPr>
          <w:p>
            <w:r>
              <w:t xml:space="preserve">is </w:t>
            </w:r>
            <w:r>
              <w:rPr>
                <w:rFonts w:ascii="Consolas" w:hAnsi="Consolas"/>
                <w:sz w:val="18"/>
              </w:rPr>
              <w:t>cisco-router</w:t>
            </w:r>
            <w:r>
              <w:t xml:space="preserve"> toggled on in this chat's MCP menu?</w:t>
            </w:r>
          </w:p>
        </w:tc>
        <w:tc>
          <w:tcPr>
            <w:tcW w:type="dxa" w:w="2880"/>
          </w:tcPr>
          <w:p>
            <w:r>
              <w:t>enable it; start a new chat</w:t>
            </w:r>
          </w:p>
        </w:tc>
      </w:tr>
      <w:tr>
        <w:tc>
          <w:tcPr>
            <w:tcW w:type="dxa" w:w="2880"/>
          </w:tcPr>
          <w:p>
            <w:r>
              <w:t xml:space="preserve">Tool errors: </w:t>
            </w:r>
            <w:r>
              <w:rPr>
                <w:rFonts w:ascii="Consolas" w:hAnsi="Consolas"/>
                <w:sz w:val="18"/>
              </w:rPr>
              <w:t>Error talking to Router1: TCP connection …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ping 172.18.2.6</w:t>
            </w:r>
            <w:r>
              <w:t xml:space="preserve"> from server box</w:t>
            </w:r>
          </w:p>
        </w:tc>
        <w:tc>
          <w:tcPr>
            <w:tcW w:type="dxa" w:w="2880"/>
          </w:tcPr>
          <w:p>
            <w:r>
              <w:t>router/lab network issue — instructor</w:t>
            </w:r>
          </w:p>
        </w:tc>
      </w:tr>
      <w:tr>
        <w:tc>
          <w:tcPr>
            <w:tcW w:type="dxa" w:w="2880"/>
          </w:tcPr>
          <w:p>
            <w:r>
              <w:t>Tool call very slow then works</w:t>
            </w:r>
          </w:p>
        </w:tc>
        <w:tc>
          <w:tcPr>
            <w:tcW w:type="dxa" w:w="2880"/>
          </w:tcPr>
          <w:p>
            <w:r>
              <w:t>normal: SSH round-trip</w:t>
            </w:r>
          </w:p>
        </w:tc>
        <w:tc>
          <w:tcPr>
            <w:tcW w:type="dxa" w:w="2880"/>
          </w:tcPr>
          <w:p>
            <w:r>
              <w:t>progress notifications extend the timeout; nothing to fix</w:t>
            </w:r>
          </w:p>
        </w:tc>
      </w:tr>
      <w:tr>
        <w:tc>
          <w:tcPr>
            <w:tcW w:type="dxa" w:w="2880"/>
          </w:tcPr>
          <w:p>
            <w:r>
              <w:t>Blank/partial command output</w:t>
            </w:r>
          </w:p>
        </w:tc>
        <w:tc>
          <w:tcPr>
            <w:tcW w:type="dxa" w:w="2880"/>
          </w:tcPr>
          <w:p>
            <w:r>
              <w:t>command not in allowlist? read the tool reply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dynamic_show</w:t>
            </w:r>
            <w:r>
              <w:t xml:space="preserve"> rejection text lists allowed commands</w:t>
            </w:r>
          </w:p>
        </w:tc>
      </w:tr>
    </w:tbl>
    <w:p/>
    <w:p>
      <w:r>
        <w:t xml:space="preserve">Golden rule from the lab design: </w:t>
      </w:r>
      <w:r>
        <w:rPr>
          <w:b/>
        </w:rPr>
        <w:t>verify in Inspector before debugging in LibreChat.</w:t>
      </w:r>
      <w:r>
        <w:t xml:space="preserve"> Inspector talks to the server with nothing else in the way; if it works there, the problem is client-side config.</w:t>
      </w:r>
    </w:p>
    <w:p>
      <w:pPr>
        <w:pStyle w:val="Heading1"/>
      </w:pPr>
      <w:r>
        <w:t>8. Glossary (the 12 terms that matter today)</w:t>
      </w:r>
    </w:p>
    <w:p>
      <w:pPr>
        <w:pStyle w:val="ListBullet"/>
      </w:pPr>
      <w:r>
        <w:rPr>
          <w:b/>
        </w:rPr>
        <w:t>MCP</w:t>
      </w:r>
      <w:r>
        <w:t xml:space="preserve"> — Model Context Protocol; open standard connecting AI applications to tools and data.</w:t>
      </w:r>
    </w:p>
    <w:p>
      <w:pPr>
        <w:pStyle w:val="ListBullet"/>
      </w:pPr>
      <w:r>
        <w:rPr>
          <w:b/>
        </w:rPr>
        <w:t>MCP host/client</w:t>
      </w:r>
      <w:r>
        <w:t xml:space="preserve"> — the application embedding the AI (LibreChat) and its protocol connector.</w:t>
      </w:r>
    </w:p>
    <w:p>
      <w:pPr>
        <w:pStyle w:val="ListBullet"/>
      </w:pPr>
      <w:r>
        <w:rPr>
          <w:b/>
        </w:rPr>
        <w:t>MCP server</w:t>
      </w:r>
      <w:r>
        <w:t xml:space="preserve"> — the program exposing capabilities (our Python file).</w:t>
      </w:r>
    </w:p>
    <w:p>
      <w:pPr>
        <w:pStyle w:val="ListBullet"/>
      </w:pPr>
      <w:r>
        <w:rPr>
          <w:b/>
        </w:rPr>
        <w:t>JSON-RPC 2.0</w:t>
      </w:r>
      <w:r>
        <w:t xml:space="preserve"> — the message format: requests (with </w:t>
      </w:r>
      <w:r>
        <w:rPr>
          <w:rFonts w:ascii="Consolas" w:hAnsi="Consolas"/>
          <w:sz w:val="20"/>
        </w:rPr>
        <w:t>id</w:t>
      </w:r>
      <w:r>
        <w:t xml:space="preserve">), responses, notifications (no </w:t>
      </w:r>
      <w:r>
        <w:rPr>
          <w:rFonts w:ascii="Consolas" w:hAnsi="Consolas"/>
          <w:sz w:val="20"/>
        </w:rPr>
        <w:t>id</w:t>
      </w:r>
      <w:r>
        <w:t>).</w:t>
      </w:r>
    </w:p>
    <w:p>
      <w:pPr>
        <w:pStyle w:val="ListBullet"/>
      </w:pPr>
      <w:r>
        <w:rPr>
          <w:b/>
        </w:rPr>
        <w:t>Streamable HTTP</w:t>
      </w:r>
      <w:r>
        <w:t xml:space="preserve"> — current MCP transport; single endpoint, supports streaming and sessions. Replaced the deprecated HTTP+SSE transport.</w:t>
      </w:r>
    </w:p>
    <w:p>
      <w:pPr>
        <w:pStyle w:val="ListBullet"/>
      </w:pPr>
      <w:r>
        <w:rPr>
          <w:b/>
        </w:rPr>
        <w:t>initialize</w:t>
      </w:r>
      <w:r>
        <w:t xml:space="preserve"> — first exchange on every connection; both sides declare capabilities and the server sends its instructions.</w:t>
      </w:r>
    </w:p>
    <w:p>
      <w:pPr>
        <w:pStyle w:val="ListBullet"/>
      </w:pPr>
      <w:r>
        <w:rPr>
          <w:b/>
        </w:rPr>
        <w:t>Capability negotiation</w:t>
      </w:r>
      <w:r>
        <w:t xml:space="preserve"> — clients/servers only use features both declared during initialize.</w:t>
      </w:r>
    </w:p>
    <w:p>
      <w:pPr>
        <w:pStyle w:val="ListBullet"/>
      </w:pPr>
      <w:r>
        <w:rPr>
          <w:b/>
        </w:rPr>
        <w:t>Tool</w:t>
      </w:r>
      <w:r>
        <w:t xml:space="preserve"> — model-controlled action (</w:t>
      </w:r>
      <w:r>
        <w:rPr>
          <w:rFonts w:ascii="Consolas" w:hAnsi="Consolas"/>
          <w:sz w:val="20"/>
        </w:rPr>
        <w:t>get_interfaces</w:t>
      </w:r>
      <w:r>
        <w:t>). Described to the LLM by its docstring-derived description.</w:t>
      </w:r>
    </w:p>
    <w:p>
      <w:pPr>
        <w:pStyle w:val="ListBullet"/>
      </w:pPr>
      <w:r>
        <w:rPr>
          <w:b/>
        </w:rPr>
        <w:t>Resource</w:t>
      </w:r>
      <w:r>
        <w:t xml:space="preserve"> — application/user-controlled context (</w:t>
      </w:r>
      <w:r>
        <w:rPr>
          <w:rFonts w:ascii="Consolas" w:hAnsi="Consolas"/>
          <w:sz w:val="20"/>
        </w:rPr>
        <w:t>router://running-config</w:t>
      </w:r>
      <w:r>
        <w:t>); read, not executed.</w:t>
      </w:r>
    </w:p>
    <w:p>
      <w:pPr>
        <w:pStyle w:val="ListBullet"/>
      </w:pPr>
      <w:r>
        <w:rPr>
          <w:b/>
        </w:rPr>
        <w:t>Prompt</w:t>
      </w:r>
      <w:r>
        <w:t xml:space="preserve"> — user-controlled reusable template (</w:t>
      </w:r>
      <w:r>
        <w:rPr>
          <w:rFonts w:ascii="Consolas" w:hAnsi="Consolas"/>
          <w:sz w:val="20"/>
        </w:rPr>
        <w:t>troubleshoot_interface</w:t>
      </w:r>
      <w:r>
        <w:t>).</w:t>
      </w:r>
    </w:p>
    <w:p>
      <w:pPr>
        <w:pStyle w:val="ListBullet"/>
      </w:pPr>
      <w:r>
        <w:rPr>
          <w:b/>
        </w:rPr>
        <w:t>Elicitation</w:t>
      </w:r>
      <w:r>
        <w:t xml:space="preserve"> — server asks the user a structured question mid-operation (our confirmation gate). Never for secrets.</w:t>
      </w:r>
    </w:p>
    <w:p>
      <w:pPr>
        <w:pStyle w:val="ListBullet"/>
      </w:pPr>
      <w:r>
        <w:rPr>
          <w:b/>
        </w:rPr>
        <w:t>Tool annotations</w:t>
      </w:r>
      <w:r>
        <w:t xml:space="preserve"> — machine-readable hints: </w:t>
      </w:r>
      <w:r>
        <w:rPr>
          <w:rFonts w:ascii="Consolas" w:hAnsi="Consolas"/>
          <w:sz w:val="20"/>
        </w:rPr>
        <w:t>readOnlyHint</w:t>
      </w:r>
      <w:r>
        <w:t xml:space="preserve">, </w:t>
      </w:r>
      <w:r>
        <w:rPr>
          <w:rFonts w:ascii="Consolas" w:hAnsi="Consolas"/>
          <w:sz w:val="20"/>
        </w:rPr>
        <w:t>destructiveHint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