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12. Решение систем линейны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х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 алгебраических уравнений методом Гаусса последовательного исключения.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  <w:sectPr>
          <w:pgSz w:h="16838" w:w="11906" w:orient="portrait"/>
          <w:pgMar w:bottom="1134" w:top="1134" w:left="566.9291338582677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Это наиболее распространенный из прямых численных методов решения систем линейных уравнений.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численном методе Гаусса системы линейных уравнений (СЛУ) </w:t>
      </w:r>
      <m:oMath>
        <m:r>
          <w:rPr>
            <w:rFonts w:ascii="Roboto Mono" w:cs="Roboto Mono" w:eastAsia="Roboto Mono" w:hAnsi="Roboto Mono"/>
            <w:b w:val="1"/>
          </w:rPr>
          <m:t xml:space="preserve">АХ=В</m:t>
        </m:r>
      </m:oMath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преобразуется в эквивалентную ей треугольную системы </w:t>
      </w:r>
      <m:oMath>
        <m:acc>
          <m:accPr>
            <m:chr m:val="̃"/>
            <m:ctrlPr>
              <w:rPr>
                <w:rFonts w:ascii="Roboto Mono" w:cs="Roboto Mono" w:eastAsia="Roboto Mono" w:hAnsi="Roboto Mono"/>
                <w:b w:val="1"/>
              </w:rPr>
            </m:ctrlPr>
          </m:accPr>
          <m:e>
            <m:r>
              <w:rPr>
                <w:rFonts w:ascii="Roboto Mono" w:cs="Roboto Mono" w:eastAsia="Roboto Mono" w:hAnsi="Roboto Mono"/>
                <w:b w:val="1"/>
              </w:rPr>
              <m:t xml:space="preserve">А</m:t>
            </m:r>
          </m:e>
        </m:acc>
        <m:r>
          <w:rPr>
            <w:rFonts w:ascii="Roboto Mono" w:cs="Roboto Mono" w:eastAsia="Roboto Mono" w:hAnsi="Roboto Mono"/>
            <w:b w:val="1"/>
          </w:rPr>
          <m:t xml:space="preserve">Х=</m:t>
        </m:r>
        <m:acc>
          <m:accPr>
            <m:chr m:val="̃"/>
            <m:ctrlPr>
              <w:rPr>
                <w:rFonts w:ascii="Roboto Mono" w:cs="Roboto Mono" w:eastAsia="Roboto Mono" w:hAnsi="Roboto Mono"/>
                <w:b w:val="1"/>
              </w:rPr>
            </m:ctrlPr>
          </m:accPr>
          <m:e>
            <m:r>
              <w:rPr>
                <w:rFonts w:ascii="Roboto Mono" w:cs="Roboto Mono" w:eastAsia="Roboto Mono" w:hAnsi="Roboto Mono"/>
                <w:b w:val="1"/>
              </w:rPr>
              <m:t xml:space="preserve">В</m:t>
            </m:r>
          </m:e>
        </m:acc>
      </m:oMath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с использованием элементарных линейных преобразований векторов типа сдвига, масштабирования и перестановки.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Алгоритмы решения задачи состоит из 2-х этапов: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I этап (прямой код)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Матрица А преобразуется в эквивалентную ей верхнюю правую треугольную матрицу </w:t>
      </w:r>
      <m:oMath>
        <m:acc>
          <m:accPr>
            <m:chr m:val="̃"/>
            <m:ctrlPr>
              <w:rPr>
                <w:rFonts w:ascii="Roboto Mono" w:cs="Roboto Mono" w:eastAsia="Roboto Mono" w:hAnsi="Roboto Mono"/>
              </w:rPr>
            </m:ctrlPr>
          </m:accPr>
          <m:e>
            <m:r>
              <w:rPr>
                <w:rFonts w:ascii="Roboto Mono" w:cs="Roboto Mono" w:eastAsia="Roboto Mono" w:hAnsi="Roboto Mono"/>
              </w:rPr>
              <m:t xml:space="preserve">А</m:t>
            </m:r>
          </m:e>
        </m:acc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Такими  же  преобразованиями подвергается вектор-столбец свободных членов В, который обычно присоединяется к матрице А справа как (n+1)-ый вектор.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II этап (обратный ход)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Находятся корни уравнений методом обратной подстановки.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Прямой ход метода Гаусса имеет разные модификации. Рассмотрим первоначально алгоритм последовательного исключения неизвестных по столбцам, выполняемый по схеме единственного деления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Получим верхнюю правую треугольную матрицу </w:t>
      </w:r>
    </w:p>
    <w:p w:rsidR="00000000" w:rsidDel="00000000" w:rsidP="00000000" w:rsidRDefault="00000000" w:rsidRPr="00000000" w14:paraId="0000000D">
      <w:pPr>
        <w:jc w:val="center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acc>
              <m:accPr>
                <m:chr m:val="̃"/>
                <m:ctrlPr>
                  <w:rPr>
                    <w:rFonts w:ascii="Roboto Mono" w:cs="Roboto Mono" w:eastAsia="Roboto Mono" w:hAnsi="Roboto Mono"/>
                  </w:rPr>
                </m:ctrlPr>
              </m:accPr>
              <m:e>
                <m:r>
                  <w:rPr>
                    <w:rFonts w:ascii="Roboto Mono" w:cs="Roboto Mono" w:eastAsia="Roboto Mono" w:hAnsi="Roboto Mono"/>
                  </w:rPr>
                  <m:t xml:space="preserve">А</m:t>
                </m:r>
              </m:e>
            </m:acc>
          </m:e>
          <m:sub>
            <m:r>
              <w:rPr>
                <w:rFonts w:ascii="Roboto Mono" w:cs="Roboto Mono" w:eastAsia="Roboto Mono" w:hAnsi="Roboto Mono"/>
              </w:rPr>
              <m:t xml:space="preserve">в.п.</m:t>
            </m:r>
          </m:sub>
        </m:sSub>
        <m:r>
          <w:rPr>
            <w:rFonts w:ascii="Roboto Mono" w:cs="Roboto Mono" w:eastAsia="Roboto Mono" w:hAnsi="Roboto Mono"/>
          </w:rPr>
          <m:t xml:space="preserve">=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R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в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 единичными диагональными элементами.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Для этого: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Преобразование матрицы А начинаем с левого верхнего угла, т.е. с углового элемента </w:t>
      </w:r>
      <m:oMath>
        <m:sSub>
          <m:sSubPr>
            <m:ctrlP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11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по схеме «сверху вниз и слева направо»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Двигаться сверху вниз, под диагональю в каждом i-м столбце будем получать нули;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Движение слева направо, включая столбец свободных членов, обеспечивает эквивалентные преобразования всех элементов строки, начиная от i-го столбца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Поэтому такой алгоритм называют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алгоритмом преобразования матрицы по строкам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или алгоритмом исключения неизвестных по столбцам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Для получения нулевых элементов под диагональю 1-го столбца первоначально делим все элементы 1-ой строки (i=1) на диагональный элемент </w:t>
      </w:r>
      <m:oMath>
        <m:sSub>
          <m:sSubPr>
            <m:ctrlP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11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(он называется ведущим элементом), при условии, что </w:t>
      </w:r>
      <m:oMath>
        <m:sSub>
          <m:sSubPr>
            <m:ctrlP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11</m:t>
            </m:r>
          </m:sub>
        </m:sSub>
        <m:r>
          <w:rPr>
            <w:rFonts w:ascii="Roboto Mono" w:cs="Roboto Mono" w:eastAsia="Roboto Mono" w:hAnsi="Roboto Mono"/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≠0</m:t>
        </m:r>
      </m:oMath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9">
      <w:pPr>
        <w:jc w:val="center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acc>
              <m:accPr>
                <m:chr m:val="̃"/>
                <m:ctrlPr>
                  <w:rPr>
                    <w:rFonts w:ascii="Roboto Mono" w:cs="Roboto Mono" w:eastAsia="Roboto Mono" w:hAnsi="Roboto Mono"/>
                  </w:rPr>
                </m:ctrlPr>
              </m:acc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</m:acc>
          </m:e>
          <m:sub>
            <m:r>
              <w:rPr>
                <w:rFonts w:ascii="Roboto Mono" w:cs="Roboto Mono" w:eastAsia="Roboto Mono" w:hAnsi="Roboto Mono"/>
              </w:rPr>
              <m:t xml:space="preserve">1j</m:t>
            </m:r>
          </m:sub>
        </m:sSub>
        <m:r>
          <w:rPr>
            <w:rFonts w:ascii="Roboto Mono" w:cs="Roboto Mono" w:eastAsia="Roboto Mono" w:hAnsi="Roboto Mono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</w:rPr>
            </m:ctrlPr>
          </m:fPr>
          <m:num>
            <m:sSub>
              <m:sSubPr>
                <m:ctrlPr>
                  <w:rPr>
                    <w:rFonts w:ascii="Roboto Mono" w:cs="Roboto Mono" w:eastAsia="Roboto Mono" w:hAnsi="Roboto Mono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  <m:sub>
                <m:r>
                  <w:rPr>
                    <w:rFonts w:ascii="Roboto Mono" w:cs="Roboto Mono" w:eastAsia="Roboto Mono" w:hAnsi="Roboto Mono"/>
                  </w:rPr>
                  <m:t xml:space="preserve">1j</m:t>
                </m:r>
              </m:sub>
            </m:sSub>
          </m:num>
          <m:den>
            <m:sSub>
              <m:sSubPr>
                <m:ctrlPr>
                  <w:rPr>
                    <w:rFonts w:ascii="Roboto Mono" w:cs="Roboto Mono" w:eastAsia="Roboto Mono" w:hAnsi="Roboto Mono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  <m:sub>
                <m:r>
                  <w:rPr>
                    <w:rFonts w:ascii="Roboto Mono" w:cs="Roboto Mono" w:eastAsia="Roboto Mono" w:hAnsi="Roboto Mono"/>
                  </w:rPr>
                  <m:t xml:space="preserve">11</m:t>
                </m:r>
              </m:sub>
            </m:sSub>
          </m:den>
        </m:f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где </w:t>
      </w:r>
      <m:oMath>
        <m:r>
          <w:rPr>
            <w:rFonts w:ascii="Roboto Mono" w:cs="Roboto Mono" w:eastAsia="Roboto Mono" w:hAnsi="Roboto Mono"/>
          </w:rPr>
          <m:t xml:space="preserve"> j=i÷</m:t>
        </m:r>
        <m:d>
          <m:dPr>
            <m:begChr m:val="("/>
            <m:endChr m:val=")"/>
            <m:ctrlPr>
              <w:rPr>
                <w:rFonts w:ascii="Roboto Mono" w:cs="Roboto Mono" w:eastAsia="Roboto Mono" w:hAnsi="Roboto Mono"/>
              </w:rPr>
            </m:ctrlPr>
          </m:dPr>
          <m:e>
            <m:r>
              <w:rPr>
                <w:rFonts w:ascii="Roboto Mono" w:cs="Roboto Mono" w:eastAsia="Roboto Mono" w:hAnsi="Roboto Mono"/>
              </w:rPr>
              <m:t xml:space="preserve">n+1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После этого из каждой последующей k-ой строчки, начиная со второй, вычитается преобразованная первая строка, умноженная на соответствующий коэффициент преобразования </w:t>
      </w:r>
      <m:oMath>
        <m:sSub>
          <m:sSubPr>
            <m:ctrlP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k1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взятый из 1-ого столбца: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72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acc>
              <m:accPr>
                <m:chr m:val="̃"/>
                <m:ctrlPr>
                  <w:rPr>
                    <w:rFonts w:ascii="Roboto Mono" w:cs="Roboto Mono" w:eastAsia="Roboto Mono" w:hAnsi="Roboto Mono"/>
                  </w:rPr>
                </m:ctrlPr>
              </m:acc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</m:acc>
          </m:e>
          <m:sub>
            <m:r>
              <w:rPr>
                <w:rFonts w:ascii="Roboto Mono" w:cs="Roboto Mono" w:eastAsia="Roboto Mono" w:hAnsi="Roboto Mono"/>
              </w:rPr>
              <m:t xml:space="preserve">kj</m:t>
            </m:r>
          </m:sub>
        </m:sSub>
        <m:r>
          <w:rPr>
            <w:rFonts w:ascii="Roboto Mono" w:cs="Roboto Mono" w:eastAsia="Roboto Mono" w:hAnsi="Roboto Mono"/>
          </w:rPr>
          <m:t xml:space="preserve">=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kj</m:t>
            </m:r>
          </m:sub>
        </m:sSub>
        <m:r>
          <w:rPr>
            <w:rFonts w:ascii="Roboto Mono" w:cs="Roboto Mono" w:eastAsia="Roboto Mono" w:hAnsi="Roboto Mono"/>
          </w:rPr>
          <m:t xml:space="preserve">-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acc>
              <m:accPr>
                <m:chr m:val="̃"/>
                <m:ctrlPr>
                  <w:rPr>
                    <w:rFonts w:ascii="Roboto Mono" w:cs="Roboto Mono" w:eastAsia="Roboto Mono" w:hAnsi="Roboto Mono"/>
                  </w:rPr>
                </m:ctrlPr>
              </m:acc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</m:acc>
          </m:e>
          <m:sub>
            <m:r>
              <w:rPr>
                <w:rFonts w:ascii="Roboto Mono" w:cs="Roboto Mono" w:eastAsia="Roboto Mono" w:hAnsi="Roboto Mono"/>
              </w:rPr>
              <m:t xml:space="preserve">1j</m:t>
            </m:r>
          </m:sub>
        </m:sSub>
        <m:r>
          <w:rPr>
            <w:rFonts w:ascii="Roboto Mono" w:cs="Roboto Mono" w:eastAsia="Roboto Mono" w:hAnsi="Roboto Mono"/>
          </w:rPr>
          <m:t xml:space="preserve">*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k1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где </w:t>
      </w:r>
      <m:oMath>
        <m:r>
          <w:rPr>
            <w:rFonts w:ascii="Roboto Mono" w:cs="Roboto Mono" w:eastAsia="Roboto Mono" w:hAnsi="Roboto Mono"/>
          </w:rPr>
          <m:t xml:space="preserve"> j=i÷</m:t>
        </m:r>
        <m:d>
          <m:dPr>
            <m:begChr m:val="("/>
            <m:endChr m:val=")"/>
            <m:ctrlPr>
              <w:rPr>
                <w:rFonts w:ascii="Roboto Mono" w:cs="Roboto Mono" w:eastAsia="Roboto Mono" w:hAnsi="Roboto Mono"/>
              </w:rPr>
            </m:ctrlPr>
          </m:dPr>
          <m:e>
            <m:r>
              <w:rPr>
                <w:rFonts w:ascii="Roboto Mono" w:cs="Roboto Mono" w:eastAsia="Roboto Mono" w:hAnsi="Roboto Mono"/>
              </w:rPr>
              <m:t xml:space="preserve">n+1</m:t>
            </m:r>
          </m:e>
        </m:d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                                                                </w:t>
      </w:r>
      <m:oMath>
        <m:r>
          <w:rPr>
            <w:rFonts w:ascii="Roboto Mono" w:cs="Roboto Mono" w:eastAsia="Roboto Mono" w:hAnsi="Roboto Mono"/>
          </w:rPr>
          <m:t xml:space="preserve">k=2÷n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 j=1 элементы </w:t>
      </w: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acc>
              <m:accPr>
                <m:chr m:val="̃"/>
                <m:ctrlPr>
                  <w:rPr>
                    <w:rFonts w:ascii="Roboto Mono" w:cs="Roboto Mono" w:eastAsia="Roboto Mono" w:hAnsi="Roboto Mono"/>
                  </w:rPr>
                </m:ctrlPr>
              </m:acc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</m:acc>
          </m:e>
          <m:sub>
            <m:r>
              <w:rPr>
                <w:rFonts w:ascii="Roboto Mono" w:cs="Roboto Mono" w:eastAsia="Roboto Mono" w:hAnsi="Roboto Mono"/>
              </w:rPr>
              <m:t xml:space="preserve">k1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будут обращаться в ноль. Докажем это методом подстановки:</w:t>
      </w:r>
    </w:p>
    <w:p w:rsidR="00000000" w:rsidDel="00000000" w:rsidP="00000000" w:rsidRDefault="00000000" w:rsidRPr="00000000" w14:paraId="0000001F">
      <w:pPr>
        <w:jc w:val="left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acc>
              <m:accPr>
                <m:chr m:val="̃"/>
                <m:ctrlPr>
                  <w:rPr>
                    <w:rFonts w:ascii="Roboto Mono" w:cs="Roboto Mono" w:eastAsia="Roboto Mono" w:hAnsi="Roboto Mono"/>
                  </w:rPr>
                </m:ctrlPr>
              </m:acc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</m:acc>
          </m:e>
          <m:sub>
            <m:r>
              <w:rPr>
                <w:rFonts w:ascii="Roboto Mono" w:cs="Roboto Mono" w:eastAsia="Roboto Mono" w:hAnsi="Roboto Mono"/>
              </w:rPr>
              <m:t xml:space="preserve">k1</m:t>
            </m:r>
          </m:sub>
        </m:sSub>
        <m:r>
          <w:rPr>
            <w:rFonts w:ascii="Roboto Mono" w:cs="Roboto Mono" w:eastAsia="Roboto Mono" w:hAnsi="Roboto Mono"/>
          </w:rPr>
          <m:t xml:space="preserve">=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k1</m:t>
            </m:r>
          </m:sub>
        </m:sSub>
        <m:r>
          <w:rPr>
            <w:rFonts w:ascii="Roboto Mono" w:cs="Roboto Mono" w:eastAsia="Roboto Mono" w:hAnsi="Roboto Mono"/>
          </w:rPr>
          <m:t xml:space="preserve">-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acc>
              <m:accPr>
                <m:chr m:val="̃"/>
                <m:ctrlPr>
                  <w:rPr>
                    <w:rFonts w:ascii="Roboto Mono" w:cs="Roboto Mono" w:eastAsia="Roboto Mono" w:hAnsi="Roboto Mono"/>
                  </w:rPr>
                </m:ctrlPr>
              </m:acc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</m:acc>
          </m:e>
          <m:sub>
            <m:r>
              <w:rPr>
                <w:rFonts w:ascii="Roboto Mono" w:cs="Roboto Mono" w:eastAsia="Roboto Mono" w:hAnsi="Roboto Mono"/>
              </w:rPr>
              <m:t xml:space="preserve">11</m:t>
            </m:r>
          </m:sub>
        </m:sSub>
        <m:r>
          <w:rPr>
            <w:rFonts w:ascii="Roboto Mono" w:cs="Roboto Mono" w:eastAsia="Roboto Mono" w:hAnsi="Roboto Mono"/>
          </w:rPr>
          <m:t xml:space="preserve">*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k1</m:t>
            </m:r>
          </m:sub>
        </m:sSub>
        <m:r>
          <w:rPr>
            <w:rFonts w:ascii="Roboto Mono" w:cs="Roboto Mono" w:eastAsia="Roboto Mono" w:hAnsi="Roboto Mono"/>
          </w:rPr>
          <m:t xml:space="preserve">=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k1</m:t>
            </m:r>
          </m:sub>
        </m:sSub>
        <m:r>
          <w:rPr>
            <w:rFonts w:ascii="Roboto Mono" w:cs="Roboto Mono" w:eastAsia="Roboto Mono" w:hAnsi="Roboto Mono"/>
          </w:rPr>
          <m:t xml:space="preserve">-</m:t>
        </m:r>
        <m:f>
          <m:fPr>
            <m:ctrlPr>
              <w:rPr>
                <w:rFonts w:ascii="Roboto Mono" w:cs="Roboto Mono" w:eastAsia="Roboto Mono" w:hAnsi="Roboto Mono"/>
              </w:rPr>
            </m:ctrlPr>
          </m:fPr>
          <m:num>
            <m:sSub>
              <m:sSubPr>
                <m:ctrlPr>
                  <w:rPr>
                    <w:rFonts w:ascii="Roboto Mono" w:cs="Roboto Mono" w:eastAsia="Roboto Mono" w:hAnsi="Roboto Mono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  <m:sub>
                <m:r>
                  <w:rPr>
                    <w:rFonts w:ascii="Roboto Mono" w:cs="Roboto Mono" w:eastAsia="Roboto Mono" w:hAnsi="Roboto Mono"/>
                  </w:rPr>
                  <m:t xml:space="preserve">11</m:t>
                </m:r>
              </m:sub>
            </m:sSub>
          </m:num>
          <m:den>
            <m:sSub>
              <m:sSubPr>
                <m:ctrlPr>
                  <w:rPr>
                    <w:rFonts w:ascii="Roboto Mono" w:cs="Roboto Mono" w:eastAsia="Roboto Mono" w:hAnsi="Roboto Mono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  <m:sub>
                <m:r>
                  <w:rPr>
                    <w:rFonts w:ascii="Roboto Mono" w:cs="Roboto Mono" w:eastAsia="Roboto Mono" w:hAnsi="Roboto Mono"/>
                  </w:rPr>
                  <m:t xml:space="preserve">11</m:t>
                </m:r>
              </m:sub>
            </m:sSub>
          </m:den>
        </m:f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k1</m:t>
            </m:r>
          </m:sub>
        </m:sSub>
        <m:r>
          <w:rPr>
            <w:rFonts w:ascii="Roboto Mono" w:cs="Roboto Mono" w:eastAsia="Roboto Mono" w:hAnsi="Roboto Mono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 последовательном исключении неизвестных в первом столбце первая, т.е. i-ая строчка будет исчисляться  n-1 раз в паре с остальными строками матрицы А или в общем виде (n-i) раз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каждой паре преобразуемых строк с номерами i и k верхнюю i-ую строку по которой ведется управление преобразованием принято называть ведущей строкой, а все остальные нижние преобразуемые строки называют ведомыми.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Диагональный элемент </w:t>
      </w: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ii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в i-ой строки и i-м столбце называют ведущими элементами, а остальные элементы i-го столбца, т.е. </w:t>
      </w: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ki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называются коэффициентами преобразования или коэффициентами кратности .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Описанный алгоритм формирования нулей под диагональю в 1-ом столбце повторяется еще n-2 раз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Для получения нулей во 2-ом столбце: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Ведущая строка – вторая (i=2);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Ведущий элемент - </w:t>
      </w:r>
      <m:oMath>
        <m:sSub>
          <m:sSubPr>
            <m:ctrlP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acc>
              <m:accPr>
                <m:chr m:val="̃"/>
                <m:ctrlPr>
                  <w:rPr>
                    <w:rFonts w:ascii="Roboto Mono" w:cs="Roboto Mono" w:eastAsia="Roboto Mono" w:hAnsi="Roboto Mono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m:ctrlPr>
              </m:accPr>
              <m:e>
                <m:r>
                  <w:rPr>
                    <w:rFonts w:ascii="Roboto Mono" w:cs="Roboto Mono" w:eastAsia="Roboto Mono" w:hAnsi="Roboto Mono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</m:acc>
          </m:e>
          <m:sub>
            <m: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22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Коэффициенты преобразования – элементы второго столбца </w:t>
      </w:r>
      <m:oMath>
        <m:sSub>
          <m:sSubPr>
            <m:ctrlP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acc>
              <m:accPr>
                <m:chr m:val="̃"/>
                <m:ctrlPr>
                  <w:rPr>
                    <w:rFonts w:ascii="Roboto Mono" w:cs="Roboto Mono" w:eastAsia="Roboto Mono" w:hAnsi="Roboto Mono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m:ctrlPr>
              </m:accPr>
              <m:e>
                <m:r>
                  <w:rPr>
                    <w:rFonts w:ascii="Roboto Mono" w:cs="Roboto Mono" w:eastAsia="Roboto Mono" w:hAnsi="Roboto Mono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</m:acc>
          </m:e>
          <m:sub>
            <m:r>
              <w:rPr>
                <w:rFonts w:ascii="Roboto Mono" w:cs="Roboto Mono" w:eastAsia="Roboto Mono" w:hAnsi="Roboto Mon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k2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начиная с 3-ей строки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 месте этих коэффициентов в преобразованной матрице будут получаться нули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общем виде для получения нулевых поддиагональных элементов в i-ом столбце следует все элементы в i-ом столбце следует все элементы i-ой ведущей строки разделить на диагональный ведущий элемент </w:t>
      </w: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ii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а затем из элементов каждой последующей k-ой ведомой строки [</w:t>
      </w:r>
      <m:oMath>
        <m:r>
          <w:rPr>
            <w:rFonts w:ascii="Roboto Mono" w:cs="Roboto Mono" w:eastAsia="Roboto Mono" w:hAnsi="Roboto Mono"/>
          </w:rPr>
          <m:t xml:space="preserve">k=(i+1)÷n</m:t>
        </m:r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 вычесть в соответствие со столбцом элементы преобразованной i-й ведущей строки, кратные коэффициенту преобразования строки </w:t>
      </w: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ki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что математически можно записать в виде следующих рекуррентных формул:</w:t>
      </w:r>
    </w:p>
    <w:p w:rsidR="00000000" w:rsidDel="00000000" w:rsidP="00000000" w:rsidRDefault="00000000" w:rsidRPr="00000000" w14:paraId="0000002F">
      <w:pPr>
        <w:jc w:val="left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acc>
              <m:accPr>
                <m:chr m:val="̃"/>
                <m:ctrlPr>
                  <w:rPr>
                    <w:rFonts w:ascii="Roboto Mono" w:cs="Roboto Mono" w:eastAsia="Roboto Mono" w:hAnsi="Roboto Mono"/>
                  </w:rPr>
                </m:ctrlPr>
              </m:acc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</m:acc>
          </m:e>
          <m:sub>
            <m:r>
              <w:rPr>
                <w:rFonts w:ascii="Roboto Mono" w:cs="Roboto Mono" w:eastAsia="Roboto Mono" w:hAnsi="Roboto Mono"/>
              </w:rPr>
              <m:t xml:space="preserve">ij</m:t>
            </m:r>
          </m:sub>
        </m:sSub>
        <m:r>
          <w:rPr>
            <w:rFonts w:ascii="Roboto Mono" w:cs="Roboto Mono" w:eastAsia="Roboto Mono" w:hAnsi="Roboto Mono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</w:rPr>
            </m:ctrlPr>
          </m:fPr>
          <m:num>
            <m:sSub>
              <m:sSubPr>
                <m:ctrlPr>
                  <w:rPr>
                    <w:rFonts w:ascii="Roboto Mono" w:cs="Roboto Mono" w:eastAsia="Roboto Mono" w:hAnsi="Roboto Mono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  <m:sub>
                <m:r>
                  <w:rPr>
                    <w:rFonts w:ascii="Roboto Mono" w:cs="Roboto Mono" w:eastAsia="Roboto Mono" w:hAnsi="Roboto Mono"/>
                  </w:rPr>
                  <m:t xml:space="preserve">ij</m:t>
                </m:r>
              </m:sub>
            </m:sSub>
          </m:num>
          <m:den>
            <m:sSub>
              <m:sSubPr>
                <m:ctrlPr>
                  <w:rPr>
                    <w:rFonts w:ascii="Roboto Mono" w:cs="Roboto Mono" w:eastAsia="Roboto Mono" w:hAnsi="Roboto Mono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  <m:sub>
                <m:r>
                  <w:rPr>
                    <w:rFonts w:ascii="Roboto Mono" w:cs="Roboto Mono" w:eastAsia="Roboto Mono" w:hAnsi="Roboto Mono"/>
                  </w:rPr>
                  <m:t xml:space="preserve">ii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acc>
              <m:accPr>
                <m:chr m:val="̃"/>
                <m:ctrlPr>
                  <w:rPr>
                    <w:rFonts w:ascii="Roboto Mono" w:cs="Roboto Mono" w:eastAsia="Roboto Mono" w:hAnsi="Roboto Mono"/>
                  </w:rPr>
                </m:ctrlPr>
              </m:acc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</m:acc>
          </m:e>
          <m:sub>
            <m:r>
              <w:rPr>
                <w:rFonts w:ascii="Roboto Mono" w:cs="Roboto Mono" w:eastAsia="Roboto Mono" w:hAnsi="Roboto Mono"/>
              </w:rPr>
              <m:t xml:space="preserve">kj</m:t>
            </m:r>
          </m:sub>
        </m:sSub>
        <m:r>
          <w:rPr>
            <w:rFonts w:ascii="Roboto Mono" w:cs="Roboto Mono" w:eastAsia="Roboto Mono" w:hAnsi="Roboto Mono"/>
          </w:rPr>
          <m:t xml:space="preserve">=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kj</m:t>
            </m:r>
          </m:sub>
        </m:sSub>
        <m:r>
          <w:rPr>
            <w:rFonts w:ascii="Roboto Mono" w:cs="Roboto Mono" w:eastAsia="Roboto Mono" w:hAnsi="Roboto Mono"/>
          </w:rPr>
          <m:t xml:space="preserve">-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acc>
              <m:accPr>
                <m:chr m:val="̃"/>
                <m:ctrlPr>
                  <w:rPr>
                    <w:rFonts w:ascii="Roboto Mono" w:cs="Roboto Mono" w:eastAsia="Roboto Mono" w:hAnsi="Roboto Mono"/>
                  </w:rPr>
                </m:ctrlPr>
              </m:acc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</m:acc>
          </m:e>
          <m:sub>
            <m:r>
              <w:rPr>
                <w:rFonts w:ascii="Roboto Mono" w:cs="Roboto Mono" w:eastAsia="Roboto Mono" w:hAnsi="Roboto Mono"/>
              </w:rPr>
              <m:t xml:space="preserve">ij</m:t>
            </m:r>
          </m:sub>
        </m:sSub>
        <m:r>
          <w:rPr>
            <w:rFonts w:ascii="Roboto Mono" w:cs="Roboto Mono" w:eastAsia="Roboto Mono" w:hAnsi="Roboto Mono"/>
          </w:rPr>
          <m:t xml:space="preserve">*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ki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где </w:t>
      </w:r>
      <m:oMath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                              </w:t>
      </w:r>
      <m:oMath>
        <m:r>
          <w:rPr>
            <w:rFonts w:ascii="Roboto Mono" w:cs="Roboto Mono" w:eastAsia="Roboto Mono" w:hAnsi="Roboto Mono"/>
          </w:rPr>
          <m:t xml:space="preserve">i=1÷</m:t>
        </m:r>
        <m:d>
          <m:dPr>
            <m:begChr m:val="("/>
            <m:endChr m:val=")"/>
            <m:ctrlPr>
              <w:rPr>
                <w:rFonts w:ascii="Roboto Mono" w:cs="Roboto Mono" w:eastAsia="Roboto Mono" w:hAnsi="Roboto Mono"/>
              </w:rPr>
            </m:ctrlPr>
          </m:dPr>
          <m:e>
            <m:r>
              <w:rPr>
                <w:rFonts w:ascii="Roboto Mono" w:cs="Roboto Mono" w:eastAsia="Roboto Mono" w:hAnsi="Roboto Mono"/>
              </w:rPr>
              <m:t xml:space="preserve">n-1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                              </w:t>
      </w:r>
      <m:oMath>
        <m:r>
          <w:rPr>
            <w:rFonts w:ascii="Roboto Mono" w:cs="Roboto Mono" w:eastAsia="Roboto Mono" w:hAnsi="Roboto Mono"/>
          </w:rPr>
          <m:t xml:space="preserve">k=(i+1)÷n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                               </w:t>
      </w:r>
      <m:oMath>
        <m:r>
          <w:rPr>
            <w:rFonts w:ascii="Roboto Mono" w:cs="Roboto Mono" w:eastAsia="Roboto Mono" w:hAnsi="Roboto Mono"/>
          </w:rPr>
          <m:t xml:space="preserve">j=i÷</m:t>
        </m:r>
        <m:d>
          <m:dPr>
            <m:begChr m:val="("/>
            <m:endChr m:val=")"/>
            <m:ctrlPr>
              <w:rPr>
                <w:rFonts w:ascii="Roboto Mono" w:cs="Roboto Mono" w:eastAsia="Roboto Mono" w:hAnsi="Roboto Mono"/>
              </w:rPr>
            </m:ctrlPr>
          </m:dPr>
          <m:e>
            <m:r>
              <w:rPr>
                <w:rFonts w:ascii="Roboto Mono" w:cs="Roboto Mono" w:eastAsia="Roboto Mono" w:hAnsi="Roboto Mono"/>
              </w:rPr>
              <m:t xml:space="preserve">n+1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Где переменная с «волной» </w:t>
      </w:r>
      <m:oMath>
        <m:acc>
          <m:accPr>
            <m:chr m:val="̃"/>
            <m:ctrlPr>
              <w:rPr>
                <w:rFonts w:ascii="Roboto Mono" w:cs="Roboto Mono" w:eastAsia="Roboto Mono" w:hAnsi="Roboto Mono"/>
              </w:rPr>
            </m:ctrlPr>
          </m:accPr>
          <m:e>
            <m:r>
              <w:rPr>
                <w:rFonts w:ascii="Roboto Mono" w:cs="Roboto Mono" w:eastAsia="Roboto Mono" w:hAnsi="Roboto Mono"/>
              </w:rPr>
              <m:t xml:space="preserve">a</m:t>
            </m:r>
          </m:e>
        </m:acc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означает текущее значение </w:t>
      </w:r>
      <m:oMath>
        <m:r>
          <w:rPr>
            <w:rFonts w:ascii="Roboto Mono" w:cs="Roboto Mono" w:eastAsia="Roboto Mono" w:hAnsi="Roboto Mono"/>
          </w:rPr>
          <m:t xml:space="preserve">a</m:t>
        </m:r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без «волны» </w:t>
      </w:r>
      <m:oMath>
        <m:r>
          <w:rPr>
            <w:rFonts w:ascii="Roboto Mono" w:cs="Roboto Mono" w:eastAsia="Roboto Mono" w:hAnsi="Roboto Mono"/>
          </w:rPr>
          <m:t xml:space="preserve">a</m:t>
        </m:r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предыдущее значение коэффициента</w:t>
      </w:r>
    </w:p>
    <w:p w:rsidR="00000000" w:rsidDel="00000000" w:rsidP="00000000" w:rsidRDefault="00000000" w:rsidRPr="00000000" w14:paraId="00000034">
      <w:pPr>
        <w:ind w:left="14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 j=i поддиагональные элементы </w:t>
      </w: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acc>
              <m:accPr>
                <m:chr m:val="̃"/>
                <m:ctrlPr>
                  <w:rPr>
                    <w:rFonts w:ascii="Roboto Mono" w:cs="Roboto Mono" w:eastAsia="Roboto Mono" w:hAnsi="Roboto Mono"/>
                  </w:rPr>
                </m:ctrlPr>
              </m:acc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</m:acc>
          </m:e>
          <m:sub>
            <m:r>
              <w:rPr>
                <w:rFonts w:ascii="Roboto Mono" w:cs="Roboto Mono" w:eastAsia="Roboto Mono" w:hAnsi="Roboto Mono"/>
              </w:rPr>
              <m:t xml:space="preserve">ki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обращаются в нуль (</w:t>
      </w: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acc>
              <m:accPr>
                <m:chr m:val="̃"/>
                <m:ctrlPr>
                  <w:rPr>
                    <w:rFonts w:ascii="Roboto Mono" w:cs="Roboto Mono" w:eastAsia="Roboto Mono" w:hAnsi="Roboto Mono"/>
                  </w:rPr>
                </m:ctrlPr>
              </m:acc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</m:acc>
          </m:e>
          <m:sub>
            <m:r>
              <w:rPr>
                <w:rFonts w:ascii="Roboto Mono" w:cs="Roboto Mono" w:eastAsia="Roboto Mono" w:hAnsi="Roboto Mono"/>
              </w:rPr>
              <m:t xml:space="preserve">ki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=0), а диагональные элементы будут получаться равными единице (</w:t>
      </w: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acc>
              <m:accPr>
                <m:chr m:val="̃"/>
                <m:ctrlPr>
                  <w:rPr>
                    <w:rFonts w:ascii="Roboto Mono" w:cs="Roboto Mono" w:eastAsia="Roboto Mono" w:hAnsi="Roboto Mono"/>
                  </w:rPr>
                </m:ctrlPr>
              </m:acc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</m:acc>
          </m:e>
          <m:sub>
            <m:r>
              <w:rPr>
                <w:rFonts w:ascii="Roboto Mono" w:cs="Roboto Mono" w:eastAsia="Roboto Mono" w:hAnsi="Roboto Mono"/>
              </w:rPr>
              <m:t xml:space="preserve">ii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=1), кроме </w:t>
      </w: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acc>
              <m:accPr>
                <m:chr m:val="̃"/>
                <m:ctrlPr>
                  <w:rPr>
                    <w:rFonts w:ascii="Roboto Mono" w:cs="Roboto Mono" w:eastAsia="Roboto Mono" w:hAnsi="Roboto Mono"/>
                  </w:rPr>
                </m:ctrlPr>
              </m:acc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</m:acc>
          </m:e>
          <m:sub>
            <m:r>
              <w:rPr>
                <w:rFonts w:ascii="Roboto Mono" w:cs="Roboto Mono" w:eastAsia="Roboto Mono" w:hAnsi="Roboto Mono"/>
              </w:rPr>
              <m:t xml:space="preserve">nn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результата счета по рассмотренному алгоритму матрица А преобразуется в верхнюю правую треугольную матрицу </w:t>
      </w:r>
      <m:oMath>
        <m:acc>
          <m:accPr>
            <m:chr m:val="̃"/>
            <m:ctrlPr>
              <w:rPr>
                <w:rFonts w:ascii="Roboto Mono" w:cs="Roboto Mono" w:eastAsia="Roboto Mono" w:hAnsi="Roboto Mono"/>
              </w:rPr>
            </m:ctrlPr>
          </m:accPr>
          <m:e>
            <m:r>
              <w:rPr>
                <w:rFonts w:ascii="Roboto Mono" w:cs="Roboto Mono" w:eastAsia="Roboto Mono" w:hAnsi="Roboto Mono"/>
              </w:rPr>
              <m:t xml:space="preserve">А</m:t>
            </m:r>
          </m:e>
        </m:acc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с единичными диагональными элементами:</w:t>
      </w:r>
    </w:p>
    <w:p w:rsidR="00000000" w:rsidDel="00000000" w:rsidP="00000000" w:rsidRDefault="00000000" w:rsidRPr="00000000" w14:paraId="00000036">
      <w:pPr>
        <w:ind w:left="14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2741447" cy="1155700"/>
            <wp:effectExtent b="0" l="0" r="0" t="0"/>
            <wp:docPr descr="12" id="1" name="image1.png"/>
            <a:graphic>
              <a:graphicData uri="http://schemas.openxmlformats.org/drawingml/2006/picture">
                <pic:pic>
                  <pic:nvPicPr>
                    <pic:cNvPr descr="12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1447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Где вектор </w:t>
      </w: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acc>
              <m:accPr>
                <m:chr m:val="̃"/>
                <m:ctrlPr>
                  <w:rPr>
                    <w:rFonts w:ascii="Roboto Mono" w:cs="Roboto Mono" w:eastAsia="Roboto Mono" w:hAnsi="Roboto Mono"/>
                  </w:rPr>
                </m:ctrlPr>
              </m:accPr>
              <m:e>
                <m:r>
                  <w:rPr>
                    <w:rFonts w:ascii="Roboto Mono" w:cs="Roboto Mono" w:eastAsia="Roboto Mono" w:hAnsi="Roboto Mono"/>
                  </w:rPr>
                  <m:t xml:space="preserve">А</m:t>
                </m:r>
              </m:e>
            </m:acc>
          </m:e>
          <m:sub>
            <m:r>
              <w:rPr>
                <w:rFonts w:ascii="Roboto Mono" w:cs="Roboto Mono" w:eastAsia="Roboto Mono" w:hAnsi="Roboto Mono"/>
              </w:rPr>
              <m:t xml:space="preserve">n+1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является преобразованным вектор-столбцом свободных членов </w:t>
      </w:r>
      <m:oMath>
        <m:acc>
          <m:accPr>
            <m:chr m:val="̃"/>
            <m:ctrlPr>
              <w:rPr>
                <w:rFonts w:ascii="Roboto Mono" w:cs="Roboto Mono" w:eastAsia="Roboto Mono" w:hAnsi="Roboto Mono"/>
              </w:rPr>
            </m:ctrlPr>
          </m:accPr>
          <m:e>
            <m:r>
              <w:rPr>
                <w:rFonts w:ascii="Roboto Mono" w:cs="Roboto Mono" w:eastAsia="Roboto Mono" w:hAnsi="Roboto Mono"/>
              </w:rPr>
              <m:t xml:space="preserve">В</m:t>
            </m:r>
          </m:e>
        </m:acc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38">
      <w:pPr>
        <w:ind w:left="14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сокращенной записи полученная треугольная система уравнений имеет вид (без учета последнего уравнения)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x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+</m:t>
        </m:r>
        <m:nary>
          <m:naryPr>
            <m:chr m:val="∑"/>
            <m:ctrlPr>
              <w:rPr>
                <w:rFonts w:ascii="Roboto Mono" w:cs="Roboto Mono" w:eastAsia="Roboto Mono" w:hAnsi="Roboto Mono"/>
              </w:rPr>
            </m:ctrlPr>
          </m:naryPr>
          <m:sub>
            <m:r>
              <w:rPr>
                <w:rFonts w:ascii="Roboto Mono" w:cs="Roboto Mono" w:eastAsia="Roboto Mono" w:hAnsi="Roboto Mono"/>
              </w:rPr>
              <m:t xml:space="preserve">j=i+1</m:t>
            </m:r>
          </m:sub>
          <m:sup>
            <m:r>
              <w:rPr>
                <w:rFonts w:ascii="Roboto Mono" w:cs="Roboto Mono" w:eastAsia="Roboto Mono" w:hAnsi="Roboto Mono"/>
              </w:rPr>
              <m:t xml:space="preserve">n</m:t>
            </m:r>
          </m:sup>
        </m:nary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acc>
              <m:accPr>
                <m:chr m:val="̃"/>
                <m:ctrlPr>
                  <w:rPr>
                    <w:rFonts w:ascii="Roboto Mono" w:cs="Roboto Mono" w:eastAsia="Roboto Mono" w:hAnsi="Roboto Mono"/>
                  </w:rPr>
                </m:ctrlPr>
              </m:acc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</m:acc>
          </m:e>
          <m:sub>
            <m:r>
              <w:rPr>
                <w:rFonts w:ascii="Roboto Mono" w:cs="Roboto Mono" w:eastAsia="Roboto Mono" w:hAnsi="Roboto Mono"/>
              </w:rPr>
              <m:t xml:space="preserve">ij</m:t>
            </m:r>
          </m:sub>
        </m:sSub>
        <m:r>
          <w:rPr>
            <w:rFonts w:ascii="Roboto Mono" w:cs="Roboto Mono" w:eastAsia="Roboto Mono" w:hAnsi="Roboto Mono"/>
          </w:rPr>
          <m:t xml:space="preserve">*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x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j</m:t>
            </m:r>
          </m:sub>
        </m:sSub>
        <m:r>
          <w:rPr>
            <w:rFonts w:ascii="Roboto Mono" w:cs="Roboto Mono" w:eastAsia="Roboto Mono" w:hAnsi="Roboto Mono"/>
          </w:rPr>
          <m:t xml:space="preserve">=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acc>
              <m:accPr>
                <m:chr m:val="̃"/>
                <m:ctrlPr>
                  <w:rPr>
                    <w:rFonts w:ascii="Roboto Mono" w:cs="Roboto Mono" w:eastAsia="Roboto Mono" w:hAnsi="Roboto Mono"/>
                  </w:rPr>
                </m:ctrlPr>
              </m:acc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</m:acc>
          </m:e>
          <m:sub>
            <m:r>
              <w:rPr>
                <w:rFonts w:ascii="Roboto Mono" w:cs="Roboto Mono" w:eastAsia="Roboto Mono" w:hAnsi="Roboto Mono"/>
              </w:rPr>
              <m:t xml:space="preserve">i(n+1)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где </w:t>
      </w:r>
      <m:oMath>
        <m:r>
          <w:rPr>
            <w:rFonts w:ascii="Roboto Mono" w:cs="Roboto Mono" w:eastAsia="Roboto Mono" w:hAnsi="Roboto Mono"/>
          </w:rPr>
          <m:t xml:space="preserve">  i=1÷</m:t>
        </m:r>
        <m:d>
          <m:dPr>
            <m:begChr m:val="("/>
            <m:endChr m:val=")"/>
            <m:ctrlPr>
              <w:rPr>
                <w:rFonts w:ascii="Roboto Mono" w:cs="Roboto Mono" w:eastAsia="Roboto Mono" w:hAnsi="Roboto Mono"/>
              </w:rPr>
            </m:ctrlPr>
          </m:dPr>
          <m:e>
            <m:r>
              <w:rPr>
                <w:rFonts w:ascii="Roboto Mono" w:cs="Roboto Mono" w:eastAsia="Roboto Mono" w:hAnsi="Roboto Mono"/>
              </w:rPr>
              <m:t xml:space="preserve">n-1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 этом заканчивается 1-ый этап вычислений алгоритма метода Гаусса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 втором этапе метода обратной подстановки определяются корни системы уравнений по следующим рекуррентных формулам:</w:t>
      </w:r>
    </w:p>
    <w:p w:rsidR="00000000" w:rsidDel="00000000" w:rsidP="00000000" w:rsidRDefault="00000000" w:rsidRPr="00000000" w14:paraId="0000003C">
      <w:pPr>
        <w:jc w:val="left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x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n</m:t>
            </m:r>
          </m:sub>
        </m:sSub>
        <m:r>
          <w:rPr>
            <w:rFonts w:ascii="Roboto Mono" w:cs="Roboto Mono" w:eastAsia="Roboto Mono" w:hAnsi="Roboto Mono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</w:rPr>
            </m:ctrlPr>
          </m:fPr>
          <m:num>
            <m:sSub>
              <m:sSubPr>
                <m:ctrlPr>
                  <w:rPr>
                    <w:rFonts w:ascii="Roboto Mono" w:cs="Roboto Mono" w:eastAsia="Roboto Mono" w:hAnsi="Roboto Mono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Roboto Mono" w:cs="Roboto Mono" w:eastAsia="Roboto Mono" w:hAnsi="Roboto Mono"/>
                      </w:rPr>
                    </m:ctrlPr>
                  </m:accPr>
                  <m:e>
                    <m:r>
                      <w:rPr>
                        <w:rFonts w:ascii="Roboto Mono" w:cs="Roboto Mono" w:eastAsia="Roboto Mono" w:hAnsi="Roboto Mono"/>
                      </w:rPr>
                      <m:t xml:space="preserve">a</m:t>
                    </m:r>
                  </m:e>
                </m:acc>
              </m:e>
              <m:sub>
                <m:r>
                  <w:rPr>
                    <w:rFonts w:ascii="Roboto Mono" w:cs="Roboto Mono" w:eastAsia="Roboto Mono" w:hAnsi="Roboto Mono"/>
                  </w:rPr>
                  <m:t xml:space="preserve">n(n+1)</m:t>
                </m:r>
              </m:sub>
            </m:sSub>
          </m:num>
          <m:den>
            <m:sSub>
              <m:sSubPr>
                <m:ctrlPr>
                  <w:rPr>
                    <w:rFonts w:ascii="Roboto Mono" w:cs="Roboto Mono" w:eastAsia="Roboto Mono" w:hAnsi="Roboto Mono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Roboto Mono" w:cs="Roboto Mono" w:eastAsia="Roboto Mono" w:hAnsi="Roboto Mono"/>
                      </w:rPr>
                    </m:ctrlPr>
                  </m:accPr>
                  <m:e>
                    <m:r>
                      <w:rPr>
                        <w:rFonts w:ascii="Roboto Mono" w:cs="Roboto Mono" w:eastAsia="Roboto Mono" w:hAnsi="Roboto Mono"/>
                      </w:rPr>
                      <m:t xml:space="preserve">a</m:t>
                    </m:r>
                  </m:e>
                </m:acc>
              </m:e>
              <m:sub>
                <m:r>
                  <w:rPr>
                    <w:rFonts w:ascii="Roboto Mono" w:cs="Roboto Mono" w:eastAsia="Roboto Mono" w:hAnsi="Roboto Mono"/>
                  </w:rPr>
                  <m:t xml:space="preserve">nn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x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=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acc>
              <m:accPr>
                <m:chr m:val="̃"/>
                <m:ctrlPr>
                  <w:rPr>
                    <w:rFonts w:ascii="Roboto Mono" w:cs="Roboto Mono" w:eastAsia="Roboto Mono" w:hAnsi="Roboto Mono"/>
                  </w:rPr>
                </m:ctrlPr>
              </m:accPr>
              <m:e>
                <m:r>
                  <w:rPr>
                    <w:rFonts w:ascii="Roboto Mono" w:cs="Roboto Mono" w:eastAsia="Roboto Mono" w:hAnsi="Roboto Mono"/>
                  </w:rPr>
                  <m:t xml:space="preserve">a</m:t>
                </m:r>
              </m:e>
            </m:acc>
          </m:e>
          <m:sub>
            <m:r>
              <w:rPr>
                <w:rFonts w:ascii="Roboto Mono" w:cs="Roboto Mono" w:eastAsia="Roboto Mono" w:hAnsi="Roboto Mono"/>
              </w:rPr>
              <m:t xml:space="preserve">i(n+1)</m:t>
            </m:r>
          </m:sub>
        </m:sSub>
        <m:r>
          <w:rPr>
            <w:rFonts w:ascii="Roboto Mono" w:cs="Roboto Mono" w:eastAsia="Roboto Mono" w:hAnsi="Roboto Mono"/>
          </w:rPr>
          <m:t xml:space="preserve">-</m:t>
        </m:r>
        <m:nary>
          <m:naryPr>
            <m:chr m:val="∑"/>
            <m:ctrlPr>
              <w:rPr>
                <w:rFonts w:ascii="Roboto Mono" w:cs="Roboto Mono" w:eastAsia="Roboto Mono" w:hAnsi="Roboto Mono"/>
              </w:rPr>
            </m:ctrlPr>
          </m:naryPr>
          <m:sub>
            <m:r>
              <w:rPr>
                <w:rFonts w:ascii="Roboto Mono" w:cs="Roboto Mono" w:eastAsia="Roboto Mono" w:hAnsi="Roboto Mono"/>
              </w:rPr>
              <m:t xml:space="preserve">j=i+1</m:t>
            </m:r>
          </m:sub>
          <m:sup>
            <m:r>
              <w:rPr>
                <w:rFonts w:ascii="Roboto Mono" w:cs="Roboto Mono" w:eastAsia="Roboto Mono" w:hAnsi="Roboto Mono"/>
              </w:rPr>
              <m:t xml:space="preserve">n</m:t>
            </m:r>
          </m:sup>
        </m:nary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a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ij</m:t>
            </m:r>
          </m:sub>
        </m:sSub>
        <m:r>
          <w:rPr>
            <w:rFonts w:ascii="Roboto Mono" w:cs="Roboto Mono" w:eastAsia="Roboto Mono" w:hAnsi="Roboto Mono"/>
          </w:rPr>
          <m:t xml:space="preserve">*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x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Где значения индекса i изменяются в обратном порядке </w:t>
      </w:r>
      <m:oMath>
        <m:r>
          <w:rPr>
            <w:rFonts w:ascii="Roboto Mono" w:cs="Roboto Mono" w:eastAsia="Roboto Mono" w:hAnsi="Roboto Mono"/>
          </w:rPr>
          <m:t xml:space="preserve">i=</m:t>
        </m:r>
        <m:d>
          <m:dPr>
            <m:begChr m:val="("/>
            <m:endChr m:val=")"/>
            <m:ctrlPr>
              <w:rPr>
                <w:rFonts w:ascii="Roboto Mono" w:cs="Roboto Mono" w:eastAsia="Roboto Mono" w:hAnsi="Roboto Mono"/>
              </w:rPr>
            </m:ctrlPr>
          </m:dPr>
          <m:e>
            <m:r>
              <w:rPr>
                <w:rFonts w:ascii="Roboto Mono" w:cs="Roboto Mono" w:eastAsia="Roboto Mono" w:hAnsi="Roboto Mono"/>
              </w:rPr>
              <m:t xml:space="preserve">n-1</m:t>
            </m:r>
          </m:e>
        </m:d>
        <m:r>
          <w:rPr>
            <w:rFonts w:ascii="Roboto Mono" w:cs="Roboto Mono" w:eastAsia="Roboto Mono" w:hAnsi="Roboto Mono"/>
          </w:rPr>
          <m:t xml:space="preserve">÷1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566.9291338582677" w:right="850" w:header="708" w:footer="708"/>
      <w:cols w:equalWidth="0" w:num="2">
        <w:col w:space="720" w:w="4884.28"/>
        <w:col w:space="0" w:w="4884.2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