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Решение СЛАУ методом Гаусса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Решить систему линейных уравнений методом Гаусса (прямым ходом)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429000" cy="1209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setlocale(LC_ALL, "");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int i, j, n = 5, A[n][n+1], X[n], k, summ;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printf("Введите матрицу A:\n");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(i = 1; i &lt; n; i++)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(j = 1; j &lt; n; j++)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scanf ("%d", &amp;A[i][j]);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printf("-------------------------------------\n");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(i = 1; i &lt; n; i++)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(j = 1; j &lt; n; j++)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printf("A[%d][%d]= %d\t", i, j, A[i][j]);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printf("-------------------------------------\n");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printf("Введите матрицу B: \n");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(i = 1; i &lt; n; i++)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(j = n; j &lt; n + 1; j++)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scanf ("%d", &amp;A[i][j]);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printf("-------------------------------------\n");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printf("Матрица А|B: \n");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(i = 1; i &lt; n; i++)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(j = 1; j &lt; n + 1; j++)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printf("A[%d][%d]= %d\t", i, j, A[i][j]);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(i = 1; i &lt; n-1; i++)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A[0][0] = A[i][i];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(j = 1; j&lt; n +1 ; j++)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A[i][j] /= A[0][0];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(k = i+1; k &lt; n; k++)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A[0][0] = A[k][i];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(j = i ; j &lt; n + 1; j++)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A[k][j] -= A[i][j] * A[0][0];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printf("-------------------------------------\n");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printf("Новая матрица: \n");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 i = 1; i &lt; n; i++)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 j = 1; j &lt; n + 1; j++)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printf("A[%d][%d]= %d\t", i, j, A[i][j]);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X[n - 1] = A[n - 1][n] / A[n - 1][n - 1];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getchar();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printf("-------------------------------------\n");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printf("Результат: \n");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(i = n - 1; i &gt; 0; i--)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summ = 0;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(j = i + 1; j &lt; n; j++)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summ += A[i][j] * X[j];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X[i] = (A[i][n] - summ) / A[i][i];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printf("-------------------------------------\n");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(i = 1; i &lt; n; i++)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printf("%d ", X[i]);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getchar();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400893" cy="54816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893" cy="548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