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364A" w14:textId="3DB0834D" w:rsidR="0063338D" w:rsidRPr="0063338D" w:rsidRDefault="0063338D" w:rsidP="0063338D">
      <w:pPr>
        <w:pStyle w:val="1"/>
        <w:jc w:val="center"/>
        <w:rPr>
          <w:rFonts w:ascii="Times New Roman" w:hAnsi="Times New Roman" w:cs="Times New Roman"/>
        </w:rPr>
      </w:pPr>
      <w:proofErr w:type="spellStart"/>
      <w:r>
        <w:rPr>
          <w:color w:val="000000"/>
        </w:rPr>
        <w:t>QuarkXPress</w:t>
      </w:r>
      <w:proofErr w:type="spellEnd"/>
    </w:p>
    <w:sdt>
      <w:sdtPr>
        <w:id w:val="14643855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675F1F7F" w14:textId="5A1CA4E1" w:rsidR="0063338D" w:rsidRPr="0063338D" w:rsidRDefault="0063338D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63338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E710062" w14:textId="7D969421" w:rsidR="0063338D" w:rsidRPr="0063338D" w:rsidRDefault="0063338D">
          <w:pPr>
            <w:pStyle w:val="20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0156" w:history="1">
            <w:r w:rsidRPr="0063338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История создания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_Toc20910156 \h </w:instrTex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8B845" w14:textId="7FFF7053" w:rsidR="0063338D" w:rsidRPr="0063338D" w:rsidRDefault="0063338D">
          <w:pPr>
            <w:pStyle w:val="20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910157" w:history="1">
            <w:r w:rsidRPr="0063338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Характеристика ПО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_Toc20910157 \h </w:instrTex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214E5" w14:textId="79085D15" w:rsidR="0063338D" w:rsidRPr="0063338D" w:rsidRDefault="0063338D">
          <w:pPr>
            <w:pStyle w:val="20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910158" w:history="1">
            <w:r w:rsidRPr="0063338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ПО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_Toc20910158 \h </w:instrTex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6943" w14:textId="69543461" w:rsidR="0063338D" w:rsidRPr="0063338D" w:rsidRDefault="0063338D">
          <w:pPr>
            <w:pStyle w:val="20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910159" w:history="1">
            <w:r w:rsidRPr="0063338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Особенности ПО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_Toc20910159 \h </w:instrTex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B018A" w14:textId="52C572F8" w:rsidR="0063338D" w:rsidRPr="0063338D" w:rsidRDefault="0063338D">
          <w:pPr>
            <w:pStyle w:val="20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910160" w:history="1">
            <w:r w:rsidRPr="0063338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Источники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_Toc20910160 \h </w:instrTex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33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826C6" w14:textId="7BD87220" w:rsidR="0063338D" w:rsidRDefault="0063338D">
          <w:r>
            <w:rPr>
              <w:b/>
              <w:bCs/>
            </w:rPr>
            <w:fldChar w:fldCharType="end"/>
          </w:r>
        </w:p>
      </w:sdtContent>
    </w:sdt>
    <w:p w14:paraId="58D87615" w14:textId="77777777" w:rsidR="00F36EDB" w:rsidRDefault="007541AC">
      <w:pPr>
        <w:pStyle w:val="2"/>
        <w:ind w:firstLine="855"/>
        <w:jc w:val="center"/>
        <w:rPr>
          <w:rFonts w:ascii="Times New Roman" w:eastAsia="Times New Roman" w:hAnsi="Times New Roman" w:cs="Times New Roman"/>
        </w:rPr>
      </w:pPr>
      <w:bookmarkStart w:id="0" w:name="_Toc20910156"/>
      <w:r>
        <w:rPr>
          <w:rFonts w:ascii="Times New Roman" w:eastAsia="Times New Roman" w:hAnsi="Times New Roman" w:cs="Times New Roman"/>
        </w:rPr>
        <w:t>История создания</w:t>
      </w:r>
      <w:bookmarkEnd w:id="0"/>
    </w:p>
    <w:p w14:paraId="0336F513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oBack"/>
      <w:bookmarkEnd w:id="1"/>
    </w:p>
    <w:p w14:paraId="6E648D87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Первая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была выпущена в 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1987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работала на компьютерах 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Macintosh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первая версия под </w:t>
      </w:r>
      <w:hyperlink r:id="rId10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Windows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появилась в 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1992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Версия 3.3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выпущенная в 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1996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рассматривалась как стабильная и работающая с шрифтами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Adobe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3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Postscript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так же легко, как и с шрифтами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4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TrueType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F7C80DE" w14:textId="77777777" w:rsidR="00F36EDB" w:rsidRDefault="00F36EDB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9653A8" w14:textId="33FB5729" w:rsidR="007541AC" w:rsidRDefault="007541AC" w:rsidP="00A85376">
      <w:pPr>
        <w:shd w:val="clear" w:color="auto" w:fill="FFFFFF"/>
        <w:spacing w:before="100" w:after="100"/>
        <w:ind w:firstLine="855"/>
        <w:rPr>
          <w:rFonts w:ascii="Times New Roman" w:eastAsia="Times New Roman" w:hAnsi="Times New Roman" w:cs="Times New Roman"/>
          <w:sz w:val="28"/>
          <w:szCs w:val="28"/>
          <w:highlight w:val="white"/>
        </w:rPr>
        <w:sectPr w:rsidR="007541A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9" w:h="16834"/>
          <w:pgMar w:top="1133" w:right="1133" w:bottom="1133" w:left="1133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31DF111" wp14:editId="39B9E6C6">
            <wp:extent cx="2909454" cy="2909454"/>
            <wp:effectExtent l="0" t="0" r="5715" b="5715"/>
            <wp:docPr id="1" name="Рисунок 1" descr="Картинки по запросу Quark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QuarkXPr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85" cy="29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15E4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 первых версий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был включён </w:t>
      </w:r>
      <w:hyperlink r:id="rId2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интерфейс прикладного программирования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XTension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», который позволял сторонним разработчикам создавать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свои собственные дополнительные расширения для приложения. Представленный в </w:t>
      </w:r>
      <w:hyperlink r:id="rId2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1989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XTension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наряду с </w:t>
      </w:r>
      <w:hyperlink r:id="rId24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Apple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Computer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25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HyperCard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сделал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одной из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первых программ, работавшей с расширениями, созданными сторонними разработчиками.</w:t>
      </w:r>
    </w:p>
    <w:p w14:paraId="2998BF12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  <w:sectPr w:rsidR="00F36EDB">
          <w:type w:val="continuous"/>
          <w:pgSz w:w="11909" w:h="16834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1990-х годах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приобрел широкую популярность в области профессиональной верстки 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полиграфического дизайна благодаря простоте использования, неприхотливости системных требований, поддержке векторных шрифтов и других широко востребованных в отрасли возможностей.</w:t>
      </w:r>
    </w:p>
    <w:p w14:paraId="63E6D719" w14:textId="2BD71724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момент появления своего основного конкурента </w:t>
      </w:r>
      <w:hyperlink r:id="rId26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Adobe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InDesign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hyperlink r:id="rId2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1999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несмотря на постоянную </w:t>
      </w:r>
      <w:hyperlink r:id="rId2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критику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высокую стоимость </w:t>
      </w:r>
      <w:hyperlink r:id="rId2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лицензии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довольно долгий период внедрения </w:t>
      </w:r>
      <w:hyperlink r:id="rId3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инноваций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hyperlink r:id="rId3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де-факто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являлся промышленным </w:t>
      </w:r>
      <w:hyperlink r:id="rId3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стандартом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покрывая около 90 % рынка.</w:t>
      </w:r>
    </w:p>
    <w:p w14:paraId="759F986A" w14:textId="0F2DBA3A" w:rsidR="007541AC" w:rsidRDefault="007541AC" w:rsidP="00A85376">
      <w:pPr>
        <w:shd w:val="clear" w:color="auto" w:fill="FFFFFF"/>
        <w:spacing w:before="100" w:after="100"/>
        <w:ind w:firstLine="855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9761FAB" wp14:editId="7B50831E">
            <wp:simplePos x="0" y="0"/>
            <wp:positionH relativeFrom="column">
              <wp:posOffset>1802072</wp:posOffset>
            </wp:positionH>
            <wp:positionV relativeFrom="paragraph">
              <wp:posOffset>-5426</wp:posOffset>
            </wp:positionV>
            <wp:extent cx="3074400" cy="3074400"/>
            <wp:effectExtent l="0" t="0" r="0" b="0"/>
            <wp:wrapSquare wrapText="bothSides"/>
            <wp:docPr id="2" name="Рисунок 2" descr="Картинки по запросу adobe in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adobe indesig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3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6D7D0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Выпуск пятой версии в </w:t>
      </w:r>
      <w:hyperlink r:id="rId3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2002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привел к конфликту с фирмой </w:t>
      </w:r>
      <w:hyperlink r:id="rId35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Apple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поскольку релиз все еще не поддерживал </w:t>
      </w:r>
      <w:hyperlink r:id="rId36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Mac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OS X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в то время как </w:t>
      </w:r>
      <w:hyperlink r:id="rId37"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Adobe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InDesign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выпущенный на той же неделе, поддерживал. Одновременно с этим президент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Фред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Эбрахими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hyperlink r:id="rId3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Fred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Ebrahimi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выступил с резкой критикой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Macintosh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отметил, что тем, кто не удовлетворен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платформе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стоит попробовать что-нибудь другое.</w:t>
      </w:r>
    </w:p>
    <w:p w14:paraId="32221876" w14:textId="234FFC10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Вследствие соперничества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стал сдавать свои позиции и был вынужден предпринять ряд шагов для того, чтобы удержаться на рынке. Версия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OS X была выпущена в </w:t>
      </w:r>
      <w:hyperlink r:id="rId3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2003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В </w:t>
      </w:r>
      <w:hyperlink r:id="rId4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2004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начал снижать стоимость лицензии; в </w:t>
      </w:r>
      <w:hyperlink r:id="rId4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2006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стал распространять устаревшую на тот момент версию 5 бесплатно (как приложение к британскому журналу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Shopper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»), предполагая таким образом привлечь потребителей к последующей покупке обновленной версии. Несмотря на прежние разногласия, в августе 2006 года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выпустил новую версию с поддержкой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обогнав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примерно на 10 месяцев.</w:t>
      </w:r>
    </w:p>
    <w:p w14:paraId="4E85ADFB" w14:textId="50EF71C8" w:rsidR="007541AC" w:rsidRDefault="007541AC" w:rsidP="00A85376">
      <w:pPr>
        <w:shd w:val="clear" w:color="auto" w:fill="FFFFFF"/>
        <w:spacing w:before="100" w:after="100"/>
        <w:ind w:firstLine="855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1A3C4EE" wp14:editId="5AC302C5">
            <wp:extent cx="4765675" cy="4142740"/>
            <wp:effectExtent l="0" t="0" r="0" b="0"/>
            <wp:docPr id="3" name="Рисунок 3" descr="Картинки по запросу Computer Sh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Computer Shopp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2ECC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24 июля 2013 года вышла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10.</w:t>
      </w:r>
    </w:p>
    <w:p w14:paraId="6B3D3055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апреле 2015 года вышла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2015.</w:t>
      </w:r>
    </w:p>
    <w:p w14:paraId="2574201F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мае 2016 года вышла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2016.</w:t>
      </w:r>
    </w:p>
    <w:p w14:paraId="730106D2" w14:textId="77777777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мае 2017 года вышла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2017.</w:t>
      </w:r>
    </w:p>
    <w:p w14:paraId="096FA406" w14:textId="46045600" w:rsidR="00F36EDB" w:rsidRDefault="007541AC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мае 2018 года вышла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2018.</w:t>
      </w:r>
    </w:p>
    <w:p w14:paraId="7B5DB294" w14:textId="556B74C0" w:rsidR="00452932" w:rsidRDefault="00452932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AF425DE" w14:textId="166ACE88" w:rsidR="00F36EDB" w:rsidRPr="00452932" w:rsidRDefault="00452932">
      <w:pPr>
        <w:shd w:val="clear" w:color="auto" w:fill="FFFFFF"/>
        <w:spacing w:before="100" w:after="100"/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E64321" wp14:editId="6E0CD0EA">
                <wp:simplePos x="0" y="0"/>
                <wp:positionH relativeFrom="column">
                  <wp:posOffset>2009313</wp:posOffset>
                </wp:positionH>
                <wp:positionV relativeFrom="paragraph">
                  <wp:posOffset>240492</wp:posOffset>
                </wp:positionV>
                <wp:extent cx="1882487" cy="604404"/>
                <wp:effectExtent l="0" t="0" r="22860" b="2476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487" cy="604404"/>
                          <a:chOff x="0" y="0"/>
                          <a:chExt cx="1882487" cy="604404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1882487" cy="604404"/>
                            <a:chOff x="0" y="0"/>
                            <a:chExt cx="1882487" cy="604404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774123" cy="6044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108364" y="0"/>
                              <a:ext cx="774123" cy="6044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Надпись 6"/>
                        <wps:cNvSpPr txBox="1"/>
                        <wps:spPr>
                          <a:xfrm>
                            <a:off x="96982" y="110836"/>
                            <a:ext cx="593725" cy="409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559D9" w14:textId="67C78FC0" w:rsidR="00452932" w:rsidRPr="00452932" w:rsidRDefault="004529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108364" y="110836"/>
                            <a:ext cx="774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BE572" w14:textId="1CF15AB4" w:rsidR="00452932" w:rsidRPr="00452932" w:rsidRDefault="004529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72391" y="242455"/>
                            <a:ext cx="3342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64321" id="Группа 12" o:spid="_x0000_s1026" style="position:absolute;left:0;text-align:left;margin-left:158.2pt;margin-top:18.95pt;width:148.25pt;height:47.6pt;z-index:251664384" coordsize="18824,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">
                <v:group id="Группа 11" o:spid="_x0000_s1027" style="position:absolute;width:18824;height:6044" coordsize="18824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4" o:spid="_x0000_s1028" style="position:absolute;width:7741;height: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/>
                  <v:rect id="Прямоугольник 5" o:spid="_x0000_s1029" style="position:absolute;left:11083;width:7741;height: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969;top:1108;width:5938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0E559D9" w14:textId="67C78FC0" w:rsidR="00452932" w:rsidRPr="00452932" w:rsidRDefault="004529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1987</w:t>
                        </w:r>
                      </w:p>
                    </w:txbxContent>
                  </v:textbox>
                </v:shape>
                <v:shape id="Надпись 9" o:spid="_x0000_s1031" type="#_x0000_t202" style="position:absolute;left:11083;top:1108;width:774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9FBE572" w14:textId="1CF15AB4" w:rsidR="00452932" w:rsidRPr="00452932" w:rsidRDefault="004529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2018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2" type="#_x0000_t32" style="position:absolute;left:7723;top:2424;width:3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7541AC">
        <w:br w:type="page"/>
      </w:r>
    </w:p>
    <w:p w14:paraId="49F5DCC7" w14:textId="29610FA1" w:rsidR="000130FD" w:rsidRPr="00452932" w:rsidRDefault="000130FD">
      <w:pPr>
        <w:pStyle w:val="2"/>
        <w:ind w:firstLine="855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0130FD" w:rsidRPr="00452932">
          <w:type w:val="continuous"/>
          <w:pgSz w:w="11909" w:h="16834"/>
          <w:pgMar w:top="1133" w:right="1133" w:bottom="1133" w:left="1133" w:header="720" w:footer="720" w:gutter="0"/>
          <w:cols w:space="720"/>
        </w:sectPr>
      </w:pPr>
    </w:p>
    <w:p w14:paraId="235D6528" w14:textId="1D225A7B" w:rsidR="00F36EDB" w:rsidRDefault="007541AC">
      <w:pPr>
        <w:pStyle w:val="2"/>
        <w:ind w:firstLine="8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2" w:name="_Toc20910157"/>
      <w:r>
        <w:rPr>
          <w:rFonts w:ascii="Times New Roman" w:eastAsia="Times New Roman" w:hAnsi="Times New Roman" w:cs="Times New Roman"/>
        </w:rPr>
        <w:t>Характеристика ПО</w:t>
      </w:r>
      <w:bookmarkEnd w:id="2"/>
    </w:p>
    <w:p w14:paraId="50FE6927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14CACB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5"/>
        <w:tblW w:w="145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1"/>
        <w:gridCol w:w="7230"/>
      </w:tblGrid>
      <w:tr w:rsidR="00F36EDB" w14:paraId="4A9DEDBD" w14:textId="77777777" w:rsidTr="000130FD">
        <w:trPr>
          <w:trHeight w:val="495"/>
        </w:trPr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AE7A" w14:textId="77777777" w:rsidR="00F36EDB" w:rsidRDefault="007541AC">
            <w:pPr>
              <w:widowControl w:val="0"/>
              <w:spacing w:line="24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Тип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6B44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Издательская система</w:t>
            </w:r>
          </w:p>
        </w:tc>
      </w:tr>
      <w:tr w:rsidR="00F36EDB" w14:paraId="63F9EEAB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43ED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Разработчик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B3E4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Quark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Inc</w:t>
            </w:r>
            <w:proofErr w:type="spellEnd"/>
          </w:p>
        </w:tc>
      </w:tr>
      <w:tr w:rsidR="00F36EDB" w14:paraId="48C0CF78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02D9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Операционная система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E173" w14:textId="7BACF640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macOS</w:t>
            </w:r>
            <w:proofErr w:type="spellEnd"/>
            <w:r w:rsidR="000130FD">
              <w:rPr>
                <w:rStyle w:val="ab"/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Windows</w:t>
            </w:r>
            <w:proofErr w:type="spellEnd"/>
            <w:r>
              <w:rPr>
                <w:rStyle w:val="ab"/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footnoteReference w:id="2"/>
            </w:r>
          </w:p>
        </w:tc>
      </w:tr>
      <w:tr w:rsidR="00F36EDB" w14:paraId="5C31A02B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E81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Языки интерфейса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3185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многоязычное</w:t>
            </w:r>
          </w:p>
        </w:tc>
      </w:tr>
      <w:tr w:rsidR="00F36EDB" w14:paraId="7103471E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7E57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Первый выпуск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BEF3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1987</w:t>
            </w:r>
          </w:p>
        </w:tc>
      </w:tr>
      <w:tr w:rsidR="00F36EDB" w14:paraId="17F855D2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37BF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Последняя версия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58F4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2017 (13.0.2) (15 июля 2017)</w:t>
            </w:r>
          </w:p>
        </w:tc>
      </w:tr>
      <w:tr w:rsidR="00F36EDB" w:rsidRPr="000130FD" w14:paraId="566E04C1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1037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Читаемые форматы файлов</w:t>
            </w:r>
          </w:p>
          <w:p w14:paraId="1CD7C6EE" w14:textId="77777777" w:rsidR="00F36EDB" w:rsidRDefault="00F36EDB">
            <w:pPr>
              <w:widowControl w:val="0"/>
              <w:spacing w:line="24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4DBD" w14:textId="77777777" w:rsidR="00F36EDB" w:rsidRPr="000130FD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0130F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Quark Xpress Data File, version 9, Quark Xpress Data File, Quark Xpress Report File, Quark Xpress Data File, version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</w:t>
            </w:r>
            <w:r w:rsidRPr="000130F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Quark Xpress Data File, version 6</w:t>
            </w:r>
          </w:p>
        </w:tc>
      </w:tr>
      <w:tr w:rsidR="00F36EDB" w:rsidRPr="000130FD" w14:paraId="5ADB0E7D" w14:textId="77777777" w:rsidTr="000130FD">
        <w:trPr>
          <w:trHeight w:val="1864"/>
        </w:trPr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49B0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Создаваемые форматы файлов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BC28" w14:textId="77777777" w:rsidR="00F36EDB" w:rsidRPr="000130FD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0130F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Quark Xpress Data File, version 9, Quark Xpress Data File, Electronic Publication, Quark Xpress Report File, Quark Xpress Data File, version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</w:t>
            </w:r>
            <w:r w:rsidRPr="000130F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Quark Xpress Data File, version 6</w:t>
            </w:r>
          </w:p>
        </w:tc>
      </w:tr>
      <w:tr w:rsidR="00F36EDB" w14:paraId="7C20AE3F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C7F3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Лицензия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7664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проприетарная</w:t>
            </w:r>
          </w:p>
        </w:tc>
      </w:tr>
      <w:tr w:rsidR="00F36EDB" w14:paraId="4E79784B" w14:textId="77777777" w:rsidTr="000130FD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9183" w14:textId="77777777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Сайт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145A" w14:textId="6342B0F6" w:rsidR="00F36EDB" w:rsidRDefault="007541AC">
            <w:pPr>
              <w:spacing w:after="100" w:line="360" w:lineRule="auto"/>
              <w:ind w:firstLine="85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hyperlink r:id="rId43">
              <w:r>
                <w:rPr>
                  <w:rFonts w:ascii="Times New Roman" w:eastAsia="Times New Roman" w:hAnsi="Times New Roman" w:cs="Times New Roman"/>
                  <w:sz w:val="28"/>
                  <w:szCs w:val="28"/>
                  <w:highlight w:val="white"/>
                </w:rPr>
                <w:t>quark.com</w:t>
              </w:r>
            </w:hyperlink>
          </w:p>
        </w:tc>
      </w:tr>
    </w:tbl>
    <w:p w14:paraId="06B2F77F" w14:textId="77777777" w:rsidR="000130FD" w:rsidRDefault="000130FD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0130FD" w:rsidSect="000130FD">
          <w:type w:val="continuous"/>
          <w:pgSz w:w="16834" w:h="11909" w:orient="landscape"/>
          <w:pgMar w:top="1134" w:right="1134" w:bottom="1134" w:left="1134" w:header="720" w:footer="720" w:gutter="0"/>
          <w:cols w:space="720"/>
        </w:sectPr>
      </w:pPr>
    </w:p>
    <w:p w14:paraId="2508A68C" w14:textId="78238BB1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9FF68" w14:textId="77777777" w:rsidR="00F36EDB" w:rsidRDefault="007541AC">
      <w:pPr>
        <w:pStyle w:val="2"/>
        <w:ind w:firstLine="855"/>
        <w:jc w:val="center"/>
        <w:rPr>
          <w:rFonts w:ascii="Times New Roman" w:eastAsia="Times New Roman" w:hAnsi="Times New Roman" w:cs="Times New Roman"/>
        </w:rPr>
      </w:pPr>
      <w:bookmarkStart w:id="3" w:name="_34s64wjhfxsv" w:colFirst="0" w:colLast="0"/>
      <w:bookmarkStart w:id="4" w:name="_Toc20910158"/>
      <w:bookmarkEnd w:id="3"/>
      <w:r>
        <w:rPr>
          <w:rFonts w:ascii="Times New Roman" w:eastAsia="Times New Roman" w:hAnsi="Times New Roman" w:cs="Times New Roman"/>
        </w:rPr>
        <w:t>Назначение ПО</w:t>
      </w:r>
      <w:bookmarkEnd w:id="4"/>
    </w:p>
    <w:p w14:paraId="46F81B9D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81FEA" w14:textId="77777777" w:rsidR="00F36EDB" w:rsidRDefault="007541AC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профессиональная настольная издательская система, которая является своего рода эталоном в издательском программном обеспечении. Она применяется дизайнерами, издателями и полиграфистами всего мира для выпуска брошюр, журналов, книг, рекламных проспектов, упаковок товаров, открыток и т.д.</w:t>
      </w:r>
    </w:p>
    <w:p w14:paraId="64FD3197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646909" w14:textId="77777777" w:rsidR="00F36EDB" w:rsidRDefault="007541AC">
      <w:pPr>
        <w:shd w:val="clear" w:color="auto" w:fill="FFFFFF"/>
        <w:spacing w:after="200"/>
        <w:ind w:firstLine="85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Ключевые возможности:</w:t>
      </w:r>
    </w:p>
    <w:p w14:paraId="071E6FCA" w14:textId="77777777" w:rsidR="00F36EDB" w:rsidRPr="000130FD" w:rsidRDefault="007541AC">
      <w:pPr>
        <w:numPr>
          <w:ilvl w:val="0"/>
          <w:numId w:val="1"/>
        </w:numPr>
        <w:shd w:val="clear" w:color="auto" w:fill="FFFFFF"/>
        <w:spacing w:before="480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Adobe Illustrator;</w:t>
      </w:r>
    </w:p>
    <w:p w14:paraId="35B352FA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встроенные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-инструменты;</w:t>
      </w:r>
    </w:p>
    <w:p w14:paraId="3B831C4F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перетаскивание объектов;</w:t>
      </w:r>
    </w:p>
    <w:p w14:paraId="2FE1D439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затенением и прозрачностью;</w:t>
      </w:r>
    </w:p>
    <w:p w14:paraId="05975A2A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орфографии;</w:t>
      </w:r>
    </w:p>
    <w:p w14:paraId="1A6AAD5D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поддержка кодировок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8993CB" w14:textId="77777777" w:rsidR="00F36EDB" w:rsidRPr="000130FD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Job Jackets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130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Composition Zones;</w:t>
      </w:r>
    </w:p>
    <w:p w14:paraId="7DF77F66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двухплатформенное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лицензирование;</w:t>
      </w:r>
    </w:p>
    <w:p w14:paraId="1ADF7626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превью в высоком разрешении;</w:t>
      </w:r>
    </w:p>
    <w:p w14:paraId="09C460A8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BCC022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графические эффекты и фильтры;</w:t>
      </w:r>
    </w:p>
    <w:p w14:paraId="5D23AD8B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 данных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PDF;</w:t>
      </w:r>
    </w:p>
    <w:p w14:paraId="3CC59B7E" w14:textId="77777777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OS X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двухплатформенное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лицензирование;</w:t>
      </w:r>
    </w:p>
    <w:p w14:paraId="03EAFD21" w14:textId="1F6624D6" w:rsidR="00F36EDB" w:rsidRDefault="007541AC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возможности использования HTML и веб-дизайна;</w:t>
      </w:r>
    </w:p>
    <w:p w14:paraId="2C9FF2C5" w14:textId="1BC4F95F" w:rsidR="00A85376" w:rsidRPr="00A85376" w:rsidRDefault="00A85376">
      <w:pPr>
        <w:numPr>
          <w:ilvl w:val="0"/>
          <w:numId w:val="1"/>
        </w:numPr>
        <w:shd w:val="clear" w:color="auto" w:fill="FFFFFF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XPress</w:t>
      </w:r>
      <w:proofErr w:type="spellEnd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 xml:space="preserve"> </w:t>
      </w:r>
      <w:proofErr w:type="spellStart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Math</w:t>
      </w:r>
      <w:proofErr w:type="spellEnd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 xml:space="preserve"> реализован с англоязычным интерфейсом, бесплатен, работает в </w:t>
      </w:r>
      <w:proofErr w:type="spellStart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QuarkXPress</w:t>
      </w:r>
      <w:proofErr w:type="spellEnd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 xml:space="preserve"> начиная с версии 8.1, доступен как для </w:t>
      </w:r>
      <w:proofErr w:type="spellStart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Windows</w:t>
      </w:r>
      <w:proofErr w:type="spellEnd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 xml:space="preserve">, так и для </w:t>
      </w:r>
      <w:proofErr w:type="spellStart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MacOS</w:t>
      </w:r>
      <w:proofErr w:type="spellEnd"/>
      <w:r w:rsidRPr="00A85376">
        <w:rPr>
          <w:rFonts w:ascii="Times New Roman" w:hAnsi="Times New Roman" w:cs="Times New Roman"/>
          <w:color w:val="141414"/>
          <w:sz w:val="28"/>
          <w:szCs w:val="28"/>
          <w:shd w:val="clear" w:color="auto" w:fill="FCFCFC"/>
        </w:rPr>
        <w:t>. </w:t>
      </w:r>
    </w:p>
    <w:p w14:paraId="6E9F6655" w14:textId="7A752D36" w:rsidR="00A85376" w:rsidRPr="00A85376" w:rsidRDefault="00A85376" w:rsidP="00A85376">
      <w:pPr>
        <w:shd w:val="clear" w:color="auto" w:fill="FFFFFF"/>
        <w:ind w:left="855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[Math+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agic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]</m:t>
          </m:r>
        </m:oMath>
      </m:oMathPara>
    </w:p>
    <w:p w14:paraId="68FD91FC" w14:textId="360E125A" w:rsidR="00F36EDB" w:rsidRDefault="007541AC">
      <w:pPr>
        <w:numPr>
          <w:ilvl w:val="0"/>
          <w:numId w:val="1"/>
        </w:numPr>
        <w:shd w:val="clear" w:color="auto" w:fill="FFFFFF"/>
        <w:spacing w:after="480"/>
        <w:ind w:left="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слои, кривые, индексы и таблицы, предустановленные шрифты и шаблоны стилей, графика, контекстные меню, палитра размеров, библиотеки, управление цветом, поддержка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AppleScript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многое другое.</w:t>
      </w:r>
    </w:p>
    <w:p w14:paraId="3911034B" w14:textId="20AAC3E3" w:rsidR="00A85376" w:rsidRDefault="00A85376" w:rsidP="00A85376">
      <w:pPr>
        <w:shd w:val="clear" w:color="auto" w:fill="FFFFFF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85376" w:rsidSect="000130FD">
          <w:pgSz w:w="11909" w:h="16834"/>
          <w:pgMar w:top="1133" w:right="1133" w:bottom="1133" w:left="1133" w:header="720" w:footer="720" w:gutter="0"/>
          <w:cols w:space="720"/>
        </w:sectPr>
      </w:pPr>
    </w:p>
    <w:p w14:paraId="62D656D2" w14:textId="77777777" w:rsidR="00F36EDB" w:rsidRDefault="007541AC">
      <w:pPr>
        <w:pStyle w:val="2"/>
        <w:ind w:firstLine="855"/>
        <w:jc w:val="center"/>
        <w:rPr>
          <w:rFonts w:ascii="Times New Roman" w:eastAsia="Times New Roman" w:hAnsi="Times New Roman" w:cs="Times New Roman"/>
        </w:rPr>
      </w:pPr>
      <w:bookmarkStart w:id="5" w:name="_o0gdjnu6lwk7" w:colFirst="0" w:colLast="0"/>
      <w:bookmarkStart w:id="6" w:name="_Toc20910159"/>
      <w:bookmarkEnd w:id="5"/>
      <w:r>
        <w:rPr>
          <w:rFonts w:ascii="Times New Roman" w:eastAsia="Times New Roman" w:hAnsi="Times New Roman" w:cs="Times New Roman"/>
        </w:rPr>
        <w:lastRenderedPageBreak/>
        <w:t>Особенности ПО</w:t>
      </w:r>
      <w:bookmarkEnd w:id="6"/>
    </w:p>
    <w:p w14:paraId="53CDB42B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5B575" w14:textId="77777777" w:rsidR="00F36EDB" w:rsidRDefault="007541AC">
      <w:pPr>
        <w:spacing w:before="220" w:after="240" w:line="288" w:lineRule="auto"/>
        <w:ind w:right="380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отличительным особенностям программы можно отнести следующие:</w:t>
      </w:r>
    </w:p>
    <w:p w14:paraId="458F0931" w14:textId="77777777" w:rsidR="00F36EDB" w:rsidRDefault="007541AC">
      <w:pPr>
        <w:numPr>
          <w:ilvl w:val="0"/>
          <w:numId w:val="2"/>
        </w:numPr>
        <w:spacing w:before="220"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легкость верстки обычных и многоколонных страниц с иллюстрациями;</w:t>
      </w:r>
    </w:p>
    <w:p w14:paraId="1B6085C7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инструментов управления обтеканием текста, многоколоночной верстки, разбивки на строки;</w:t>
      </w:r>
    </w:p>
    <w:p w14:paraId="60F8E920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кадрирование изображений и регулирование размеров полей;</w:t>
      </w:r>
    </w:p>
    <w:p w14:paraId="4814558E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создания сложной графики с применением кривых и контуров Безье, а также рамок с иллюстрациями и текстом, использующих разнообразные шрифты и сложные контуры;</w:t>
      </w:r>
    </w:p>
    <w:p w14:paraId="4F22F5C3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привязки текста к невидимой сетке с постоянным шагом, чтобы выключка по всем колонкам выполнялось одинаково;</w:t>
      </w:r>
    </w:p>
    <w:p w14:paraId="0B3B1721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документов-шаблонов, помогающих придерживаться заданного стандарта верстки;</w:t>
      </w:r>
    </w:p>
    <w:p w14:paraId="74F305EE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графических инструментов, позволяющих создавать несложную графику, а также редактировать загружаемые графические файлы;</w:t>
      </w:r>
    </w:p>
    <w:p w14:paraId="2A377D77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полутонами и цветовым балансом благодаря средствам регулировки цветов оригинал-макета;</w:t>
      </w:r>
    </w:p>
    <w:p w14:paraId="2DD4F767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мощных средств управления кернингом и трекингом, выступом/отступом и интерлиньяжем, а также положением нижнего/верхнего индексов; обеспечение высокой точности позиционирования;</w:t>
      </w:r>
    </w:p>
    <w:p w14:paraId="5E23F498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создания длинных документов (книг), руководств и т.п. (обычно они составляются из файлов, содержащих отдельные главы, которые нужно группировать, сохраняя однотипные стили и сквозную нумерацию страниц);</w:t>
      </w:r>
    </w:p>
    <w:p w14:paraId="246B64AE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полнофункциональной работы с таблицами;</w:t>
      </w:r>
    </w:p>
    <w:p w14:paraId="47022B8C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имитирует фотонаборный процесс, где все параметры каждого элемента определяются заранее;</w:t>
      </w:r>
    </w:p>
    <w:p w14:paraId="394D6683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поддержка типографских стилей, что позволяет сохранять в документах параметры вывода на печать, соответствующие возможностям той или иной типографии;</w:t>
      </w:r>
    </w:p>
    <w:p w14:paraId="69628275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-документов для публикации в Интернет;</w:t>
      </w:r>
    </w:p>
    <w:p w14:paraId="0333BEAA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модернизации программы посредством подключения интегрируемых модулей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Xtensions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3263268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пригоден для работы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95 - XP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причем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способны открывать документы друг друга, не беспокоясь о переформатировании текста, изменениях в разметке страницы или исчезнувших иллюстрациях;</w:t>
      </w:r>
    </w:p>
    <w:p w14:paraId="1B68B7E5" w14:textId="77777777" w:rsidR="00F36EDB" w:rsidRDefault="007541AC">
      <w:pPr>
        <w:numPr>
          <w:ilvl w:val="0"/>
          <w:numId w:val="2"/>
        </w:numPr>
        <w:spacing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импортирования текста из популярных текстовых процессоров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Perfect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 полным сохранением элементов форматирования и стилей;</w:t>
      </w:r>
    </w:p>
    <w:p w14:paraId="1B639D31" w14:textId="0D5E3E44" w:rsidR="00F36EDB" w:rsidRDefault="007541AC">
      <w:pPr>
        <w:numPr>
          <w:ilvl w:val="0"/>
          <w:numId w:val="2"/>
        </w:numPr>
        <w:spacing w:after="240" w:line="288" w:lineRule="auto"/>
        <w:ind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многоязычная версия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QuarkXPress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создавать документы для многоязычной аудитории, оставаясь в пределах привычного интерфейса. Она содержит правила переноса и выравнивания, а также словари для многих языков, позволяющих проверять орфографию.</w:t>
      </w:r>
    </w:p>
    <w:p w14:paraId="73876EAC" w14:textId="77777777" w:rsidR="00452932" w:rsidRDefault="00452932" w:rsidP="00452932">
      <w:pPr>
        <w:spacing w:after="240" w:line="288" w:lineRule="auto"/>
        <w:ind w:left="1440" w:right="3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221D6" w14:textId="77777777" w:rsidR="00F36EDB" w:rsidRDefault="00F36EDB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29020F" w14:textId="0FE4A7BF" w:rsidR="00F36EDB" w:rsidRDefault="000130FD" w:rsidP="000130FD">
      <w:pPr>
        <w:pStyle w:val="2"/>
        <w:jc w:val="center"/>
        <w:rPr>
          <w:rFonts w:ascii="Times New Roman" w:hAnsi="Times New Roman" w:cs="Times New Roman"/>
          <w:lang w:val="ru-RU"/>
        </w:rPr>
      </w:pPr>
      <w:bookmarkStart w:id="7" w:name="_Toc20910160"/>
      <w:r w:rsidRPr="000130FD">
        <w:rPr>
          <w:rFonts w:ascii="Times New Roman" w:hAnsi="Times New Roman" w:cs="Times New Roman"/>
          <w:lang w:val="ru-RU"/>
        </w:rPr>
        <w:t>Источники</w:t>
      </w:r>
      <w:bookmarkEnd w:id="7"/>
    </w:p>
    <w:p w14:paraId="5203F64B" w14:textId="0E7F1BE2" w:rsidR="000130FD" w:rsidRDefault="000130FD" w:rsidP="000130F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4" w:history="1">
        <w:r w:rsidRPr="000130FD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Википедия</w:t>
        </w:r>
      </w:hyperlink>
    </w:p>
    <w:p w14:paraId="19D5741D" w14:textId="2609A993" w:rsidR="000130FD" w:rsidRDefault="000130FD" w:rsidP="000130FD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5" w:history="1">
        <w:proofErr w:type="spellStart"/>
        <w:r w:rsidRPr="000130FD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Студопедия</w:t>
        </w:r>
        <w:proofErr w:type="spellEnd"/>
      </w:hyperlink>
    </w:p>
    <w:p w14:paraId="5BBB3B86" w14:textId="2C4F175C" w:rsidR="000130FD" w:rsidRDefault="000130FD" w:rsidP="000130F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6" w:history="1">
        <w:proofErr w:type="spellStart"/>
        <w:r w:rsidRPr="000130F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Allsoft</w:t>
        </w:r>
        <w:proofErr w:type="spellEnd"/>
      </w:hyperlink>
    </w:p>
    <w:p w14:paraId="713FE4DC" w14:textId="77777777" w:rsidR="000130FD" w:rsidRPr="000130FD" w:rsidRDefault="000130FD" w:rsidP="000130F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30FD" w:rsidRPr="000130FD" w:rsidSect="000130FD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883F" w14:textId="77777777" w:rsidR="00CE0867" w:rsidRDefault="00CE0867">
      <w:pPr>
        <w:spacing w:line="240" w:lineRule="auto"/>
      </w:pPr>
      <w:r>
        <w:separator/>
      </w:r>
    </w:p>
  </w:endnote>
  <w:endnote w:type="continuationSeparator" w:id="0">
    <w:p w14:paraId="4EC87641" w14:textId="77777777" w:rsidR="00CE0867" w:rsidRDefault="00CE0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989C" w14:textId="77777777" w:rsidR="00452932" w:rsidRDefault="0045293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C44C" w14:textId="77777777" w:rsidR="007541AC" w:rsidRDefault="007541AC">
    <w:pPr>
      <w:ind w:left="1133" w:right="1133" w:firstLine="850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030D" w14:textId="77777777" w:rsidR="00452932" w:rsidRDefault="004529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DCFD" w14:textId="77777777" w:rsidR="00CE0867" w:rsidRDefault="00CE0867">
      <w:pPr>
        <w:spacing w:line="240" w:lineRule="auto"/>
      </w:pPr>
      <w:r>
        <w:separator/>
      </w:r>
    </w:p>
  </w:footnote>
  <w:footnote w:type="continuationSeparator" w:id="0">
    <w:p w14:paraId="368C1495" w14:textId="77777777" w:rsidR="00CE0867" w:rsidRDefault="00CE0867">
      <w:pPr>
        <w:spacing w:line="240" w:lineRule="auto"/>
      </w:pPr>
      <w:r>
        <w:continuationSeparator/>
      </w:r>
    </w:p>
  </w:footnote>
  <w:footnote w:id="1">
    <w:p w14:paraId="1794582F" w14:textId="3039D42E" w:rsidR="007541AC" w:rsidRPr="0063338D" w:rsidRDefault="007541AC">
      <w:pPr>
        <w:pStyle w:val="a9"/>
        <w:rPr>
          <w:rFonts w:ascii="Times New Roman" w:hAnsi="Times New Roman" w:cs="Times New Roman"/>
          <w:lang w:val="ru-RU"/>
        </w:rPr>
      </w:pPr>
      <w:r w:rsidRPr="007541AC">
        <w:rPr>
          <w:rStyle w:val="ab"/>
          <w:rFonts w:ascii="Times New Roman" w:hAnsi="Times New Roman" w:cs="Times New Roman"/>
        </w:rPr>
        <w:footnoteRef/>
      </w:r>
      <w:r w:rsidRPr="007541AC">
        <w:rPr>
          <w:rFonts w:ascii="Times New Roman" w:hAnsi="Times New Roman" w:cs="Times New Roman"/>
        </w:rPr>
        <w:t xml:space="preserve"> </w:t>
      </w:r>
      <w:r w:rsidRPr="007541AC">
        <w:rPr>
          <w:rFonts w:ascii="Times New Roman" w:hAnsi="Times New Roman" w:cs="Times New Roman"/>
          <w:lang w:val="ru-RU"/>
        </w:rPr>
        <w:t xml:space="preserve"> </w:t>
      </w:r>
      <w:r w:rsidRPr="007541AC">
        <w:rPr>
          <w:rFonts w:ascii="Times New Roman" w:hAnsi="Times New Roman" w:cs="Times New Roman"/>
          <w:lang w:val="en-US"/>
        </w:rPr>
        <w:t>macOS</w:t>
      </w:r>
      <w:r w:rsidRPr="007541AC">
        <w:rPr>
          <w:rFonts w:ascii="Times New Roman" w:hAnsi="Times New Roman" w:cs="Times New Roman"/>
          <w:lang w:val="ru-RU"/>
        </w:rPr>
        <w:t xml:space="preserve"> – проприетарная операционная система производства </w:t>
      </w:r>
      <w:r w:rsidRPr="007541AC">
        <w:rPr>
          <w:rFonts w:ascii="Times New Roman" w:hAnsi="Times New Roman" w:cs="Times New Roman"/>
          <w:lang w:val="en-US"/>
        </w:rPr>
        <w:t>Apple</w:t>
      </w:r>
      <w:r w:rsidRPr="007541AC">
        <w:rPr>
          <w:rFonts w:ascii="Times New Roman" w:hAnsi="Times New Roman" w:cs="Times New Roman"/>
          <w:lang w:val="ru-RU"/>
        </w:rPr>
        <w:t xml:space="preserve">. Является преемницей </w:t>
      </w:r>
      <w:r w:rsidRPr="007541AC">
        <w:rPr>
          <w:rFonts w:ascii="Times New Roman" w:hAnsi="Times New Roman" w:cs="Times New Roman"/>
          <w:lang w:val="en-US"/>
        </w:rPr>
        <w:t>Mac</w:t>
      </w:r>
      <w:r w:rsidRPr="0063338D">
        <w:rPr>
          <w:rFonts w:ascii="Times New Roman" w:hAnsi="Times New Roman" w:cs="Times New Roman"/>
          <w:lang w:val="ru-RU"/>
        </w:rPr>
        <w:t xml:space="preserve"> </w:t>
      </w:r>
      <w:r w:rsidRPr="007541AC">
        <w:rPr>
          <w:rFonts w:ascii="Times New Roman" w:hAnsi="Times New Roman" w:cs="Times New Roman"/>
          <w:lang w:val="en-US"/>
        </w:rPr>
        <w:t>OS</w:t>
      </w:r>
      <w:r w:rsidRPr="0063338D">
        <w:rPr>
          <w:rFonts w:ascii="Times New Roman" w:hAnsi="Times New Roman" w:cs="Times New Roman"/>
          <w:lang w:val="ru-RU"/>
        </w:rPr>
        <w:t xml:space="preserve"> 9.</w:t>
      </w:r>
    </w:p>
  </w:footnote>
  <w:footnote w:id="2">
    <w:p w14:paraId="356FE3FF" w14:textId="14AF5E79" w:rsidR="007541AC" w:rsidRPr="007541AC" w:rsidRDefault="007541AC">
      <w:pPr>
        <w:pStyle w:val="a9"/>
        <w:rPr>
          <w:lang w:val="ru-RU"/>
        </w:rPr>
      </w:pPr>
      <w:r w:rsidRPr="007541AC">
        <w:rPr>
          <w:rStyle w:val="ab"/>
          <w:rFonts w:ascii="Times New Roman" w:hAnsi="Times New Roman" w:cs="Times New Roman"/>
        </w:rPr>
        <w:footnoteRef/>
      </w:r>
      <w:r w:rsidRPr="007541AC">
        <w:rPr>
          <w:rFonts w:ascii="Times New Roman" w:hAnsi="Times New Roman" w:cs="Times New Roman"/>
        </w:rPr>
        <w:t xml:space="preserve"> </w:t>
      </w:r>
      <w:r w:rsidRPr="007541AC">
        <w:rPr>
          <w:rFonts w:ascii="Times New Roman" w:hAnsi="Times New Roman" w:cs="Times New Roman"/>
          <w:lang w:val="en-US"/>
        </w:rPr>
        <w:t>Windows</w:t>
      </w:r>
      <w:r w:rsidRPr="007541AC">
        <w:rPr>
          <w:rFonts w:ascii="Times New Roman" w:hAnsi="Times New Roman" w:cs="Times New Roman"/>
          <w:lang w:val="ru-RU"/>
        </w:rPr>
        <w:t xml:space="preserve"> - </w:t>
      </w:r>
      <w:r w:rsidRPr="007541AC">
        <w:rPr>
          <w:rFonts w:ascii="Times New Roman" w:hAnsi="Times New Roman" w:cs="Times New Roman"/>
          <w:color w:val="222222"/>
          <w:shd w:val="clear" w:color="auto" w:fill="FFFFFF"/>
        </w:rPr>
        <w:t>семейство </w:t>
      </w:r>
      <w:r w:rsidRPr="007541AC">
        <w:rPr>
          <w:rFonts w:ascii="Times New Roman" w:hAnsi="Times New Roman" w:cs="Times New Roman"/>
          <w:shd w:val="clear" w:color="auto" w:fill="FFFFFF"/>
        </w:rPr>
        <w:t>коммерческих</w:t>
      </w:r>
      <w:r w:rsidRPr="007541AC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7541AC">
        <w:rPr>
          <w:rFonts w:ascii="Times New Roman" w:hAnsi="Times New Roman" w:cs="Times New Roman"/>
          <w:shd w:val="clear" w:color="auto" w:fill="FFFFFF"/>
        </w:rPr>
        <w:t>операционных систем</w:t>
      </w:r>
      <w:r w:rsidRPr="007541AC">
        <w:rPr>
          <w:rFonts w:ascii="Times New Roman" w:hAnsi="Times New Roman" w:cs="Times New Roman"/>
          <w:color w:val="222222"/>
          <w:shd w:val="clear" w:color="auto" w:fill="FFFFFF"/>
        </w:rPr>
        <w:t> (OC) корпорации </w:t>
      </w:r>
      <w:proofErr w:type="spellStart"/>
      <w:r w:rsidRPr="007541AC">
        <w:rPr>
          <w:rFonts w:ascii="Times New Roman" w:hAnsi="Times New Roman" w:cs="Times New Roman"/>
          <w:shd w:val="clear" w:color="auto" w:fill="FFFFFF"/>
        </w:rPr>
        <w:t>Microsoft</w:t>
      </w:r>
      <w:proofErr w:type="spellEnd"/>
      <w:r w:rsidRPr="007541AC">
        <w:rPr>
          <w:rFonts w:ascii="Times New Roman" w:hAnsi="Times New Roman" w:cs="Times New Roman"/>
          <w:color w:val="222222"/>
          <w:shd w:val="clear" w:color="auto" w:fill="FFFFFF"/>
        </w:rPr>
        <w:t>, ориентированных на управление с помощью </w:t>
      </w:r>
      <w:r w:rsidRPr="007541AC">
        <w:rPr>
          <w:rFonts w:ascii="Times New Roman" w:hAnsi="Times New Roman" w:cs="Times New Roman"/>
          <w:shd w:val="clear" w:color="auto" w:fill="FFFFFF"/>
        </w:rPr>
        <w:t>графического интерфейса</w:t>
      </w:r>
      <w:r w:rsidRPr="007541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70B7" w14:textId="6335218C" w:rsidR="00452932" w:rsidRDefault="00452932">
    <w:pPr>
      <w:pStyle w:val="ad"/>
    </w:pPr>
    <w:r>
      <w:rPr>
        <w:noProof/>
      </w:rPr>
      <w:pict w14:anchorId="0854E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321251" o:spid="_x0000_s2050" type="#_x0000_t75" style="position:absolute;margin-left:0;margin-top:0;width:330pt;height:249.35pt;z-index:-251657216;mso-position-horizontal:center;mso-position-horizontal-relative:margin;mso-position-vertical:center;mso-position-vertical-relative:margin" o:allowincell="f">
          <v:imagedata r:id="rId1" o:title="1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8301" w14:textId="3CE024F4" w:rsidR="007541AC" w:rsidRDefault="00452932">
    <w:r>
      <w:rPr>
        <w:noProof/>
      </w:rPr>
      <w:pict w14:anchorId="7DF67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321252" o:spid="_x0000_s2051" type="#_x0000_t75" style="position:absolute;margin-left:0;margin-top:0;width:330pt;height:249.35pt;z-index:-251656192;mso-position-horizontal:center;mso-position-horizontal-relative:margin;mso-position-vertical:center;mso-position-vertical-relative:margin" o:allowincell="f">
          <v:imagedata r:id="rId1" o:title="1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DAEC8" w14:textId="6400ADB0" w:rsidR="00452932" w:rsidRDefault="00452932">
    <w:pPr>
      <w:pStyle w:val="ad"/>
    </w:pPr>
    <w:r>
      <w:rPr>
        <w:noProof/>
      </w:rPr>
      <w:pict w14:anchorId="091419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321250" o:spid="_x0000_s2049" type="#_x0000_t75" style="position:absolute;margin-left:0;margin-top:0;width:330pt;height:249.35pt;z-index:-251658240;mso-position-horizontal:center;mso-position-horizontal-relative:margin;mso-position-vertical:center;mso-position-vertical-relative:margin" o:allowincell="f">
          <v:imagedata r:id="rId1" o:title="1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09F2"/>
    <w:multiLevelType w:val="multilevel"/>
    <w:tmpl w:val="96E65D9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473D20"/>
    <w:multiLevelType w:val="multilevel"/>
    <w:tmpl w:val="73AA9FD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DB"/>
    <w:rsid w:val="000130FD"/>
    <w:rsid w:val="00452932"/>
    <w:rsid w:val="0063338D"/>
    <w:rsid w:val="007541AC"/>
    <w:rsid w:val="00A85376"/>
    <w:rsid w:val="00CE0867"/>
    <w:rsid w:val="00F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2BF113"/>
  <w15:docId w15:val="{022AF313-7C7F-4B80-8BD3-95A1C4D9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130F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130F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30FD"/>
    <w:rPr>
      <w:color w:val="605E5C"/>
      <w:shd w:val="clear" w:color="auto" w:fill="E1DFDD"/>
    </w:rPr>
  </w:style>
  <w:style w:type="paragraph" w:styleId="a9">
    <w:name w:val="footnote text"/>
    <w:basedOn w:val="a"/>
    <w:link w:val="aa"/>
    <w:uiPriority w:val="99"/>
    <w:semiHidden/>
    <w:unhideWhenUsed/>
    <w:rsid w:val="000130FD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130FD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30FD"/>
    <w:rPr>
      <w:vertAlign w:val="superscript"/>
    </w:rPr>
  </w:style>
  <w:style w:type="character" w:styleId="ac">
    <w:name w:val="Placeholder Text"/>
    <w:basedOn w:val="a0"/>
    <w:uiPriority w:val="99"/>
    <w:semiHidden/>
    <w:rsid w:val="00A85376"/>
    <w:rPr>
      <w:color w:val="808080"/>
    </w:rPr>
  </w:style>
  <w:style w:type="paragraph" w:styleId="ad">
    <w:name w:val="header"/>
    <w:basedOn w:val="a"/>
    <w:link w:val="ae"/>
    <w:uiPriority w:val="99"/>
    <w:unhideWhenUsed/>
    <w:rsid w:val="004529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2932"/>
  </w:style>
  <w:style w:type="paragraph" w:styleId="af">
    <w:name w:val="footer"/>
    <w:basedOn w:val="a"/>
    <w:link w:val="af0"/>
    <w:uiPriority w:val="99"/>
    <w:unhideWhenUsed/>
    <w:rsid w:val="004529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2932"/>
  </w:style>
  <w:style w:type="paragraph" w:styleId="10">
    <w:name w:val="toc 1"/>
    <w:basedOn w:val="a"/>
    <w:next w:val="a"/>
    <w:autoRedefine/>
    <w:uiPriority w:val="39"/>
    <w:unhideWhenUsed/>
    <w:rsid w:val="006333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338D"/>
    <w:pPr>
      <w:spacing w:after="100"/>
      <w:ind w:left="220"/>
    </w:pPr>
  </w:style>
  <w:style w:type="paragraph" w:styleId="af1">
    <w:name w:val="TOC Heading"/>
    <w:basedOn w:val="1"/>
    <w:next w:val="a"/>
    <w:uiPriority w:val="39"/>
    <w:unhideWhenUsed/>
    <w:qFormat/>
    <w:rsid w:val="006333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87_%D0%B3%D0%BE%D0%B4" TargetMode="External"/><Relationship Id="rId13" Type="http://schemas.openxmlformats.org/officeDocument/2006/relationships/hyperlink" Target="https://ru.wikipedia.org/wiki/Postscript" TargetMode="External"/><Relationship Id="rId18" Type="http://schemas.openxmlformats.org/officeDocument/2006/relationships/footer" Target="footer2.xml"/><Relationship Id="rId26" Type="http://schemas.openxmlformats.org/officeDocument/2006/relationships/hyperlink" Target="https://ru.wikipedia.org/wiki/Adobe_InDesign" TargetMode="External"/><Relationship Id="rId39" Type="http://schemas.openxmlformats.org/officeDocument/2006/relationships/hyperlink" Target="https://ru.wikipedia.org/wiki/2003_%D0%B3%D0%BE%D0%B4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ru.wikipedia.org/wiki/2002_%D0%B3%D0%BE%D0%B4" TargetMode="External"/><Relationship Id="rId42" Type="http://schemas.openxmlformats.org/officeDocument/2006/relationships/image" Target="media/image4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1996_%D0%B3%D0%BE%D0%B4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ru.wikipedia.org/wiki/HyperCard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s://allsoft.ru/software/vendors/quark/quarkxpress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s://ru.wikipedia.org/wiki/%D0%9B%D0%B8%D1%86%D0%B5%D0%BD%D0%B7%D0%B8%D1%8F" TargetMode="External"/><Relationship Id="rId41" Type="http://schemas.openxmlformats.org/officeDocument/2006/relationships/hyperlink" Target="https://ru.wikipedia.org/wiki/2006_%D0%B3%D0%BE%D0%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1992_%D0%B3%D0%BE%D0%B4" TargetMode="External"/><Relationship Id="rId24" Type="http://schemas.openxmlformats.org/officeDocument/2006/relationships/hyperlink" Target="https://ru.wikipedia.org/wiki/Apple_Computer" TargetMode="External"/><Relationship Id="rId32" Type="http://schemas.openxmlformats.org/officeDocument/2006/relationships/hyperlink" Target="https://ru.wikipedia.org/wiki/%D0%A1%D1%82%D0%B0%D0%BD%D0%B4%D0%B0%D1%80%D1%82" TargetMode="External"/><Relationship Id="rId37" Type="http://schemas.openxmlformats.org/officeDocument/2006/relationships/hyperlink" Target="https://ru.wikipedia.org/wiki/Adobe_InDesign" TargetMode="External"/><Relationship Id="rId40" Type="http://schemas.openxmlformats.org/officeDocument/2006/relationships/hyperlink" Target="https://ru.wikipedia.org/wiki/2004_%D0%B3%D0%BE%D0%B4" TargetMode="External"/><Relationship Id="rId45" Type="http://schemas.openxmlformats.org/officeDocument/2006/relationships/hyperlink" Target="https://studopedia.ru/2_119946_naznachenie-i-vozmozhnosti-programmi-QuarkXPres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ru.wikipedia.org/wiki/1989_%D0%B3%D0%BE%D0%B4" TargetMode="External"/><Relationship Id="rId28" Type="http://schemas.openxmlformats.org/officeDocument/2006/relationships/hyperlink" Target="https://ru.wikipedia.org/wiki/%D0%9A%D1%80%D0%B8%D1%82%D0%B8%D0%BA%D0%B0" TargetMode="External"/><Relationship Id="rId36" Type="http://schemas.openxmlformats.org/officeDocument/2006/relationships/hyperlink" Target="https://ru.wikipedia.org/wiki/Mac_OS_X" TargetMode="External"/><Relationship Id="rId10" Type="http://schemas.openxmlformats.org/officeDocument/2006/relationships/hyperlink" Target="https://ru.wikipedia.org/wiki/Windows" TargetMode="External"/><Relationship Id="rId19" Type="http://schemas.openxmlformats.org/officeDocument/2006/relationships/header" Target="header3.xml"/><Relationship Id="rId31" Type="http://schemas.openxmlformats.org/officeDocument/2006/relationships/hyperlink" Target="https://ru.wikipedia.org/wiki/%D0%94%D0%B5-%D1%84%D0%B0%D0%BA%D1%82%D0%BE" TargetMode="External"/><Relationship Id="rId44" Type="http://schemas.openxmlformats.org/officeDocument/2006/relationships/hyperlink" Target="https://ru.wikipedia.org/wiki/QuarkXP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acintosh" TargetMode="External"/><Relationship Id="rId14" Type="http://schemas.openxmlformats.org/officeDocument/2006/relationships/hyperlink" Target="https://ru.wikipedia.org/wiki/TrueType" TargetMode="External"/><Relationship Id="rId22" Type="http://schemas.openxmlformats.org/officeDocument/2006/relationships/hyperlink" Target="https://ru.wikipedia.org/wiki/%D0%98%D0%BD%D1%82%D0%B5%D1%80%D1%84%D0%B5%D0%B9%D1%81_%D0%BF%D1%80%D0%B8%D0%BA%D0%BB%D0%B0%D0%B4%D0%BD%D0%BE%D0%B3%D0%BE_%D0%BF%D1%80%D0%BE%D0%B3%D1%80%D0%B0%D0%BC%D0%BC%D0%B8%D1%80%D0%BE%D0%B2%D0%B0%D0%BD%D0%B8%D1%8F" TargetMode="External"/><Relationship Id="rId27" Type="http://schemas.openxmlformats.org/officeDocument/2006/relationships/hyperlink" Target="https://ru.wikipedia.org/wiki/1999_%D0%B3%D0%BE%D0%B4" TargetMode="External"/><Relationship Id="rId30" Type="http://schemas.openxmlformats.org/officeDocument/2006/relationships/hyperlink" Target="https://ru.wikipedia.org/wiki/%D0%98%D0%BD%D0%BD%D0%BE%D0%B2%D0%B0%D1%86%D0%B8%D1%8F" TargetMode="External"/><Relationship Id="rId35" Type="http://schemas.openxmlformats.org/officeDocument/2006/relationships/hyperlink" Target="https://ru.wikipedia.org/wiki/Apple" TargetMode="External"/><Relationship Id="rId43" Type="http://schemas.openxmlformats.org/officeDocument/2006/relationships/hyperlink" Target="http://www.quark.com/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15E7-28C8-4715-AB07-A7937974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Василиса Ефимова</dc:creator>
  <cp:lastModifiedBy>Шибалкина Анастасия Игоревна</cp:lastModifiedBy>
  <cp:revision>2</cp:revision>
  <dcterms:created xsi:type="dcterms:W3CDTF">2019-10-02T09:06:00Z</dcterms:created>
  <dcterms:modified xsi:type="dcterms:W3CDTF">2019-10-02T09:06:00Z</dcterms:modified>
</cp:coreProperties>
</file>