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BF469" w14:textId="345DD33D" w:rsidR="00EE70F1" w:rsidRPr="00EE70F1" w:rsidRDefault="00EE70F1" w:rsidP="00EE70F1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Crowdfunding </w:t>
      </w:r>
      <w:r w:rsidRPr="00EE70F1">
        <w:rPr>
          <w:b/>
          <w:bCs/>
          <w:sz w:val="32"/>
          <w:szCs w:val="32"/>
          <w:u w:val="single"/>
        </w:rPr>
        <w:t>R</w:t>
      </w:r>
      <w:r>
        <w:rPr>
          <w:b/>
          <w:bCs/>
          <w:sz w:val="32"/>
          <w:szCs w:val="32"/>
          <w:u w:val="single"/>
        </w:rPr>
        <w:t>eport</w:t>
      </w:r>
    </w:p>
    <w:p w14:paraId="04041804" w14:textId="657BBFFD" w:rsidR="00EE70F1" w:rsidRDefault="00EE70F1" w:rsidP="00EE7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0F1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crowdfunding campaigns?</w:t>
      </w:r>
    </w:p>
    <w:p w14:paraId="578129E5" w14:textId="28C6111D" w:rsidR="00EE70F1" w:rsidRDefault="00EE70F1" w:rsidP="00EE70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three conclusions that we can draw about the crowdfunding campaigns are:</w:t>
      </w:r>
    </w:p>
    <w:p w14:paraId="518B5D80" w14:textId="70213027" w:rsidR="00EE70F1" w:rsidRDefault="00FC7F09" w:rsidP="00FC7F0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the category pivot-table, we can see that the “theater” category has the most successful</w:t>
      </w:r>
      <w:r w:rsidR="00043E94">
        <w:rPr>
          <w:rFonts w:ascii="Times New Roman" w:eastAsia="Times New Roman" w:hAnsi="Times New Roman" w:cs="Times New Roman"/>
          <w:sz w:val="24"/>
          <w:szCs w:val="24"/>
        </w:rPr>
        <w:t xml:space="preserve"> with 187</w:t>
      </w:r>
      <w:r w:rsidR="006304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43E94">
        <w:rPr>
          <w:rFonts w:ascii="Times New Roman" w:eastAsia="Times New Roman" w:hAnsi="Times New Roman" w:cs="Times New Roman"/>
          <w:sz w:val="24"/>
          <w:szCs w:val="24"/>
        </w:rPr>
        <w:t>as well 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630477">
        <w:rPr>
          <w:rFonts w:ascii="Times New Roman" w:eastAsia="Times New Roman" w:hAnsi="Times New Roman" w:cs="Times New Roman"/>
          <w:sz w:val="24"/>
          <w:szCs w:val="24"/>
        </w:rPr>
        <w:t xml:space="preserve"> campaign 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most</w:t>
      </w:r>
      <w:r w:rsidR="00043E9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3E94">
        <w:rPr>
          <w:rFonts w:ascii="Times New Roman" w:eastAsia="Times New Roman" w:hAnsi="Times New Roman" w:cs="Times New Roman"/>
          <w:sz w:val="24"/>
          <w:szCs w:val="24"/>
        </w:rPr>
        <w:t xml:space="preserve">132 </w:t>
      </w:r>
      <w:r>
        <w:rPr>
          <w:rFonts w:ascii="Times New Roman" w:eastAsia="Times New Roman" w:hAnsi="Times New Roman" w:cs="Times New Roman"/>
          <w:sz w:val="24"/>
          <w:szCs w:val="24"/>
        </w:rPr>
        <w:t>fail</w:t>
      </w:r>
      <w:r w:rsidR="00630477">
        <w:rPr>
          <w:rFonts w:ascii="Times New Roman" w:eastAsia="Times New Roman" w:hAnsi="Times New Roman" w:cs="Times New Roman"/>
          <w:sz w:val="24"/>
          <w:szCs w:val="24"/>
        </w:rPr>
        <w:t>ures</w:t>
      </w:r>
      <w:r>
        <w:rPr>
          <w:rFonts w:ascii="Times New Roman" w:eastAsia="Times New Roman" w:hAnsi="Times New Roman" w:cs="Times New Roman"/>
          <w:sz w:val="24"/>
          <w:szCs w:val="24"/>
        </w:rPr>
        <w:t>. This is followed by “</w:t>
      </w:r>
      <w:r w:rsidRPr="00630477">
        <w:rPr>
          <w:rFonts w:ascii="Times New Roman" w:eastAsia="Times New Roman" w:hAnsi="Times New Roman" w:cs="Times New Roman"/>
          <w:b/>
          <w:bCs/>
          <w:sz w:val="24"/>
          <w:szCs w:val="24"/>
        </w:rPr>
        <w:t>film &amp; video</w:t>
      </w:r>
      <w:r>
        <w:rPr>
          <w:rFonts w:ascii="Times New Roman" w:eastAsia="Times New Roman" w:hAnsi="Times New Roman" w:cs="Times New Roman"/>
          <w:sz w:val="24"/>
          <w:szCs w:val="24"/>
        </w:rPr>
        <w:t>” category with</w:t>
      </w:r>
      <w:r w:rsidR="00043E94">
        <w:rPr>
          <w:rFonts w:ascii="Times New Roman" w:eastAsia="Times New Roman" w:hAnsi="Times New Roman" w:cs="Times New Roman"/>
          <w:sz w:val="24"/>
          <w:szCs w:val="24"/>
        </w:rPr>
        <w:t xml:space="preserve"> 102 successes and</w:t>
      </w:r>
      <w:r w:rsidR="005316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3E94">
        <w:rPr>
          <w:rFonts w:ascii="Times New Roman" w:eastAsia="Times New Roman" w:hAnsi="Times New Roman" w:cs="Times New Roman"/>
          <w:sz w:val="24"/>
          <w:szCs w:val="24"/>
        </w:rPr>
        <w:t>60 failures</w:t>
      </w:r>
      <w:r w:rsidR="00D529E3">
        <w:rPr>
          <w:rFonts w:ascii="Times New Roman" w:eastAsia="Times New Roman" w:hAnsi="Times New Roman" w:cs="Times New Roman"/>
          <w:sz w:val="24"/>
          <w:szCs w:val="24"/>
        </w:rPr>
        <w:t>. “</w:t>
      </w:r>
      <w:r w:rsidR="00D529E3" w:rsidRPr="00995044">
        <w:rPr>
          <w:rFonts w:ascii="Times New Roman" w:eastAsia="Times New Roman" w:hAnsi="Times New Roman" w:cs="Times New Roman"/>
          <w:b/>
          <w:bCs/>
          <w:sz w:val="24"/>
          <w:szCs w:val="24"/>
        </w:rPr>
        <w:t>music</w:t>
      </w:r>
      <w:r w:rsidR="00D529E3">
        <w:rPr>
          <w:rFonts w:ascii="Times New Roman" w:eastAsia="Times New Roman" w:hAnsi="Times New Roman" w:cs="Times New Roman"/>
          <w:sz w:val="24"/>
          <w:szCs w:val="24"/>
        </w:rPr>
        <w:t>’ is the only other category which is a close contender to these two with 99 successes and 66 failures.</w:t>
      </w:r>
    </w:p>
    <w:p w14:paraId="107BE3EA" w14:textId="5FE969C2" w:rsidR="00D529E3" w:rsidRDefault="00043E94" w:rsidP="00FC7F0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“</w:t>
      </w:r>
      <w:r w:rsidRPr="00630477">
        <w:rPr>
          <w:rFonts w:ascii="Times New Roman" w:eastAsia="Times New Roman" w:hAnsi="Times New Roman" w:cs="Times New Roman"/>
          <w:b/>
          <w:bCs/>
          <w:sz w:val="24"/>
          <w:szCs w:val="24"/>
        </w:rPr>
        <w:t>plays</w:t>
      </w:r>
      <w:r>
        <w:rPr>
          <w:rFonts w:ascii="Times New Roman" w:eastAsia="Times New Roman" w:hAnsi="Times New Roman" w:cs="Times New Roman"/>
          <w:sz w:val="24"/>
          <w:szCs w:val="24"/>
        </w:rPr>
        <w:t>” subcategory is the most popular in “theater”. The subcategories of “</w:t>
      </w:r>
      <w:r w:rsidRPr="00630477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30477">
        <w:rPr>
          <w:rFonts w:ascii="Times New Roman" w:eastAsia="Times New Roman" w:hAnsi="Times New Roman" w:cs="Times New Roman"/>
          <w:b/>
          <w:bCs/>
          <w:sz w:val="24"/>
          <w:szCs w:val="24"/>
        </w:rPr>
        <w:t>drama</w:t>
      </w:r>
      <w:r w:rsidR="006B0B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630477">
        <w:rPr>
          <w:rFonts w:ascii="Times New Roman" w:eastAsia="Times New Roman" w:hAnsi="Times New Roman" w:cs="Times New Roman"/>
          <w:b/>
          <w:bCs/>
          <w:sz w:val="24"/>
          <w:szCs w:val="24"/>
        </w:rPr>
        <w:t>animation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” </w:t>
      </w:r>
      <w:r w:rsidRPr="006B0B74">
        <w:rPr>
          <w:rFonts w:ascii="Times New Roman" w:eastAsia="Times New Roman" w:hAnsi="Times New Roman" w:cs="Times New Roman"/>
          <w:sz w:val="24"/>
          <w:szCs w:val="24"/>
        </w:rPr>
        <w:t xml:space="preserve">gained the most successes in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“film &amp; video”</w:t>
      </w:r>
      <w:r w:rsidR="006B0B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B0B74" w:rsidRPr="006B0B74">
        <w:rPr>
          <w:rFonts w:ascii="Times New Roman" w:eastAsia="Times New Roman" w:hAnsi="Times New Roman" w:cs="Times New Roman"/>
          <w:sz w:val="24"/>
          <w:szCs w:val="24"/>
        </w:rPr>
        <w:t>category</w:t>
      </w:r>
      <w:r w:rsidRPr="006B0B74">
        <w:rPr>
          <w:rFonts w:ascii="Times New Roman" w:eastAsia="Times New Roman" w:hAnsi="Times New Roman" w:cs="Times New Roman"/>
          <w:sz w:val="24"/>
          <w:szCs w:val="24"/>
        </w:rPr>
        <w:t>. Lastly,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“rock and indie rock</w:t>
      </w:r>
      <w:r w:rsidRPr="006B0B74">
        <w:rPr>
          <w:rFonts w:ascii="Times New Roman" w:eastAsia="Times New Roman" w:hAnsi="Times New Roman" w:cs="Times New Roman"/>
          <w:sz w:val="24"/>
          <w:szCs w:val="24"/>
        </w:rPr>
        <w:t>” being most popular in</w:t>
      </w:r>
      <w:r w:rsidR="006B0B74" w:rsidRPr="006B0B74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6B0B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“music” </w:t>
      </w:r>
      <w:r w:rsidR="006B0B74" w:rsidRPr="006B0B74">
        <w:rPr>
          <w:rFonts w:ascii="Times New Roman" w:eastAsia="Times New Roman" w:hAnsi="Times New Roman" w:cs="Times New Roman"/>
          <w:sz w:val="24"/>
          <w:szCs w:val="24"/>
        </w:rPr>
        <w:t>category.</w:t>
      </w:r>
    </w:p>
    <w:p w14:paraId="188B26BF" w14:textId="5F697146" w:rsidR="006B0B74" w:rsidRPr="006B0B74" w:rsidRDefault="006B0B74" w:rsidP="00FC7F0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Irrespective of the year, the months of July, June followed by a tie between the months of January and March, in that order, proved to be the months with the most successful campaigns.</w:t>
      </w:r>
    </w:p>
    <w:p w14:paraId="4FF42D54" w14:textId="77777777" w:rsidR="00EE70F1" w:rsidRPr="00EE70F1" w:rsidRDefault="00EE70F1" w:rsidP="00EE7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19F6C5" w14:textId="77777777" w:rsidR="00EE70F1" w:rsidRDefault="00EE70F1" w:rsidP="00EE7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0F1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0ABACFA1" w14:textId="7D4C011B" w:rsidR="00EC1A87" w:rsidRDefault="00970DB5" w:rsidP="006071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given is</w:t>
      </w:r>
      <w:r w:rsidR="00935624">
        <w:rPr>
          <w:rFonts w:ascii="Times New Roman" w:eastAsia="Times New Roman" w:hAnsi="Times New Roman" w:cs="Times New Roman"/>
          <w:sz w:val="24"/>
          <w:szCs w:val="24"/>
        </w:rPr>
        <w:t xml:space="preserve"> limited by the fact that the </w:t>
      </w:r>
      <w:r w:rsidR="00EC251A">
        <w:rPr>
          <w:rFonts w:ascii="Times New Roman" w:eastAsia="Times New Roman" w:hAnsi="Times New Roman" w:cs="Times New Roman"/>
          <w:sz w:val="24"/>
          <w:szCs w:val="24"/>
        </w:rPr>
        <w:t>sample size of the population</w:t>
      </w:r>
      <w:r w:rsidR="00B47D3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717FDF">
        <w:rPr>
          <w:rFonts w:ascii="Times New Roman" w:eastAsia="Times New Roman" w:hAnsi="Times New Roman" w:cs="Times New Roman"/>
          <w:sz w:val="24"/>
          <w:szCs w:val="24"/>
        </w:rPr>
        <w:t>more details about the states in mentioned countries</w:t>
      </w:r>
      <w:r w:rsidR="00EC251A">
        <w:rPr>
          <w:rFonts w:ascii="Times New Roman" w:eastAsia="Times New Roman" w:hAnsi="Times New Roman" w:cs="Times New Roman"/>
          <w:sz w:val="24"/>
          <w:szCs w:val="24"/>
        </w:rPr>
        <w:t xml:space="preserve"> on which </w:t>
      </w:r>
      <w:r w:rsidR="00602AA2">
        <w:rPr>
          <w:rFonts w:ascii="Times New Roman" w:eastAsia="Times New Roman" w:hAnsi="Times New Roman" w:cs="Times New Roman"/>
          <w:sz w:val="24"/>
          <w:szCs w:val="24"/>
        </w:rPr>
        <w:t>the campaigns</w:t>
      </w:r>
      <w:r w:rsidR="00EC251A">
        <w:rPr>
          <w:rFonts w:ascii="Times New Roman" w:eastAsia="Times New Roman" w:hAnsi="Times New Roman" w:cs="Times New Roman"/>
          <w:sz w:val="24"/>
          <w:szCs w:val="24"/>
        </w:rPr>
        <w:t xml:space="preserve"> were </w:t>
      </w:r>
      <w:r w:rsidR="00171055">
        <w:rPr>
          <w:rFonts w:ascii="Times New Roman" w:eastAsia="Times New Roman" w:hAnsi="Times New Roman" w:cs="Times New Roman"/>
          <w:sz w:val="24"/>
          <w:szCs w:val="24"/>
        </w:rPr>
        <w:t xml:space="preserve">conducted is missing. This </w:t>
      </w:r>
      <w:r w:rsidR="00D56A95">
        <w:rPr>
          <w:rFonts w:ascii="Times New Roman" w:eastAsia="Times New Roman" w:hAnsi="Times New Roman" w:cs="Times New Roman"/>
          <w:sz w:val="24"/>
          <w:szCs w:val="24"/>
        </w:rPr>
        <w:t xml:space="preserve">might </w:t>
      </w:r>
      <w:r w:rsidR="00602AA2">
        <w:rPr>
          <w:rFonts w:ascii="Times New Roman" w:eastAsia="Times New Roman" w:hAnsi="Times New Roman" w:cs="Times New Roman"/>
          <w:sz w:val="24"/>
          <w:szCs w:val="24"/>
        </w:rPr>
        <w:t>affect</w:t>
      </w:r>
      <w:r w:rsidR="00D56A95">
        <w:rPr>
          <w:rFonts w:ascii="Times New Roman" w:eastAsia="Times New Roman" w:hAnsi="Times New Roman" w:cs="Times New Roman"/>
          <w:sz w:val="24"/>
          <w:szCs w:val="24"/>
        </w:rPr>
        <w:t xml:space="preserve"> the output </w:t>
      </w:r>
      <w:r w:rsidR="001C1996">
        <w:rPr>
          <w:rFonts w:ascii="Times New Roman" w:eastAsia="Times New Roman" w:hAnsi="Times New Roman" w:cs="Times New Roman"/>
          <w:sz w:val="24"/>
          <w:szCs w:val="24"/>
        </w:rPr>
        <w:t>as more data is used.</w:t>
      </w:r>
    </w:p>
    <w:p w14:paraId="121ED703" w14:textId="77777777" w:rsidR="00307AC9" w:rsidRPr="00EE70F1" w:rsidRDefault="00307AC9" w:rsidP="006071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B1CA892" w14:textId="77777777" w:rsidR="00EE70F1" w:rsidRPr="00EE70F1" w:rsidRDefault="00EE70F1" w:rsidP="00EE7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0F1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create, and what additional value would they provide?</w:t>
      </w:r>
    </w:p>
    <w:p w14:paraId="19351DF2" w14:textId="75093FCA" w:rsidR="00BD2B64" w:rsidRDefault="00744E94" w:rsidP="006B0BA4">
      <w:pPr>
        <w:ind w:left="720"/>
      </w:pPr>
      <w:r>
        <w:t xml:space="preserve">Demographics play a huge role in </w:t>
      </w:r>
      <w:r w:rsidR="00E30666">
        <w:t>crowdfunding campaigns. Including tables with that information</w:t>
      </w:r>
      <w:r w:rsidR="0038780F">
        <w:t xml:space="preserve"> </w:t>
      </w:r>
      <w:r w:rsidR="00741FD1">
        <w:t>like states, counties etc.</w:t>
      </w:r>
      <w:r w:rsidR="00E30666">
        <w:t xml:space="preserve"> will help us arrive at conclusions of success or failure more accu</w:t>
      </w:r>
      <w:r w:rsidR="00A81D99">
        <w:t>rately.</w:t>
      </w:r>
      <w:r w:rsidR="004B6506">
        <w:t xml:space="preserve"> A graph showing us the relationship between the demographics and success/failure percentages will help </w:t>
      </w:r>
      <w:r w:rsidR="00531668">
        <w:t>us in</w:t>
      </w:r>
      <w:r w:rsidR="004B6506">
        <w:t xml:space="preserve"> getting a </w:t>
      </w:r>
      <w:r w:rsidR="006D00B4">
        <w:t>better understanding of where and why the campaigns failed or succeeded.</w:t>
      </w:r>
    </w:p>
    <w:p w14:paraId="0B4FA629" w14:textId="77777777" w:rsidR="008D66D5" w:rsidRDefault="008D66D5" w:rsidP="008D66D5"/>
    <w:p w14:paraId="16E25A43" w14:textId="77777777" w:rsidR="002E4F10" w:rsidRDefault="002E4F10" w:rsidP="009E6D7C">
      <w:pPr>
        <w:jc w:val="center"/>
        <w:rPr>
          <w:b/>
          <w:bCs/>
          <w:sz w:val="32"/>
          <w:szCs w:val="32"/>
          <w:u w:val="single"/>
        </w:rPr>
      </w:pPr>
    </w:p>
    <w:p w14:paraId="0DAD0AD5" w14:textId="77777777" w:rsidR="002E4F10" w:rsidRDefault="002E4F10" w:rsidP="009E6D7C">
      <w:pPr>
        <w:jc w:val="center"/>
        <w:rPr>
          <w:b/>
          <w:bCs/>
          <w:sz w:val="32"/>
          <w:szCs w:val="32"/>
          <w:u w:val="single"/>
        </w:rPr>
      </w:pPr>
    </w:p>
    <w:p w14:paraId="0E4F3523" w14:textId="77777777" w:rsidR="002E4F10" w:rsidRDefault="002E4F10" w:rsidP="009E6D7C">
      <w:pPr>
        <w:jc w:val="center"/>
        <w:rPr>
          <w:b/>
          <w:bCs/>
          <w:sz w:val="32"/>
          <w:szCs w:val="32"/>
          <w:u w:val="single"/>
        </w:rPr>
      </w:pPr>
    </w:p>
    <w:p w14:paraId="1E04B0AA" w14:textId="42854906" w:rsidR="009E6D7C" w:rsidRDefault="00FB7F2C" w:rsidP="009E6D7C">
      <w:pPr>
        <w:jc w:val="center"/>
        <w:rPr>
          <w:b/>
          <w:bCs/>
          <w:sz w:val="32"/>
          <w:szCs w:val="32"/>
          <w:u w:val="single"/>
        </w:rPr>
      </w:pPr>
      <w:r w:rsidRPr="00FB7F2C">
        <w:rPr>
          <w:b/>
          <w:bCs/>
          <w:sz w:val="32"/>
          <w:szCs w:val="32"/>
          <w:u w:val="single"/>
        </w:rPr>
        <w:lastRenderedPageBreak/>
        <w:t>Bonus Statistical Analysis</w:t>
      </w:r>
    </w:p>
    <w:p w14:paraId="5D71BDFA" w14:textId="77777777" w:rsidR="002E4F10" w:rsidRDefault="002E4F10" w:rsidP="009E6D7C">
      <w:pPr>
        <w:jc w:val="center"/>
        <w:rPr>
          <w:b/>
          <w:bCs/>
          <w:sz w:val="32"/>
          <w:szCs w:val="32"/>
          <w:u w:val="single"/>
        </w:rPr>
      </w:pPr>
    </w:p>
    <w:p w14:paraId="5F6B9FD7" w14:textId="7A955259" w:rsidR="00FB7F2C" w:rsidRDefault="000B52B3" w:rsidP="000B52B3">
      <w:pPr>
        <w:pStyle w:val="ListParagraph"/>
        <w:ind w:left="360"/>
      </w:pPr>
      <w:r>
        <w:t xml:space="preserve">1. </w:t>
      </w:r>
      <w:r w:rsidR="009E6D7C">
        <w:t>Use your data to determine whether the mean or the median summarizes the data more meaningfully</w:t>
      </w:r>
      <w:r>
        <w:t>.</w:t>
      </w:r>
    </w:p>
    <w:p w14:paraId="28C987E8" w14:textId="0E5F5303" w:rsidR="00FC1FB0" w:rsidRDefault="001B7EC4" w:rsidP="000B52B3">
      <w:pPr>
        <w:pStyle w:val="ListParagraph"/>
        <w:ind w:left="360"/>
      </w:pPr>
      <w:r>
        <w:t>In this case median summarizes data</w:t>
      </w:r>
      <w:r w:rsidR="00BF19F2">
        <w:t xml:space="preserve"> more meaningfully as the data is not </w:t>
      </w:r>
      <w:r w:rsidR="00631478">
        <w:t>sym</w:t>
      </w:r>
      <w:r w:rsidR="008E0F1D">
        <w:t>m</w:t>
      </w:r>
      <w:r w:rsidR="00631478">
        <w:t>etrica</w:t>
      </w:r>
      <w:r w:rsidR="008E0F1D">
        <w:t>lly distributed.</w:t>
      </w:r>
    </w:p>
    <w:p w14:paraId="51BE508D" w14:textId="77777777" w:rsidR="002E4F10" w:rsidRDefault="002E4F10" w:rsidP="000B52B3">
      <w:pPr>
        <w:pStyle w:val="ListParagraph"/>
        <w:ind w:left="360"/>
      </w:pPr>
    </w:p>
    <w:p w14:paraId="641194DC" w14:textId="77777777" w:rsidR="002E4F10" w:rsidRDefault="002E4F10" w:rsidP="000B52B3">
      <w:pPr>
        <w:pStyle w:val="ListParagraph"/>
        <w:ind w:left="360"/>
      </w:pPr>
    </w:p>
    <w:p w14:paraId="79367F23" w14:textId="0C1F531C" w:rsidR="008E0F1D" w:rsidRDefault="008E0F1D" w:rsidP="000B52B3">
      <w:pPr>
        <w:pStyle w:val="ListParagraph"/>
        <w:ind w:left="360"/>
      </w:pPr>
      <w:r>
        <w:t xml:space="preserve">2. </w:t>
      </w:r>
      <w:r>
        <w:t>Use your data to determine if there is more variability with successful or unsuccessful campaigns. Does this make sense? Why or why not?</w:t>
      </w:r>
    </w:p>
    <w:p w14:paraId="048747D7" w14:textId="437B81AE" w:rsidR="005F5982" w:rsidRDefault="005F5982" w:rsidP="000B52B3">
      <w:pPr>
        <w:pStyle w:val="ListParagraph"/>
        <w:ind w:left="360"/>
      </w:pPr>
      <w:r>
        <w:t>Looking at the data the variability</w:t>
      </w:r>
      <w:r w:rsidR="001F501C">
        <w:t xml:space="preserve"> is more with Successful campaigns. Yes this makes sense as each campaign </w:t>
      </w:r>
      <w:r w:rsidR="00300E91">
        <w:t>has</w:t>
      </w:r>
      <w:r w:rsidR="001F501C">
        <w:t xml:space="preserve"> different </w:t>
      </w:r>
      <w:r w:rsidR="00300E91">
        <w:t>goals.</w:t>
      </w:r>
    </w:p>
    <w:p w14:paraId="727A5AEF" w14:textId="2689E922" w:rsidR="002E4F10" w:rsidRPr="00CF4D03" w:rsidRDefault="002E4F10" w:rsidP="000B52B3">
      <w:pPr>
        <w:pStyle w:val="ListParagraph"/>
        <w:ind w:left="360"/>
        <w:rPr>
          <w:b/>
          <w:bCs/>
          <w:sz w:val="32"/>
          <w:szCs w:val="32"/>
          <w:u w:val="single"/>
        </w:rPr>
      </w:pPr>
    </w:p>
    <w:sectPr w:rsidR="002E4F10" w:rsidRPr="00CF4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73391"/>
    <w:multiLevelType w:val="multilevel"/>
    <w:tmpl w:val="CF8A9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F1"/>
    <w:rsid w:val="00043E94"/>
    <w:rsid w:val="000B52B3"/>
    <w:rsid w:val="00104E8C"/>
    <w:rsid w:val="00171055"/>
    <w:rsid w:val="001B7EC4"/>
    <w:rsid w:val="001C1996"/>
    <w:rsid w:val="001F501C"/>
    <w:rsid w:val="002E4F10"/>
    <w:rsid w:val="00300E91"/>
    <w:rsid w:val="00307AC9"/>
    <w:rsid w:val="0038780F"/>
    <w:rsid w:val="004B6506"/>
    <w:rsid w:val="00531668"/>
    <w:rsid w:val="005F5982"/>
    <w:rsid w:val="00602AA2"/>
    <w:rsid w:val="00607104"/>
    <w:rsid w:val="00630477"/>
    <w:rsid w:val="00631478"/>
    <w:rsid w:val="006B0B74"/>
    <w:rsid w:val="006B0BA4"/>
    <w:rsid w:val="006D00B4"/>
    <w:rsid w:val="00717FDF"/>
    <w:rsid w:val="00741FD1"/>
    <w:rsid w:val="00744E94"/>
    <w:rsid w:val="008D66D5"/>
    <w:rsid w:val="008E0F1D"/>
    <w:rsid w:val="00935624"/>
    <w:rsid w:val="00970DB5"/>
    <w:rsid w:val="00995044"/>
    <w:rsid w:val="009E6D7C"/>
    <w:rsid w:val="00A81D99"/>
    <w:rsid w:val="00B47D37"/>
    <w:rsid w:val="00BD2B64"/>
    <w:rsid w:val="00BF19F2"/>
    <w:rsid w:val="00CF4D03"/>
    <w:rsid w:val="00D529E3"/>
    <w:rsid w:val="00D56A95"/>
    <w:rsid w:val="00E30666"/>
    <w:rsid w:val="00EC1A87"/>
    <w:rsid w:val="00EC251A"/>
    <w:rsid w:val="00EE70F1"/>
    <w:rsid w:val="00FB7F2C"/>
    <w:rsid w:val="00FC1FB0"/>
    <w:rsid w:val="00FC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D8DD"/>
  <w15:chartTrackingRefBased/>
  <w15:docId w15:val="{E5A1E32B-CB02-459D-A590-224A634F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0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Vasanta Prayaga</dc:creator>
  <cp:keywords/>
  <dc:description/>
  <cp:lastModifiedBy>Vasanta Prayaga</cp:lastModifiedBy>
  <cp:revision>37</cp:revision>
  <dcterms:created xsi:type="dcterms:W3CDTF">2022-03-20T17:02:00Z</dcterms:created>
  <dcterms:modified xsi:type="dcterms:W3CDTF">2022-03-23T18:03:00Z</dcterms:modified>
</cp:coreProperties>
</file>