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6DEA" w14:textId="03EEEE71" w:rsidR="009315A8" w:rsidRDefault="00DE33B6">
      <w:r>
        <w:rPr>
          <w:noProof/>
        </w:rPr>
        <w:drawing>
          <wp:inline distT="0" distB="0" distL="0" distR="0" wp14:anchorId="046B45B9" wp14:editId="225E7EA9">
            <wp:extent cx="2876550" cy="876300"/>
            <wp:effectExtent l="0" t="0" r="0" b="0"/>
            <wp:docPr id="31241120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003E209F" wp14:editId="30F9D2B8">
            <wp:extent cx="1047750" cy="704850"/>
            <wp:effectExtent l="0" t="0" r="0" b="0"/>
            <wp:docPr id="100308058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 descr="A logo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1286" w14:textId="77777777" w:rsidR="00DE33B6" w:rsidRDefault="00DE33B6"/>
    <w:p w14:paraId="639172E3" w14:textId="77777777" w:rsidR="00DE33B6" w:rsidRDefault="00DE33B6"/>
    <w:p w14:paraId="0E585407" w14:textId="77777777" w:rsidR="00DE33B6" w:rsidRDefault="00DE33B6"/>
    <w:p w14:paraId="02B10A69" w14:textId="77777777" w:rsidR="00DE33B6" w:rsidRDefault="00DE33B6" w:rsidP="00DE33B6">
      <w:pPr>
        <w:spacing w:line="256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Placement Empowerment Program</w:t>
      </w:r>
    </w:p>
    <w:p w14:paraId="5CE90E9F" w14:textId="77777777" w:rsidR="00DE33B6" w:rsidRDefault="00DE33B6" w:rsidP="00DE33B6">
      <w:pPr>
        <w:spacing w:line="256" w:lineRule="auto"/>
        <w:jc w:val="center"/>
        <w:rPr>
          <w:rFonts w:ascii="Times New Roman" w:hAnsi="Times New Roman"/>
          <w:b/>
          <w:bCs/>
          <w:i/>
          <w:sz w:val="48"/>
          <w:szCs w:val="48"/>
        </w:rPr>
      </w:pPr>
      <w:r>
        <w:rPr>
          <w:rFonts w:ascii="Times New Roman" w:hAnsi="Times New Roman"/>
          <w:b/>
          <w:bCs/>
          <w:i/>
          <w:sz w:val="48"/>
          <w:szCs w:val="48"/>
        </w:rPr>
        <w:t>Cloud Computing and DevOps Centre</w:t>
      </w:r>
    </w:p>
    <w:p w14:paraId="6162002E" w14:textId="77777777" w:rsidR="00DE33B6" w:rsidRPr="00DE33B6" w:rsidRDefault="00DE33B6" w:rsidP="00DE33B6">
      <w:pPr>
        <w:spacing w:line="256" w:lineRule="auto"/>
        <w:jc w:val="center"/>
        <w:rPr>
          <w:rFonts w:ascii="Times New Roman" w:hAnsi="Times New Roman"/>
          <w:b/>
          <w:bCs/>
          <w:iCs/>
          <w:sz w:val="48"/>
          <w:szCs w:val="48"/>
        </w:rPr>
      </w:pPr>
    </w:p>
    <w:p w14:paraId="302630E1" w14:textId="77777777" w:rsidR="00DE33B6" w:rsidRP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48"/>
          <w:szCs w:val="48"/>
        </w:rPr>
      </w:pPr>
    </w:p>
    <w:p w14:paraId="302288ED" w14:textId="36C93785" w:rsidR="00DE33B6" w:rsidRDefault="00DE33B6" w:rsidP="00DE33B6">
      <w:pPr>
        <w:spacing w:line="256" w:lineRule="auto"/>
        <w:jc w:val="center"/>
        <w:rPr>
          <w:rFonts w:ascii="Times New Roman" w:hAnsi="Times New Roman"/>
          <w:b/>
          <w:bCs/>
          <w:iCs/>
          <w:sz w:val="48"/>
          <w:szCs w:val="48"/>
        </w:rPr>
      </w:pPr>
      <w:r>
        <w:rPr>
          <w:rFonts w:ascii="Times New Roman" w:hAnsi="Times New Roman"/>
          <w:b/>
          <w:bCs/>
          <w:iCs/>
          <w:sz w:val="48"/>
          <w:szCs w:val="48"/>
        </w:rPr>
        <w:t xml:space="preserve">TASK-17 </w:t>
      </w:r>
      <w:r w:rsidRPr="00DE33B6">
        <w:rPr>
          <w:rFonts w:ascii="Times New Roman" w:hAnsi="Times New Roman"/>
          <w:b/>
          <w:bCs/>
          <w:iCs/>
          <w:sz w:val="48"/>
          <w:szCs w:val="48"/>
        </w:rPr>
        <w:t>Set Up a Load Balancer in the Cloud</w:t>
      </w:r>
      <w:r w:rsidRPr="00DE33B6">
        <w:rPr>
          <w:rFonts w:ascii="Times New Roman" w:hAnsi="Times New Roman"/>
          <w:b/>
          <w:bCs/>
          <w:iCs/>
          <w:sz w:val="48"/>
          <w:szCs w:val="48"/>
        </w:rPr>
        <w:t xml:space="preserve">: </w:t>
      </w:r>
      <w:r w:rsidRPr="00DE33B6">
        <w:rPr>
          <w:rFonts w:ascii="Times New Roman" w:hAnsi="Times New Roman"/>
          <w:b/>
          <w:bCs/>
          <w:iCs/>
          <w:sz w:val="48"/>
          <w:szCs w:val="48"/>
        </w:rPr>
        <w:t>Configure a load balancer to distribute traffic across multiple VMs hosting your web application.</w:t>
      </w:r>
    </w:p>
    <w:p w14:paraId="6F22DD1D" w14:textId="77777777" w:rsidR="00DE33B6" w:rsidRDefault="00DE33B6" w:rsidP="00DE33B6">
      <w:pPr>
        <w:spacing w:line="256" w:lineRule="auto"/>
        <w:jc w:val="center"/>
        <w:rPr>
          <w:rFonts w:ascii="Times New Roman" w:hAnsi="Times New Roman"/>
          <w:b/>
          <w:bCs/>
          <w:iCs/>
          <w:sz w:val="48"/>
          <w:szCs w:val="48"/>
        </w:rPr>
      </w:pPr>
    </w:p>
    <w:p w14:paraId="63CFBB45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48"/>
          <w:szCs w:val="48"/>
        </w:rPr>
      </w:pPr>
    </w:p>
    <w:p w14:paraId="79CDDAF9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36"/>
          <w:szCs w:val="36"/>
        </w:rPr>
      </w:pPr>
      <w:r w:rsidRPr="00DE33B6">
        <w:rPr>
          <w:rFonts w:ascii="Times New Roman" w:hAnsi="Times New Roman"/>
          <w:b/>
          <w:bCs/>
          <w:iCs/>
          <w:sz w:val="36"/>
          <w:szCs w:val="36"/>
        </w:rPr>
        <w:t xml:space="preserve">Name: VASANTH S         </w:t>
      </w:r>
      <w:r>
        <w:rPr>
          <w:rFonts w:ascii="Times New Roman" w:hAnsi="Times New Roman"/>
          <w:b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Times New Roman" w:hAnsi="Times New Roman"/>
          <w:b/>
          <w:bCs/>
          <w:iCs/>
          <w:sz w:val="36"/>
          <w:szCs w:val="36"/>
        </w:rPr>
        <w:t>Department:CSE</w:t>
      </w:r>
      <w:proofErr w:type="spellEnd"/>
      <w:proofErr w:type="gramEnd"/>
    </w:p>
    <w:p w14:paraId="34869A3F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36"/>
          <w:szCs w:val="36"/>
        </w:rPr>
      </w:pPr>
    </w:p>
    <w:p w14:paraId="437C2A4E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36"/>
          <w:szCs w:val="36"/>
        </w:rPr>
      </w:pPr>
    </w:p>
    <w:p w14:paraId="5623770B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36"/>
          <w:szCs w:val="36"/>
        </w:rPr>
      </w:pPr>
      <w:r>
        <w:rPr>
          <w:noProof/>
        </w:rPr>
        <w:drawing>
          <wp:inline distT="0" distB="0" distL="0" distR="0" wp14:anchorId="097BBFAD" wp14:editId="48C1E13D">
            <wp:extent cx="5731510" cy="818515"/>
            <wp:effectExtent l="0" t="0" r="2540" b="635"/>
            <wp:docPr id="1617794396" name="Picture 1" descr="A black and white logo with a circle and a circle with a logo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 descr="A black and white logo with a circle and a circle with a logo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AF86" w14:textId="77777777" w:rsidR="00DE33B6" w:rsidRDefault="00DE33B6" w:rsidP="00DE33B6">
      <w:pPr>
        <w:spacing w:line="256" w:lineRule="auto"/>
        <w:rPr>
          <w:rFonts w:ascii="Times New Roman" w:hAnsi="Times New Roman"/>
          <w:b/>
          <w:bCs/>
          <w:iCs/>
          <w:sz w:val="36"/>
          <w:szCs w:val="36"/>
        </w:rPr>
      </w:pPr>
    </w:p>
    <w:p w14:paraId="685ABBCC" w14:textId="74279DD4" w:rsidR="00DE33B6" w:rsidRPr="00DE33B6" w:rsidRDefault="00DE33B6" w:rsidP="00DE3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Overview: Setting Up a Load Balancer in Azure </w:t>
      </w:r>
    </w:p>
    <w:p w14:paraId="7BE379F7" w14:textId="77777777" w:rsidR="00DE33B6" w:rsidRP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Load Balancer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crucial component in cloud architecture that helps distribute incoming traffic across multiple Virtual Machines (VMs) to ensure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high availability, scalability, and reliability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In Azure, Load Balancers can be used to balance traffic for both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internet-facing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internal applications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improving performance and fault tolerance.</w:t>
      </w:r>
    </w:p>
    <w:p w14:paraId="60CAF868" w14:textId="77777777" w:rsidR="00DE33B6" w:rsidRP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process involves:</w:t>
      </w:r>
    </w:p>
    <w:p w14:paraId="65A89B66" w14:textId="77777777" w:rsidR="00DE33B6" w:rsidRPr="00DE33B6" w:rsidRDefault="00DE33B6" w:rsidP="00DE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Creating Virtual Machines (VMs)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act as backend servers.</w:t>
      </w:r>
    </w:p>
    <w:p w14:paraId="105E8E4B" w14:textId="77777777" w:rsidR="00DE33B6" w:rsidRPr="00DE33B6" w:rsidRDefault="00DE33B6" w:rsidP="00DE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Deploying an Azure Load Balancer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manage traffic distribution.</w:t>
      </w:r>
    </w:p>
    <w:p w14:paraId="16859EDA" w14:textId="77777777" w:rsidR="00DE33B6" w:rsidRPr="00DE33B6" w:rsidRDefault="00DE33B6" w:rsidP="00DE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Configuring a Backend Pool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group VMs handling requests.</w:t>
      </w:r>
    </w:p>
    <w:p w14:paraId="1F2BCF3D" w14:textId="77777777" w:rsidR="00DE33B6" w:rsidRPr="00DE33B6" w:rsidRDefault="00DE33B6" w:rsidP="00DE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Setting Up Health Probes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monitor VM status and ensure availability.</w:t>
      </w:r>
    </w:p>
    <w:p w14:paraId="6EBA19EB" w14:textId="77777777" w:rsidR="00DE33B6" w:rsidRPr="00DE33B6" w:rsidRDefault="00DE33B6" w:rsidP="00DE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Load Balancing Rules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direct traffic based on protocols and ports</w:t>
      </w:r>
      <w:r w:rsidRPr="00DE33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7A7CDA1" w14:textId="3AF7BA7C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By implementing an Azure Load Balancer, organizations can achieve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automatic failover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even distribution of requests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DE33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better user experience</w:t>
      </w:r>
      <w:r w:rsidRPr="00DE33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 preventing server overloads. </w:t>
      </w:r>
    </w:p>
    <w:p w14:paraId="184204CF" w14:textId="77777777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F8B9334" w14:textId="0CE8C1B4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BY STEP PROCESS:</w:t>
      </w:r>
    </w:p>
    <w:p w14:paraId="548A1940" w14:textId="081465CF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1:</w:t>
      </w:r>
    </w:p>
    <w:p w14:paraId="7D0D6AAA" w14:textId="77777777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your virtual machine as created like with previous settings.</w:t>
      </w:r>
    </w:p>
    <w:p w14:paraId="3BEC60FD" w14:textId="12C7261A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358CAC8D" wp14:editId="7E2D754C">
            <wp:extent cx="5731510" cy="2560955"/>
            <wp:effectExtent l="0" t="0" r="2540" b="0"/>
            <wp:docPr id="346274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428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946" w14:textId="77777777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9859D1" w14:textId="71D6DF4E" w:rsid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STEP 2:</w:t>
      </w:r>
    </w:p>
    <w:p w14:paraId="20447AF3" w14:textId="7206AAC8" w:rsidR="00DE33B6" w:rsidRDefault="00EB6F8D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 for load balancer and create it.</w:t>
      </w:r>
    </w:p>
    <w:p w14:paraId="203DFF5D" w14:textId="439AB3D3" w:rsidR="00EB6F8D" w:rsidRDefault="00EB6F8D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0F17EAB" wp14:editId="1C5B789E">
            <wp:extent cx="5220429" cy="1495634"/>
            <wp:effectExtent l="0" t="0" r="0" b="9525"/>
            <wp:docPr id="1899498150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8150" name="Picture 2" descr="A screenshot of a ch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991C" w14:textId="77777777" w:rsidR="00EB6F8D" w:rsidRDefault="00EB6F8D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A2AAE3" w14:textId="2B831B9A" w:rsidR="00EB6F8D" w:rsidRDefault="00EB6F8D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3:</w:t>
      </w:r>
    </w:p>
    <w:p w14:paraId="07828B2F" w14:textId="77777777" w:rsidR="00EB6F8D" w:rsidRPr="00EB6F8D" w:rsidRDefault="00EB6F8D" w:rsidP="00EB6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B6F8D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In</w:t>
      </w:r>
      <w:proofErr w:type="gramEnd"/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Azure Portal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search for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Load Balancers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click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+ Create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6223994" w14:textId="77777777" w:rsidR="00EB6F8D" w:rsidRPr="00EB6F8D" w:rsidRDefault="00EB6F8D" w:rsidP="00EB6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B6F8D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Select</w:t>
      </w:r>
      <w:proofErr w:type="gramEnd"/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Subscription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Resource Group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(same as VMs).</w:t>
      </w:r>
    </w:p>
    <w:p w14:paraId="5A07C2BF" w14:textId="77777777" w:rsidR="00EB6F8D" w:rsidRPr="00EB6F8D" w:rsidRDefault="00EB6F8D" w:rsidP="00EB6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B6F8D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Configure</w:t>
      </w:r>
      <w:proofErr w:type="gramEnd"/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6C70D5F" w14:textId="77777777" w:rsidR="00EB6F8D" w:rsidRPr="00EB6F8D" w:rsidRDefault="00EB6F8D" w:rsidP="00EB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Name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EB6F8D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MyLoadBalancer</w:t>
      </w:r>
      <w:proofErr w:type="spellEnd"/>
    </w:p>
    <w:p w14:paraId="4D58FC9B" w14:textId="77777777" w:rsidR="00EB6F8D" w:rsidRPr="00EB6F8D" w:rsidRDefault="00EB6F8D" w:rsidP="00EB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Region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Same as VMs</w:t>
      </w:r>
    </w:p>
    <w:p w14:paraId="69DFB354" w14:textId="77777777" w:rsidR="00EB6F8D" w:rsidRPr="00EB6F8D" w:rsidRDefault="00EB6F8D" w:rsidP="00EB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Type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Public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internet traffic) /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Internal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private traffic)</w:t>
      </w:r>
    </w:p>
    <w:p w14:paraId="45EF825E" w14:textId="77777777" w:rsidR="00EB6F8D" w:rsidRPr="00EB6F8D" w:rsidRDefault="00EB6F8D" w:rsidP="00EB6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SKU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Standard</w:t>
      </w:r>
    </w:p>
    <w:p w14:paraId="66259E1D" w14:textId="10693CB9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EB6F8D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Click</w:t>
      </w:r>
      <w:proofErr w:type="gramEnd"/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Review + Create</w:t>
      </w:r>
      <w:r w:rsidRPr="00EB6F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</w:t>
      </w:r>
      <w:r w:rsidRPr="00EB6F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</w:t>
      </w:r>
    </w:p>
    <w:p w14:paraId="2046E0A9" w14:textId="68AEA1C2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E807F6C" wp14:editId="76AA8B38">
            <wp:extent cx="5731510" cy="2649220"/>
            <wp:effectExtent l="0" t="0" r="2540" b="0"/>
            <wp:docPr id="10841599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5996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6B9" w14:textId="77777777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89F0DF" w14:textId="77777777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63A2EF" w14:textId="7011D4C2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STEP 4:</w:t>
      </w:r>
    </w:p>
    <w:p w14:paraId="09F2964E" w14:textId="0FD69066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Now move on to the virtual machine that you created and in the overview search bar search for “load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balancing”</w:t>
      </w:r>
      <w:proofErr w:type="gramEnd"/>
    </w:p>
    <w:p w14:paraId="655DB959" w14:textId="2B4B9C53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EB8D7B9" wp14:editId="48640FE7">
            <wp:extent cx="2647950" cy="2525917"/>
            <wp:effectExtent l="0" t="0" r="0" b="8255"/>
            <wp:docPr id="1642398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98385" name="Picture 16423983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44" cy="25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A5E3" w14:textId="77777777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E201E0" w14:textId="54841346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5:</w:t>
      </w:r>
    </w:p>
    <w:p w14:paraId="77D34518" w14:textId="1A5356B3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Now connect to the load balancer that you created.</w:t>
      </w:r>
    </w:p>
    <w:p w14:paraId="33F5C765" w14:textId="551C3821" w:rsid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36A225A0" wp14:editId="3DE78A1F">
            <wp:extent cx="5731510" cy="2651760"/>
            <wp:effectExtent l="0" t="0" r="2540" b="0"/>
            <wp:docPr id="10820376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7628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97C6" w14:textId="77777777" w:rsidR="00EB6F8D" w:rsidRPr="00EB6F8D" w:rsidRDefault="00EB6F8D" w:rsidP="00EB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095AE8" w14:textId="77777777" w:rsidR="00DE33B6" w:rsidRPr="00DE33B6" w:rsidRDefault="00DE33B6" w:rsidP="00DE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C5A213" w14:textId="77777777" w:rsidR="00EB6F8D" w:rsidRDefault="00EB6F8D"/>
    <w:sectPr w:rsidR="00EB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8334E"/>
    <w:multiLevelType w:val="multilevel"/>
    <w:tmpl w:val="D75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F3835"/>
    <w:multiLevelType w:val="multilevel"/>
    <w:tmpl w:val="EC4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82912">
    <w:abstractNumId w:val="0"/>
  </w:num>
  <w:num w:numId="2" w16cid:durableId="117777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B6"/>
    <w:rsid w:val="009315A8"/>
    <w:rsid w:val="00DE33B6"/>
    <w:rsid w:val="00E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8E2"/>
  <w15:chartTrackingRefBased/>
  <w15:docId w15:val="{8D79DB30-85AD-4980-8B8C-AA9F1562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33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6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2025-02-24T05:02:00Z</dcterms:created>
  <dcterms:modified xsi:type="dcterms:W3CDTF">2025-02-24T05:19:00Z</dcterms:modified>
</cp:coreProperties>
</file>