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8BE" w:rsidRPr="005268BE" w:rsidRDefault="005268BE" w:rsidP="005268BE">
      <w:pPr>
        <w:jc w:val="center"/>
        <w:rPr>
          <w:b/>
          <w:sz w:val="36"/>
        </w:rPr>
      </w:pPr>
      <w:r w:rsidRPr="005268BE">
        <w:rPr>
          <w:b/>
          <w:sz w:val="36"/>
        </w:rPr>
        <w:t>Project Development Phase</w:t>
      </w:r>
    </w:p>
    <w:p w:rsidR="005268BE" w:rsidRDefault="005268BE" w:rsidP="005268BE">
      <w:pPr>
        <w:jc w:val="center"/>
      </w:pPr>
      <w:r w:rsidRPr="005268BE">
        <w:rPr>
          <w:b/>
          <w:sz w:val="36"/>
        </w:rPr>
        <w:t>Performance Test</w:t>
      </w:r>
    </w:p>
    <w:tbl>
      <w:tblPr>
        <w:tblW w:w="9478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1"/>
        <w:gridCol w:w="6167"/>
      </w:tblGrid>
      <w:tr w:rsidR="005268BE" w:rsidTr="005268BE">
        <w:trPr>
          <w:trHeight w:val="581"/>
        </w:trPr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5268BE" w:rsidRDefault="005268BE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5268BE" w:rsidRDefault="005268BE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68BE" w:rsidTr="005268BE">
        <w:trPr>
          <w:trHeight w:val="425"/>
        </w:trPr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5268BE" w:rsidRDefault="005268BE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5268BE" w:rsidRDefault="005268BE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68BE" w:rsidTr="005268BE">
        <w:trPr>
          <w:trHeight w:val="415"/>
        </w:trPr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5268BE" w:rsidRDefault="005268BE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5268BE" w:rsidRDefault="005268BE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268BE" w:rsidTr="005268BE">
        <w:trPr>
          <w:trHeight w:val="457"/>
        </w:trPr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5268BE" w:rsidRDefault="005268BE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68BE" w:rsidRDefault="005268BE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268BE" w:rsidRDefault="005268BE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 Marks</w:t>
            </w:r>
          </w:p>
        </w:tc>
      </w:tr>
    </w:tbl>
    <w:p w:rsidR="005268BE" w:rsidRPr="005268BE" w:rsidRDefault="005268BE" w:rsidP="00526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Tableau Dashboard Template (Generic)</w:t>
      </w:r>
      <w:bookmarkEnd w:id="0"/>
    </w:p>
    <w:p w:rsid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Dashboard Layout (Recommended)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Header Section (Top – Full Width)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&amp; context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</w:p>
    <w:p w:rsidR="005268BE" w:rsidRPr="005268BE" w:rsidRDefault="005268BE" w:rsidP="005268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Title → </w:t>
      </w:r>
      <w:r w:rsidRPr="005268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“Online Payments Analysis Dashboard”</w:t>
      </w:r>
    </w:p>
    <w:p w:rsidR="005268BE" w:rsidRPr="005268BE" w:rsidRDefault="005268BE" w:rsidP="005268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Subtitle → </w:t>
      </w:r>
      <w:r w:rsidRPr="005268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“Fraud Detection &amp; Transaction Insights”</w:t>
      </w:r>
    </w:p>
    <w:p w:rsidR="005268BE" w:rsidRPr="005268BE" w:rsidRDefault="005268BE" w:rsidP="005268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Logo or project name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KPI Section (Top Row – 3 or 4 tiles)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 summary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Create using: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+ SUM / COUNT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</w:t>
      </w:r>
    </w:p>
    <w:p w:rsidR="005268BE" w:rsidRPr="005268BE" w:rsidRDefault="005268BE" w:rsidP="005268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Transactions</w:t>
      </w:r>
    </w:p>
    <w:p w:rsidR="005268BE" w:rsidRPr="005268BE" w:rsidRDefault="005268BE" w:rsidP="005268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Fraud Cases</w:t>
      </w:r>
    </w:p>
    <w:p w:rsidR="005268BE" w:rsidRPr="005268BE" w:rsidRDefault="005268BE" w:rsidP="005268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Fraud Percentage</w:t>
      </w:r>
    </w:p>
    <w:p w:rsidR="005268BE" w:rsidRPr="005268BE" w:rsidRDefault="005268BE" w:rsidP="005268B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Amount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Main Charts Section (Middle)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 1: Transactions </w:t>
      </w:r>
      <w:proofErr w:type="gramStart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</w:t>
      </w:r>
      <w:proofErr w:type="gramEnd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Time</w:t>
      </w:r>
    </w:p>
    <w:p w:rsidR="005268BE" w:rsidRPr="005268BE" w:rsidRDefault="005268BE" w:rsidP="005268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5268BE" w:rsidRPr="005268BE" w:rsidRDefault="005268BE" w:rsidP="005268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/ Step</w:t>
      </w:r>
    </w:p>
    <w:p w:rsidR="005268BE" w:rsidRPr="005268BE" w:rsidRDefault="005268BE" w:rsidP="005268B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Transactions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2: Fraud </w:t>
      </w:r>
      <w:proofErr w:type="spellStart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Non-Fraud</w:t>
      </w:r>
    </w:p>
    <w:p w:rsidR="005268BE" w:rsidRPr="005268BE" w:rsidRDefault="005268BE" w:rsidP="005268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 / Pie Chart</w:t>
      </w:r>
    </w:p>
    <w:p w:rsidR="005268BE" w:rsidRPr="005268BE" w:rsidRDefault="005268BE" w:rsidP="005268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Fraud (1) </w:t>
      </w:r>
      <w:proofErr w:type="spellStart"/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Legit (0)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3: Amount Distribution</w:t>
      </w:r>
    </w:p>
    <w:p w:rsidR="005268BE" w:rsidRPr="005268BE" w:rsidRDefault="005268BE" w:rsidP="005268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 Plot or Histogram</w:t>
      </w:r>
    </w:p>
    <w:p w:rsidR="005268BE" w:rsidRPr="005268BE" w:rsidRDefault="005268BE" w:rsidP="005268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Amount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Category / Type Analysis (Middle Right)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 4: Fraud by Transaction Type</w:t>
      </w:r>
    </w:p>
    <w:p w:rsidR="005268BE" w:rsidRPr="005268BE" w:rsidRDefault="005268BE" w:rsidP="005268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Stacked Bar Chart</w:t>
      </w:r>
    </w:p>
    <w:p w:rsidR="005268BE" w:rsidRPr="005268BE" w:rsidRDefault="005268BE" w:rsidP="005268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Transaction Type</w:t>
      </w:r>
    </w:p>
    <w:p w:rsidR="005268BE" w:rsidRPr="005268BE" w:rsidRDefault="005268BE" w:rsidP="005268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</w:t>
      </w:r>
    </w:p>
    <w:p w:rsidR="005268BE" w:rsidRPr="005268BE" w:rsidRDefault="005268BE" w:rsidP="005268B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Fraud / Legit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Filters Section (Left or Right Panel)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Filters</w:t>
      </w:r>
    </w:p>
    <w:p w:rsidR="005268BE" w:rsidRPr="005268BE" w:rsidRDefault="005268BE" w:rsidP="005268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Type</w:t>
      </w:r>
    </w:p>
    <w:p w:rsidR="005268BE" w:rsidRPr="005268BE" w:rsidRDefault="005268BE" w:rsidP="005268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(Yes / No)</w:t>
      </w:r>
    </w:p>
    <w:p w:rsidR="005268BE" w:rsidRPr="005268BE" w:rsidRDefault="005268BE" w:rsidP="005268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Range</w:t>
      </w:r>
    </w:p>
    <w:p w:rsidR="005268BE" w:rsidRPr="005268BE" w:rsidRDefault="005268BE" w:rsidP="005268B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Date / Step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Detailed Table (Bottom Section)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Table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Example</w:t>
      </w:r>
    </w:p>
    <w:p w:rsidR="005268BE" w:rsidRPr="005268BE" w:rsidRDefault="005268BE" w:rsidP="005268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Type</w:t>
      </w:r>
    </w:p>
    <w:p w:rsidR="005268BE" w:rsidRPr="005268BE" w:rsidRDefault="005268BE" w:rsidP="005268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5268BE" w:rsidRPr="005268BE" w:rsidRDefault="005268BE" w:rsidP="005268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Old Balance</w:t>
      </w:r>
    </w:p>
    <w:p w:rsidR="005268BE" w:rsidRPr="005268BE" w:rsidRDefault="005268BE" w:rsidP="005268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New Balance</w:t>
      </w:r>
    </w:p>
    <w:p w:rsidR="005268BE" w:rsidRPr="005268BE" w:rsidRDefault="005268BE" w:rsidP="005268B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Status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Design Best Practices</w:t>
      </w:r>
    </w:p>
    <w:p w:rsidR="005268BE" w:rsidRPr="005268BE" w:rsidRDefault="005268BE" w:rsidP="005268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2–3 consistent </w:t>
      </w:r>
      <w:proofErr w:type="spellStart"/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</w:p>
    <w:p w:rsidR="005268BE" w:rsidRPr="005268BE" w:rsidRDefault="005268BE" w:rsidP="005268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→ 🔴 Red</w:t>
      </w:r>
    </w:p>
    <w:p w:rsidR="005268BE" w:rsidRPr="005268BE" w:rsidRDefault="005268BE" w:rsidP="005268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Legit → 🟢 Green</w:t>
      </w:r>
    </w:p>
    <w:p w:rsidR="005268BE" w:rsidRPr="005268BE" w:rsidRDefault="005268BE" w:rsidP="005268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Font: Tableau Default / Arial</w:t>
      </w:r>
    </w:p>
    <w:p w:rsidR="005268BE" w:rsidRPr="005268BE" w:rsidRDefault="005268BE" w:rsidP="005268B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clutter, keep spacing clean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Calculated Fields (Very Important)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Percentage</w:t>
      </w:r>
    </w:p>
    <w:p w:rsidR="005268BE" w:rsidRPr="005268BE" w:rsidRDefault="005268BE" w:rsidP="00526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]) / COUNT([Transaction ID]) * 100</w: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68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Fraud Label</w:t>
      </w:r>
    </w:p>
    <w:p w:rsidR="005268BE" w:rsidRPr="005268BE" w:rsidRDefault="005268BE" w:rsidP="00526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IF [</w:t>
      </w:r>
      <w:proofErr w:type="spellStart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isFraud</w:t>
      </w:r>
      <w:proofErr w:type="spellEnd"/>
      <w:r w:rsidRPr="005268BE">
        <w:rPr>
          <w:rFonts w:ascii="Courier New" w:eastAsia="Times New Roman" w:hAnsi="Courier New" w:cs="Courier New"/>
          <w:sz w:val="20"/>
          <w:szCs w:val="20"/>
          <w:lang w:eastAsia="en-IN"/>
        </w:rPr>
        <w:t>] = 1 THEN "Fraud" ELSE "Legit" END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Worksheets List (Template)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KPI – Total Transactions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KPI – Fraud Count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KPI – Fraud %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Over Time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</w:t>
      </w:r>
      <w:proofErr w:type="spellStart"/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Legit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by Transaction Type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 Distribution</w:t>
      </w:r>
    </w:p>
    <w:p w:rsidR="005268BE" w:rsidRPr="005268BE" w:rsidRDefault="005268BE" w:rsidP="005268B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Transactions Table</w:t>
      </w:r>
    </w:p>
    <w:p w:rsidR="005268BE" w:rsidRPr="005268BE" w:rsidRDefault="005268BE" w:rsidP="00526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268BE" w:rsidRPr="005268BE" w:rsidRDefault="005268BE" w:rsidP="005268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</w:t>
      </w:r>
      <w:r w:rsidRPr="005268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Use This Template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 Desktop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your dataset (CSV / Excel)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worksheets as listed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them into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Dashboard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dashboard → </w:t>
      </w:r>
      <w:r w:rsidRPr="005268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“Fraud Detection Dashboard”</w:t>
      </w:r>
    </w:p>
    <w:p w:rsidR="005268BE" w:rsidRPr="005268BE" w:rsidRDefault="005268BE" w:rsidP="005268BE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as </w:t>
      </w:r>
      <w:r w:rsidRPr="005268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/ Image</w:t>
      </w: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resume or viva</w:t>
      </w:r>
    </w:p>
    <w:p w:rsidR="005268BE" w:rsidRPr="005268BE" w:rsidRDefault="005268BE" w:rsidP="00526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8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A126F" w:rsidRDefault="00DA126F"/>
    <w:sectPr w:rsidR="00DA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E722F"/>
    <w:multiLevelType w:val="multilevel"/>
    <w:tmpl w:val="ABC8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662FA"/>
    <w:multiLevelType w:val="multilevel"/>
    <w:tmpl w:val="949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43B44"/>
    <w:multiLevelType w:val="multilevel"/>
    <w:tmpl w:val="E132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462FFA"/>
    <w:multiLevelType w:val="multilevel"/>
    <w:tmpl w:val="803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A52C4B"/>
    <w:multiLevelType w:val="multilevel"/>
    <w:tmpl w:val="E5C6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722F18"/>
    <w:multiLevelType w:val="multilevel"/>
    <w:tmpl w:val="AD7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CB52C4"/>
    <w:multiLevelType w:val="multilevel"/>
    <w:tmpl w:val="E16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3D25E1"/>
    <w:multiLevelType w:val="multilevel"/>
    <w:tmpl w:val="BAF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830944"/>
    <w:multiLevelType w:val="multilevel"/>
    <w:tmpl w:val="530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1A358C"/>
    <w:multiLevelType w:val="multilevel"/>
    <w:tmpl w:val="DCF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67081A"/>
    <w:multiLevelType w:val="multilevel"/>
    <w:tmpl w:val="130C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A480BBB"/>
    <w:multiLevelType w:val="multilevel"/>
    <w:tmpl w:val="79D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5"/>
  </w:num>
  <w:num w:numId="10">
    <w:abstractNumId w:val="10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8BE"/>
    <w:rsid w:val="005268BE"/>
    <w:rsid w:val="00DA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6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6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268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8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68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68B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6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68BE"/>
    <w:rPr>
      <w:b/>
      <w:bCs/>
    </w:rPr>
  </w:style>
  <w:style w:type="character" w:styleId="Emphasis">
    <w:name w:val="Emphasis"/>
    <w:basedOn w:val="DefaultParagraphFont"/>
    <w:uiPriority w:val="20"/>
    <w:qFormat/>
    <w:rsid w:val="005268B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8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68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6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6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268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68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68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68B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6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68BE"/>
    <w:rPr>
      <w:b/>
      <w:bCs/>
    </w:rPr>
  </w:style>
  <w:style w:type="character" w:styleId="Emphasis">
    <w:name w:val="Emphasis"/>
    <w:basedOn w:val="DefaultParagraphFont"/>
    <w:uiPriority w:val="20"/>
    <w:qFormat/>
    <w:rsid w:val="005268B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8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68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2026-02-19T13:11:00Z</dcterms:created>
  <dcterms:modified xsi:type="dcterms:W3CDTF">2026-02-19T13:15:00Z</dcterms:modified>
</cp:coreProperties>
</file>