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2463" w:rsidRPr="007C2167" w:rsidRDefault="002B2463" w:rsidP="005A089C">
      <w:pPr>
        <w:tabs>
          <w:tab w:val="left" w:pos="1660"/>
          <w:tab w:val="left" w:pos="1661"/>
        </w:tabs>
        <w:spacing w:before="17" w:line="480" w:lineRule="auto"/>
        <w:ind w:right="736"/>
        <w:jc w:val="center"/>
        <w:rPr>
          <w:rFonts w:ascii="Times New Roman" w:hAnsi="Times New Roman" w:cs="Times New Roman"/>
          <w:b/>
          <w:sz w:val="40"/>
          <w:szCs w:val="36"/>
          <w:u w:val="single"/>
        </w:rPr>
      </w:pPr>
      <w:r w:rsidRPr="007C2167">
        <w:rPr>
          <w:rFonts w:ascii="Times New Roman" w:hAnsi="Times New Roman" w:cs="Times New Roman"/>
          <w:b/>
          <w:sz w:val="40"/>
          <w:szCs w:val="36"/>
          <w:u w:val="single"/>
        </w:rPr>
        <w:t>Workforce Administration Solution</w:t>
      </w:r>
    </w:p>
    <w:p w:rsidR="002B2463" w:rsidRPr="002B2463" w:rsidRDefault="002B2463" w:rsidP="005A089C">
      <w:pPr>
        <w:tabs>
          <w:tab w:val="left" w:pos="1660"/>
          <w:tab w:val="left" w:pos="1661"/>
        </w:tabs>
        <w:spacing w:before="17" w:line="360" w:lineRule="auto"/>
        <w:ind w:right="736"/>
        <w:jc w:val="both"/>
        <w:rPr>
          <w:rFonts w:ascii="Times New Roman" w:hAnsi="Times New Roman" w:cs="Times New Roman"/>
          <w:b/>
          <w:sz w:val="32"/>
          <w:szCs w:val="32"/>
        </w:rPr>
      </w:pPr>
      <w:proofErr w:type="gramStart"/>
      <w:r>
        <w:rPr>
          <w:rFonts w:ascii="Times New Roman" w:hAnsi="Times New Roman" w:cs="Times New Roman"/>
          <w:b/>
          <w:sz w:val="32"/>
          <w:szCs w:val="32"/>
        </w:rPr>
        <w:t>1.</w:t>
      </w:r>
      <w:r w:rsidRPr="002B2463">
        <w:rPr>
          <w:rFonts w:ascii="Times New Roman" w:hAnsi="Times New Roman" w:cs="Times New Roman"/>
          <w:b/>
          <w:sz w:val="32"/>
          <w:szCs w:val="32"/>
        </w:rPr>
        <w:t>Project</w:t>
      </w:r>
      <w:proofErr w:type="gramEnd"/>
      <w:r w:rsidRPr="002B2463">
        <w:rPr>
          <w:rFonts w:ascii="Times New Roman" w:hAnsi="Times New Roman" w:cs="Times New Roman"/>
          <w:b/>
          <w:sz w:val="32"/>
          <w:szCs w:val="32"/>
        </w:rPr>
        <w:t xml:space="preserve"> Overview</w:t>
      </w:r>
    </w:p>
    <w:p w:rsidR="002B2463" w:rsidRPr="002B2463" w:rsidRDefault="002B2463" w:rsidP="005A089C">
      <w:pPr>
        <w:tabs>
          <w:tab w:val="left" w:pos="1660"/>
          <w:tab w:val="left" w:pos="1661"/>
        </w:tabs>
        <w:spacing w:before="17" w:after="240" w:line="360" w:lineRule="auto"/>
        <w:ind w:right="736" w:firstLine="720"/>
        <w:jc w:val="both"/>
        <w:rPr>
          <w:rFonts w:ascii="Times New Roman" w:hAnsi="Times New Roman" w:cs="Times New Roman"/>
          <w:sz w:val="28"/>
          <w:szCs w:val="28"/>
        </w:rPr>
      </w:pPr>
      <w:r w:rsidRPr="002B2463">
        <w:rPr>
          <w:rFonts w:ascii="Times New Roman" w:hAnsi="Times New Roman" w:cs="Times New Roman"/>
          <w:sz w:val="28"/>
          <w:szCs w:val="28"/>
        </w:rPr>
        <w:t xml:space="preserve">The </w:t>
      </w:r>
      <w:r w:rsidRPr="002B2463">
        <w:rPr>
          <w:rStyle w:val="Strong"/>
          <w:rFonts w:ascii="Times New Roman" w:hAnsi="Times New Roman" w:cs="Times New Roman"/>
          <w:sz w:val="28"/>
          <w:szCs w:val="28"/>
        </w:rPr>
        <w:t>Workforce Administration Solution</w:t>
      </w:r>
      <w:r w:rsidRPr="002B2463">
        <w:rPr>
          <w:rFonts w:ascii="Times New Roman" w:hAnsi="Times New Roman" w:cs="Times New Roman"/>
          <w:sz w:val="28"/>
          <w:szCs w:val="28"/>
        </w:rPr>
        <w:t xml:space="preserve"> is a robust software platform developed to optimize and automate key workforce management processes within an organization. By centralizing and streamlining the management of employee data</w:t>
      </w:r>
      <w:proofErr w:type="gramStart"/>
      <w:r w:rsidRPr="002B2463">
        <w:rPr>
          <w:rFonts w:ascii="Times New Roman" w:hAnsi="Times New Roman" w:cs="Times New Roman"/>
          <w:sz w:val="28"/>
          <w:szCs w:val="28"/>
        </w:rPr>
        <w:t xml:space="preserve">, </w:t>
      </w:r>
      <w:r>
        <w:rPr>
          <w:rFonts w:ascii="Times New Roman" w:hAnsi="Times New Roman" w:cs="Times New Roman"/>
          <w:sz w:val="28"/>
          <w:szCs w:val="28"/>
        </w:rPr>
        <w:t xml:space="preserve"> </w:t>
      </w:r>
      <w:r w:rsidRPr="002B2463">
        <w:rPr>
          <w:rFonts w:ascii="Times New Roman" w:hAnsi="Times New Roman" w:cs="Times New Roman"/>
          <w:sz w:val="28"/>
          <w:szCs w:val="28"/>
        </w:rPr>
        <w:t>project</w:t>
      </w:r>
      <w:proofErr w:type="gramEnd"/>
      <w:r w:rsidRPr="002B2463">
        <w:rPr>
          <w:rFonts w:ascii="Times New Roman" w:hAnsi="Times New Roman" w:cs="Times New Roman"/>
          <w:sz w:val="28"/>
          <w:szCs w:val="28"/>
        </w:rPr>
        <w:t xml:space="preserve"> assignments, performance tracking, and asset allocation, this solution enhances operational efficiency. It provides real-time insights into employee workload, project progress, and asset usage, ensuring better resource management and decision-making. Additionally, the platform fosters collaboration across teams, offering intuitive user interfaces, customizable dashboards, and detailed reporting capabilities. This comprehensive solution empowers organizations to effectively manage their workforce, improve accountability, and drive performance, ultimately leading to greater productivity and a more agile workforce.</w:t>
      </w:r>
    </w:p>
    <w:p w:rsidR="002B2463" w:rsidRPr="002B2463" w:rsidRDefault="002B2463" w:rsidP="005A089C">
      <w:pPr>
        <w:pStyle w:val="Heading3"/>
        <w:spacing w:line="360" w:lineRule="auto"/>
        <w:rPr>
          <w:rFonts w:ascii="Times New Roman" w:hAnsi="Times New Roman" w:cs="Times New Roman"/>
          <w:color w:val="auto"/>
          <w:sz w:val="32"/>
          <w:szCs w:val="32"/>
        </w:rPr>
      </w:pPr>
      <w:r w:rsidRPr="002B2463">
        <w:rPr>
          <w:rFonts w:ascii="Times New Roman" w:hAnsi="Times New Roman" w:cs="Times New Roman"/>
          <w:color w:val="auto"/>
          <w:sz w:val="32"/>
          <w:szCs w:val="32"/>
        </w:rPr>
        <w:t>2.</w:t>
      </w:r>
      <w:r w:rsidRPr="002B2463">
        <w:rPr>
          <w:rFonts w:ascii="Times New Roman" w:hAnsi="Times New Roman" w:cs="Times New Roman"/>
          <w:b w:val="0"/>
          <w:bCs w:val="0"/>
          <w:color w:val="auto"/>
          <w:sz w:val="32"/>
          <w:szCs w:val="32"/>
        </w:rPr>
        <w:t xml:space="preserve"> </w:t>
      </w:r>
      <w:r w:rsidR="0000538B">
        <w:rPr>
          <w:rStyle w:val="Strong"/>
          <w:rFonts w:ascii="Times New Roman" w:hAnsi="Times New Roman" w:cs="Times New Roman"/>
          <w:b/>
          <w:bCs/>
          <w:color w:val="auto"/>
          <w:sz w:val="32"/>
          <w:szCs w:val="32"/>
        </w:rPr>
        <w:t>O</w:t>
      </w:r>
      <w:r w:rsidRPr="002B2463">
        <w:rPr>
          <w:rStyle w:val="Strong"/>
          <w:rFonts w:ascii="Times New Roman" w:hAnsi="Times New Roman" w:cs="Times New Roman"/>
          <w:b/>
          <w:bCs/>
          <w:color w:val="auto"/>
          <w:sz w:val="32"/>
          <w:szCs w:val="32"/>
        </w:rPr>
        <w:t>bjective of the Workforce Administration Solution Project</w:t>
      </w:r>
    </w:p>
    <w:p w:rsidR="002B2463" w:rsidRPr="002B2463" w:rsidRDefault="002B2463" w:rsidP="005A089C">
      <w:pPr>
        <w:pStyle w:val="NormalWeb"/>
        <w:spacing w:line="360" w:lineRule="auto"/>
        <w:ind w:firstLine="720"/>
        <w:jc w:val="both"/>
        <w:rPr>
          <w:sz w:val="28"/>
          <w:szCs w:val="28"/>
        </w:rPr>
      </w:pPr>
      <w:r w:rsidRPr="002B2463">
        <w:rPr>
          <w:sz w:val="28"/>
          <w:szCs w:val="28"/>
        </w:rPr>
        <w:t xml:space="preserve">The objective of the </w:t>
      </w:r>
      <w:r w:rsidRPr="002B2463">
        <w:rPr>
          <w:rStyle w:val="Strong"/>
          <w:sz w:val="28"/>
          <w:szCs w:val="28"/>
        </w:rPr>
        <w:t>Workforce Administration Solution</w:t>
      </w:r>
      <w:r w:rsidRPr="002B2463">
        <w:rPr>
          <w:sz w:val="28"/>
          <w:szCs w:val="28"/>
        </w:rPr>
        <w:t xml:space="preserve"> is to develop a centralized platform that streamlines the management of employee data, project assignments, and asset allocation within an organization. This solution aims to improve operational efficiency by automating workflows, providing real-time tracking and insights, enhancing collaboration, and ensuring data security. It focuses on optimizing resource utilization, monitoring employee performance, and delivering actionable reporting for data-driven decision-making, ultimately driving productivity and organizational growth.</w:t>
      </w:r>
    </w:p>
    <w:p w:rsidR="0000538B" w:rsidRPr="0000538B" w:rsidRDefault="0000538B" w:rsidP="005A089C">
      <w:pPr>
        <w:pStyle w:val="Heading3"/>
        <w:spacing w:line="360" w:lineRule="auto"/>
        <w:rPr>
          <w:rFonts w:ascii="Times New Roman" w:hAnsi="Times New Roman" w:cs="Times New Roman"/>
          <w:b w:val="0"/>
          <w:color w:val="auto"/>
          <w:sz w:val="32"/>
          <w:szCs w:val="32"/>
        </w:rPr>
      </w:pPr>
      <w:r w:rsidRPr="0000538B">
        <w:rPr>
          <w:rStyle w:val="Strong"/>
          <w:rFonts w:ascii="Times New Roman" w:hAnsi="Times New Roman" w:cs="Times New Roman"/>
          <w:b/>
          <w:bCs/>
          <w:color w:val="auto"/>
          <w:sz w:val="32"/>
          <w:szCs w:val="32"/>
        </w:rPr>
        <w:lastRenderedPageBreak/>
        <w:t>Business Goal</w:t>
      </w:r>
    </w:p>
    <w:p w:rsidR="0000538B" w:rsidRPr="0000538B" w:rsidRDefault="0000538B" w:rsidP="005A089C">
      <w:pPr>
        <w:pStyle w:val="NormalWeb"/>
        <w:spacing w:line="360" w:lineRule="auto"/>
        <w:ind w:firstLine="720"/>
        <w:rPr>
          <w:sz w:val="28"/>
          <w:szCs w:val="28"/>
        </w:rPr>
      </w:pPr>
      <w:r w:rsidRPr="0000538B">
        <w:rPr>
          <w:sz w:val="28"/>
          <w:szCs w:val="28"/>
        </w:rPr>
        <w:t xml:space="preserve">The primary business goal of the </w:t>
      </w:r>
      <w:r w:rsidRPr="0000538B">
        <w:rPr>
          <w:rStyle w:val="Strong"/>
          <w:sz w:val="28"/>
          <w:szCs w:val="28"/>
        </w:rPr>
        <w:t>Workforce Administration Solution</w:t>
      </w:r>
      <w:r w:rsidRPr="0000538B">
        <w:rPr>
          <w:sz w:val="28"/>
          <w:szCs w:val="28"/>
        </w:rPr>
        <w:t xml:space="preserve"> is to enhance organizational efficiency by centralizing and automating workforce management processes. This will help businesses optimize resource allocation, reduce operational costs, improve accountability, and make data-driven decisions</w:t>
      </w:r>
    </w:p>
    <w:p w:rsidR="0000538B" w:rsidRPr="0000538B" w:rsidRDefault="0000538B" w:rsidP="005A089C">
      <w:pPr>
        <w:pStyle w:val="Heading3"/>
        <w:spacing w:line="360" w:lineRule="auto"/>
        <w:rPr>
          <w:rFonts w:ascii="Times New Roman" w:hAnsi="Times New Roman" w:cs="Times New Roman"/>
          <w:color w:val="auto"/>
          <w:sz w:val="32"/>
          <w:szCs w:val="28"/>
        </w:rPr>
      </w:pPr>
      <w:r w:rsidRPr="0000538B">
        <w:rPr>
          <w:rStyle w:val="Strong"/>
          <w:rFonts w:ascii="Times New Roman" w:hAnsi="Times New Roman" w:cs="Times New Roman"/>
          <w:b/>
          <w:bCs/>
          <w:color w:val="auto"/>
          <w:sz w:val="32"/>
          <w:szCs w:val="28"/>
        </w:rPr>
        <w:t>Specific Goals</w:t>
      </w:r>
    </w:p>
    <w:p w:rsidR="0000538B" w:rsidRPr="0000538B" w:rsidRDefault="0000538B" w:rsidP="005A089C">
      <w:pPr>
        <w:pStyle w:val="NormalWeb"/>
        <w:numPr>
          <w:ilvl w:val="0"/>
          <w:numId w:val="2"/>
        </w:numPr>
        <w:spacing w:line="360" w:lineRule="auto"/>
        <w:rPr>
          <w:sz w:val="28"/>
          <w:szCs w:val="28"/>
        </w:rPr>
      </w:pPr>
      <w:r w:rsidRPr="0000538B">
        <w:rPr>
          <w:rStyle w:val="Strong"/>
          <w:sz w:val="28"/>
          <w:szCs w:val="28"/>
        </w:rPr>
        <w:t>Centralize Workforce Data</w:t>
      </w:r>
      <w:r w:rsidRPr="0000538B">
        <w:rPr>
          <w:sz w:val="28"/>
          <w:szCs w:val="28"/>
        </w:rPr>
        <w:t>: Consolidate employee information, project assignments, and asset management into one unified system for better visibility and control.</w:t>
      </w:r>
    </w:p>
    <w:p w:rsidR="0000538B" w:rsidRPr="0000538B" w:rsidRDefault="0000538B" w:rsidP="005A089C">
      <w:pPr>
        <w:pStyle w:val="NormalWeb"/>
        <w:numPr>
          <w:ilvl w:val="0"/>
          <w:numId w:val="2"/>
        </w:numPr>
        <w:spacing w:line="360" w:lineRule="auto"/>
        <w:rPr>
          <w:sz w:val="28"/>
          <w:szCs w:val="28"/>
        </w:rPr>
      </w:pPr>
      <w:r w:rsidRPr="0000538B">
        <w:rPr>
          <w:rStyle w:val="Strong"/>
          <w:sz w:val="28"/>
          <w:szCs w:val="28"/>
        </w:rPr>
        <w:t>Improve Resource Allocation</w:t>
      </w:r>
      <w:r w:rsidRPr="0000538B">
        <w:rPr>
          <w:sz w:val="28"/>
          <w:szCs w:val="28"/>
        </w:rPr>
        <w:t>: Ensure efficient project assignments and asset utilization by providing real-time tracking and insights on employee workload and resource distribution.</w:t>
      </w:r>
    </w:p>
    <w:p w:rsidR="0000538B" w:rsidRDefault="0000538B" w:rsidP="005A089C">
      <w:pPr>
        <w:pStyle w:val="NormalWeb"/>
        <w:numPr>
          <w:ilvl w:val="0"/>
          <w:numId w:val="2"/>
        </w:numPr>
        <w:spacing w:line="360" w:lineRule="auto"/>
        <w:rPr>
          <w:sz w:val="28"/>
          <w:szCs w:val="28"/>
        </w:rPr>
      </w:pPr>
      <w:r w:rsidRPr="0000538B">
        <w:rPr>
          <w:rStyle w:val="Strong"/>
          <w:sz w:val="28"/>
          <w:szCs w:val="28"/>
        </w:rPr>
        <w:t>Enhance Employee Performance Monitoring</w:t>
      </w:r>
      <w:r w:rsidRPr="0000538B">
        <w:rPr>
          <w:sz w:val="28"/>
          <w:szCs w:val="28"/>
        </w:rPr>
        <w:t>: Track employee performance across projects to identify high performers, address challenges, and support professional development.</w:t>
      </w:r>
    </w:p>
    <w:p w:rsidR="007C2167" w:rsidRDefault="00D51E9E" w:rsidP="005A089C">
      <w:pPr>
        <w:widowControl/>
        <w:autoSpaceDE/>
        <w:autoSpaceDN/>
        <w:spacing w:before="100" w:beforeAutospacing="1" w:after="100" w:afterAutospacing="1" w:line="360" w:lineRule="auto"/>
        <w:rPr>
          <w:rFonts w:ascii="Times New Roman" w:eastAsia="Times New Roman" w:hAnsi="Times New Roman" w:cs="Times New Roman"/>
          <w:b/>
          <w:sz w:val="32"/>
          <w:szCs w:val="28"/>
        </w:rPr>
      </w:pPr>
      <w:proofErr w:type="gramStart"/>
      <w:r w:rsidRPr="00D51E9E">
        <w:rPr>
          <w:rFonts w:ascii="Times New Roman" w:eastAsia="Times New Roman" w:hAnsi="Times New Roman" w:cs="Times New Roman"/>
          <w:b/>
          <w:sz w:val="32"/>
          <w:szCs w:val="28"/>
        </w:rPr>
        <w:t>3.Custom</w:t>
      </w:r>
      <w:proofErr w:type="gramEnd"/>
      <w:r w:rsidRPr="00D51E9E">
        <w:rPr>
          <w:rFonts w:ascii="Times New Roman" w:eastAsia="Times New Roman" w:hAnsi="Times New Roman" w:cs="Times New Roman"/>
          <w:b/>
          <w:sz w:val="32"/>
          <w:szCs w:val="28"/>
        </w:rPr>
        <w:t xml:space="preserve"> Object for Workforce</w:t>
      </w:r>
    </w:p>
    <w:p w:rsidR="00D51E9E" w:rsidRPr="00D51E9E" w:rsidRDefault="00D51E9E" w:rsidP="005A089C">
      <w:pPr>
        <w:widowControl/>
        <w:autoSpaceDE/>
        <w:autoSpaceDN/>
        <w:spacing w:before="100" w:beforeAutospacing="1" w:after="100" w:afterAutospacing="1" w:line="360" w:lineRule="auto"/>
        <w:rPr>
          <w:rFonts w:ascii="Times New Roman" w:eastAsia="Times New Roman" w:hAnsi="Times New Roman" w:cs="Times New Roman"/>
          <w:sz w:val="28"/>
          <w:szCs w:val="28"/>
        </w:rPr>
      </w:pPr>
      <w:r w:rsidRPr="00D51E9E">
        <w:rPr>
          <w:rFonts w:ascii="Times New Roman" w:eastAsia="Times New Roman" w:hAnsi="Times New Roman" w:cs="Times New Roman"/>
          <w:sz w:val="28"/>
          <w:szCs w:val="28"/>
        </w:rPr>
        <w:t xml:space="preserve">  </w:t>
      </w:r>
      <w:r w:rsidRPr="009D73B9">
        <w:rPr>
          <w:rFonts w:ascii="Times New Roman" w:eastAsia="Times New Roman" w:hAnsi="Times New Roman" w:cs="Times New Roman"/>
          <w:b/>
          <w:bCs/>
          <w:sz w:val="28"/>
          <w:szCs w:val="28"/>
        </w:rPr>
        <w:t>Employee Object</w:t>
      </w:r>
    </w:p>
    <w:p w:rsidR="00D51E9E" w:rsidRPr="00D51E9E" w:rsidRDefault="00D51E9E" w:rsidP="005A089C">
      <w:pPr>
        <w:widowControl/>
        <w:numPr>
          <w:ilvl w:val="0"/>
          <w:numId w:val="9"/>
        </w:numPr>
        <w:autoSpaceDE/>
        <w:autoSpaceDN/>
        <w:spacing w:before="100" w:beforeAutospacing="1" w:after="100" w:afterAutospacing="1" w:line="360" w:lineRule="auto"/>
        <w:rPr>
          <w:rFonts w:ascii="Times New Roman" w:eastAsia="Times New Roman" w:hAnsi="Times New Roman" w:cs="Times New Roman"/>
          <w:sz w:val="28"/>
          <w:szCs w:val="28"/>
        </w:rPr>
      </w:pPr>
      <w:r w:rsidRPr="009D73B9">
        <w:rPr>
          <w:rFonts w:ascii="Times New Roman" w:eastAsia="Times New Roman" w:hAnsi="Times New Roman" w:cs="Times New Roman"/>
          <w:b/>
          <w:bCs/>
          <w:sz w:val="28"/>
          <w:szCs w:val="28"/>
        </w:rPr>
        <w:t>Purpose</w:t>
      </w:r>
      <w:r w:rsidRPr="00D51E9E">
        <w:rPr>
          <w:rFonts w:ascii="Times New Roman" w:eastAsia="Times New Roman" w:hAnsi="Times New Roman" w:cs="Times New Roman"/>
          <w:sz w:val="28"/>
          <w:szCs w:val="28"/>
        </w:rPr>
        <w:t>: Track employee details, activities, and performance.</w:t>
      </w:r>
    </w:p>
    <w:p w:rsidR="00D51E9E" w:rsidRPr="00D51E9E" w:rsidRDefault="00D51E9E" w:rsidP="005A089C">
      <w:pPr>
        <w:widowControl/>
        <w:numPr>
          <w:ilvl w:val="0"/>
          <w:numId w:val="9"/>
        </w:numPr>
        <w:autoSpaceDE/>
        <w:autoSpaceDN/>
        <w:spacing w:before="100" w:beforeAutospacing="1" w:after="100" w:afterAutospacing="1" w:line="360" w:lineRule="auto"/>
        <w:rPr>
          <w:rFonts w:ascii="Times New Roman" w:eastAsia="Times New Roman" w:hAnsi="Times New Roman" w:cs="Times New Roman"/>
          <w:sz w:val="28"/>
          <w:szCs w:val="28"/>
        </w:rPr>
      </w:pPr>
      <w:r w:rsidRPr="009D73B9">
        <w:rPr>
          <w:rFonts w:ascii="Times New Roman" w:eastAsia="Times New Roman" w:hAnsi="Times New Roman" w:cs="Times New Roman"/>
          <w:b/>
          <w:bCs/>
          <w:sz w:val="28"/>
          <w:szCs w:val="28"/>
        </w:rPr>
        <w:t>Key Fields</w:t>
      </w:r>
      <w:r w:rsidRPr="00D51E9E">
        <w:rPr>
          <w:rFonts w:ascii="Times New Roman" w:eastAsia="Times New Roman" w:hAnsi="Times New Roman" w:cs="Times New Roman"/>
          <w:sz w:val="28"/>
          <w:szCs w:val="28"/>
        </w:rPr>
        <w:t>: Employee ID (Auto Number), name, job title, department, assigned projects, and performance metrics.</w:t>
      </w:r>
    </w:p>
    <w:p w:rsidR="00D51E9E" w:rsidRPr="00D51E9E" w:rsidRDefault="00D51E9E" w:rsidP="005A089C">
      <w:pPr>
        <w:widowControl/>
        <w:autoSpaceDE/>
        <w:autoSpaceDN/>
        <w:spacing w:before="100" w:beforeAutospacing="1" w:after="100" w:afterAutospacing="1" w:line="360" w:lineRule="auto"/>
        <w:rPr>
          <w:rFonts w:ascii="Times New Roman" w:eastAsia="Times New Roman" w:hAnsi="Times New Roman" w:cs="Times New Roman"/>
          <w:sz w:val="28"/>
          <w:szCs w:val="28"/>
        </w:rPr>
      </w:pPr>
      <w:r w:rsidRPr="00D51E9E">
        <w:rPr>
          <w:rFonts w:ascii="Times New Roman" w:eastAsia="Times New Roman" w:hAnsi="Times New Roman" w:cs="Times New Roman"/>
          <w:sz w:val="28"/>
          <w:szCs w:val="28"/>
        </w:rPr>
        <w:t xml:space="preserve"> </w:t>
      </w:r>
      <w:r w:rsidRPr="009D73B9">
        <w:rPr>
          <w:rFonts w:ascii="Times New Roman" w:eastAsia="Times New Roman" w:hAnsi="Times New Roman" w:cs="Times New Roman"/>
          <w:b/>
          <w:bCs/>
          <w:sz w:val="28"/>
          <w:szCs w:val="28"/>
        </w:rPr>
        <w:t>Project Object</w:t>
      </w:r>
    </w:p>
    <w:p w:rsidR="00D51E9E" w:rsidRPr="00D51E9E" w:rsidRDefault="00D51E9E" w:rsidP="005A089C">
      <w:pPr>
        <w:widowControl/>
        <w:numPr>
          <w:ilvl w:val="0"/>
          <w:numId w:val="10"/>
        </w:numPr>
        <w:autoSpaceDE/>
        <w:autoSpaceDN/>
        <w:spacing w:before="100" w:beforeAutospacing="1" w:after="100" w:afterAutospacing="1" w:line="360" w:lineRule="auto"/>
        <w:rPr>
          <w:rFonts w:ascii="Times New Roman" w:eastAsia="Times New Roman" w:hAnsi="Times New Roman" w:cs="Times New Roman"/>
          <w:sz w:val="28"/>
          <w:szCs w:val="28"/>
        </w:rPr>
      </w:pPr>
      <w:r w:rsidRPr="009D73B9">
        <w:rPr>
          <w:rFonts w:ascii="Times New Roman" w:eastAsia="Times New Roman" w:hAnsi="Times New Roman" w:cs="Times New Roman"/>
          <w:b/>
          <w:bCs/>
          <w:sz w:val="28"/>
          <w:szCs w:val="28"/>
        </w:rPr>
        <w:t>Purpose</w:t>
      </w:r>
      <w:r w:rsidRPr="00D51E9E">
        <w:rPr>
          <w:rFonts w:ascii="Times New Roman" w:eastAsia="Times New Roman" w:hAnsi="Times New Roman" w:cs="Times New Roman"/>
          <w:sz w:val="28"/>
          <w:szCs w:val="28"/>
        </w:rPr>
        <w:t>: Store information about ongoing and completed projects.</w:t>
      </w:r>
    </w:p>
    <w:p w:rsidR="00D51E9E" w:rsidRPr="00D51E9E" w:rsidRDefault="00D51E9E" w:rsidP="005A089C">
      <w:pPr>
        <w:widowControl/>
        <w:numPr>
          <w:ilvl w:val="0"/>
          <w:numId w:val="10"/>
        </w:numPr>
        <w:autoSpaceDE/>
        <w:autoSpaceDN/>
        <w:spacing w:before="100" w:beforeAutospacing="1" w:after="100" w:afterAutospacing="1" w:line="360" w:lineRule="auto"/>
        <w:rPr>
          <w:rFonts w:ascii="Times New Roman" w:eastAsia="Times New Roman" w:hAnsi="Times New Roman" w:cs="Times New Roman"/>
          <w:sz w:val="28"/>
          <w:szCs w:val="28"/>
        </w:rPr>
      </w:pPr>
      <w:r w:rsidRPr="009D73B9">
        <w:rPr>
          <w:rFonts w:ascii="Times New Roman" w:eastAsia="Times New Roman" w:hAnsi="Times New Roman" w:cs="Times New Roman"/>
          <w:b/>
          <w:bCs/>
          <w:sz w:val="28"/>
          <w:szCs w:val="28"/>
        </w:rPr>
        <w:t>Key Fields</w:t>
      </w:r>
      <w:r w:rsidRPr="00D51E9E">
        <w:rPr>
          <w:rFonts w:ascii="Times New Roman" w:eastAsia="Times New Roman" w:hAnsi="Times New Roman" w:cs="Times New Roman"/>
          <w:sz w:val="28"/>
          <w:szCs w:val="28"/>
        </w:rPr>
        <w:t xml:space="preserve">: Project ID (Auto Number), project name, </w:t>
      </w:r>
      <w:proofErr w:type="gramStart"/>
      <w:r w:rsidRPr="00D51E9E">
        <w:rPr>
          <w:rFonts w:ascii="Times New Roman" w:eastAsia="Times New Roman" w:hAnsi="Times New Roman" w:cs="Times New Roman"/>
          <w:sz w:val="28"/>
          <w:szCs w:val="28"/>
        </w:rPr>
        <w:t>start</w:t>
      </w:r>
      <w:proofErr w:type="gramEnd"/>
      <w:r w:rsidRPr="00D51E9E">
        <w:rPr>
          <w:rFonts w:ascii="Times New Roman" w:eastAsia="Times New Roman" w:hAnsi="Times New Roman" w:cs="Times New Roman"/>
          <w:sz w:val="28"/>
          <w:szCs w:val="28"/>
        </w:rPr>
        <w:t xml:space="preserve"> date, end date, status, budget, and project manager.</w:t>
      </w:r>
    </w:p>
    <w:p w:rsidR="00D51E9E" w:rsidRPr="00D51E9E" w:rsidRDefault="00D51E9E" w:rsidP="005A089C">
      <w:pPr>
        <w:widowControl/>
        <w:autoSpaceDE/>
        <w:autoSpaceDN/>
        <w:spacing w:before="100" w:beforeAutospacing="1" w:after="100" w:afterAutospacing="1" w:line="360" w:lineRule="auto"/>
        <w:rPr>
          <w:rFonts w:ascii="Times New Roman" w:eastAsia="Times New Roman" w:hAnsi="Times New Roman" w:cs="Times New Roman"/>
          <w:sz w:val="28"/>
          <w:szCs w:val="28"/>
        </w:rPr>
      </w:pPr>
      <w:proofErr w:type="spellStart"/>
      <w:r w:rsidRPr="009D73B9">
        <w:rPr>
          <w:rFonts w:ascii="Times New Roman" w:eastAsia="Times New Roman" w:hAnsi="Times New Roman" w:cs="Times New Roman"/>
          <w:b/>
          <w:bCs/>
          <w:sz w:val="28"/>
          <w:szCs w:val="28"/>
        </w:rPr>
        <w:lastRenderedPageBreak/>
        <w:t>ProjectTask</w:t>
      </w:r>
      <w:proofErr w:type="spellEnd"/>
      <w:r w:rsidRPr="009D73B9">
        <w:rPr>
          <w:rFonts w:ascii="Times New Roman" w:eastAsia="Times New Roman" w:hAnsi="Times New Roman" w:cs="Times New Roman"/>
          <w:b/>
          <w:bCs/>
          <w:sz w:val="28"/>
          <w:szCs w:val="28"/>
        </w:rPr>
        <w:t xml:space="preserve"> Object</w:t>
      </w:r>
    </w:p>
    <w:p w:rsidR="00D51E9E" w:rsidRPr="00D51E9E" w:rsidRDefault="00D51E9E" w:rsidP="005A089C">
      <w:pPr>
        <w:widowControl/>
        <w:numPr>
          <w:ilvl w:val="0"/>
          <w:numId w:val="11"/>
        </w:numPr>
        <w:autoSpaceDE/>
        <w:autoSpaceDN/>
        <w:spacing w:before="100" w:beforeAutospacing="1" w:after="100" w:afterAutospacing="1" w:line="360" w:lineRule="auto"/>
        <w:rPr>
          <w:rFonts w:ascii="Times New Roman" w:eastAsia="Times New Roman" w:hAnsi="Times New Roman" w:cs="Times New Roman"/>
          <w:sz w:val="28"/>
          <w:szCs w:val="28"/>
        </w:rPr>
      </w:pPr>
      <w:r w:rsidRPr="009D73B9">
        <w:rPr>
          <w:rFonts w:ascii="Times New Roman" w:eastAsia="Times New Roman" w:hAnsi="Times New Roman" w:cs="Times New Roman"/>
          <w:b/>
          <w:bCs/>
          <w:sz w:val="28"/>
          <w:szCs w:val="28"/>
        </w:rPr>
        <w:t>Purpose</w:t>
      </w:r>
      <w:r w:rsidRPr="00D51E9E">
        <w:rPr>
          <w:rFonts w:ascii="Times New Roman" w:eastAsia="Times New Roman" w:hAnsi="Times New Roman" w:cs="Times New Roman"/>
          <w:sz w:val="28"/>
          <w:szCs w:val="28"/>
        </w:rPr>
        <w:t>: Manage tasks within projects, including deadlines and assigned employees.</w:t>
      </w:r>
    </w:p>
    <w:p w:rsidR="00D51E9E" w:rsidRPr="00D51E9E" w:rsidRDefault="00D51E9E" w:rsidP="005A089C">
      <w:pPr>
        <w:widowControl/>
        <w:numPr>
          <w:ilvl w:val="0"/>
          <w:numId w:val="11"/>
        </w:numPr>
        <w:autoSpaceDE/>
        <w:autoSpaceDN/>
        <w:spacing w:before="100" w:beforeAutospacing="1" w:after="100" w:afterAutospacing="1" w:line="360" w:lineRule="auto"/>
        <w:rPr>
          <w:rFonts w:ascii="Times New Roman" w:eastAsia="Times New Roman" w:hAnsi="Times New Roman" w:cs="Times New Roman"/>
          <w:sz w:val="28"/>
          <w:szCs w:val="28"/>
        </w:rPr>
      </w:pPr>
      <w:r w:rsidRPr="009D73B9">
        <w:rPr>
          <w:rFonts w:ascii="Times New Roman" w:eastAsia="Times New Roman" w:hAnsi="Times New Roman" w:cs="Times New Roman"/>
          <w:b/>
          <w:bCs/>
          <w:sz w:val="28"/>
          <w:szCs w:val="28"/>
        </w:rPr>
        <w:t>Key Fields</w:t>
      </w:r>
      <w:r w:rsidRPr="00D51E9E">
        <w:rPr>
          <w:rFonts w:ascii="Times New Roman" w:eastAsia="Times New Roman" w:hAnsi="Times New Roman" w:cs="Times New Roman"/>
          <w:sz w:val="28"/>
          <w:szCs w:val="28"/>
        </w:rPr>
        <w:t>: Task Name (Text), task description, due date, priority, completion status, and assigned employee.</w:t>
      </w:r>
    </w:p>
    <w:p w:rsidR="00D51E9E" w:rsidRPr="00D51E9E" w:rsidRDefault="00D51E9E" w:rsidP="005A089C">
      <w:pPr>
        <w:widowControl/>
        <w:autoSpaceDE/>
        <w:autoSpaceDN/>
        <w:spacing w:before="100" w:beforeAutospacing="1" w:after="100" w:afterAutospacing="1" w:line="360" w:lineRule="auto"/>
        <w:rPr>
          <w:rFonts w:ascii="Times New Roman" w:eastAsia="Times New Roman" w:hAnsi="Times New Roman" w:cs="Times New Roman"/>
          <w:sz w:val="28"/>
          <w:szCs w:val="28"/>
        </w:rPr>
      </w:pPr>
      <w:r w:rsidRPr="009D73B9">
        <w:rPr>
          <w:rFonts w:ascii="Times New Roman" w:eastAsia="Times New Roman" w:hAnsi="Times New Roman" w:cs="Times New Roman"/>
          <w:b/>
          <w:bCs/>
          <w:sz w:val="28"/>
          <w:szCs w:val="28"/>
        </w:rPr>
        <w:t>Asset Object</w:t>
      </w:r>
    </w:p>
    <w:p w:rsidR="00D51E9E" w:rsidRPr="00D51E9E" w:rsidRDefault="00D51E9E" w:rsidP="005A089C">
      <w:pPr>
        <w:widowControl/>
        <w:numPr>
          <w:ilvl w:val="0"/>
          <w:numId w:val="12"/>
        </w:numPr>
        <w:autoSpaceDE/>
        <w:autoSpaceDN/>
        <w:spacing w:before="100" w:beforeAutospacing="1" w:after="100" w:afterAutospacing="1" w:line="360" w:lineRule="auto"/>
        <w:rPr>
          <w:rFonts w:ascii="Times New Roman" w:eastAsia="Times New Roman" w:hAnsi="Times New Roman" w:cs="Times New Roman"/>
          <w:sz w:val="28"/>
          <w:szCs w:val="28"/>
        </w:rPr>
      </w:pPr>
      <w:r w:rsidRPr="009D73B9">
        <w:rPr>
          <w:rFonts w:ascii="Times New Roman" w:eastAsia="Times New Roman" w:hAnsi="Times New Roman" w:cs="Times New Roman"/>
          <w:b/>
          <w:bCs/>
          <w:sz w:val="28"/>
          <w:szCs w:val="28"/>
        </w:rPr>
        <w:t>Purpose</w:t>
      </w:r>
      <w:r w:rsidRPr="00D51E9E">
        <w:rPr>
          <w:rFonts w:ascii="Times New Roman" w:eastAsia="Times New Roman" w:hAnsi="Times New Roman" w:cs="Times New Roman"/>
          <w:sz w:val="28"/>
          <w:szCs w:val="28"/>
        </w:rPr>
        <w:t>: Track organizational assets, their condition, and their usage in projects.</w:t>
      </w:r>
    </w:p>
    <w:p w:rsidR="00D51E9E" w:rsidRPr="00D51E9E" w:rsidRDefault="00D51E9E" w:rsidP="005A089C">
      <w:pPr>
        <w:widowControl/>
        <w:numPr>
          <w:ilvl w:val="0"/>
          <w:numId w:val="12"/>
        </w:numPr>
        <w:autoSpaceDE/>
        <w:autoSpaceDN/>
        <w:spacing w:before="100" w:beforeAutospacing="1" w:after="100" w:afterAutospacing="1" w:line="360" w:lineRule="auto"/>
        <w:rPr>
          <w:rFonts w:ascii="Times New Roman" w:eastAsia="Times New Roman" w:hAnsi="Times New Roman" w:cs="Times New Roman"/>
          <w:sz w:val="28"/>
          <w:szCs w:val="28"/>
        </w:rPr>
      </w:pPr>
      <w:r w:rsidRPr="009D73B9">
        <w:rPr>
          <w:rFonts w:ascii="Times New Roman" w:eastAsia="Times New Roman" w:hAnsi="Times New Roman" w:cs="Times New Roman"/>
          <w:b/>
          <w:bCs/>
          <w:sz w:val="28"/>
          <w:szCs w:val="28"/>
        </w:rPr>
        <w:t>Key Fields</w:t>
      </w:r>
      <w:r w:rsidRPr="00D51E9E">
        <w:rPr>
          <w:rFonts w:ascii="Times New Roman" w:eastAsia="Times New Roman" w:hAnsi="Times New Roman" w:cs="Times New Roman"/>
          <w:sz w:val="28"/>
          <w:szCs w:val="28"/>
        </w:rPr>
        <w:t>: Asset ID, type, location, purchase date, assigned employee, and condition.</w:t>
      </w:r>
    </w:p>
    <w:p w:rsidR="00D51E9E" w:rsidRPr="00D51E9E" w:rsidRDefault="00D51E9E" w:rsidP="005A089C">
      <w:pPr>
        <w:widowControl/>
        <w:autoSpaceDE/>
        <w:autoSpaceDN/>
        <w:spacing w:before="100" w:beforeAutospacing="1" w:after="100" w:afterAutospacing="1" w:line="360" w:lineRule="auto"/>
        <w:rPr>
          <w:rFonts w:ascii="Times New Roman" w:eastAsia="Times New Roman" w:hAnsi="Times New Roman" w:cs="Times New Roman"/>
          <w:sz w:val="28"/>
          <w:szCs w:val="28"/>
        </w:rPr>
      </w:pPr>
      <w:r w:rsidRPr="009D73B9">
        <w:rPr>
          <w:rFonts w:ascii="Times New Roman" w:eastAsia="Times New Roman" w:hAnsi="Times New Roman" w:cs="Times New Roman"/>
          <w:b/>
          <w:bCs/>
          <w:sz w:val="28"/>
          <w:szCs w:val="28"/>
        </w:rPr>
        <w:t>Asset Service Object</w:t>
      </w:r>
    </w:p>
    <w:p w:rsidR="00D51E9E" w:rsidRPr="00D51E9E" w:rsidRDefault="00D51E9E" w:rsidP="005A089C">
      <w:pPr>
        <w:widowControl/>
        <w:numPr>
          <w:ilvl w:val="0"/>
          <w:numId w:val="13"/>
        </w:numPr>
        <w:autoSpaceDE/>
        <w:autoSpaceDN/>
        <w:spacing w:before="100" w:beforeAutospacing="1" w:after="100" w:afterAutospacing="1" w:line="360" w:lineRule="auto"/>
        <w:rPr>
          <w:rFonts w:ascii="Times New Roman" w:eastAsia="Times New Roman" w:hAnsi="Times New Roman" w:cs="Times New Roman"/>
          <w:sz w:val="28"/>
          <w:szCs w:val="28"/>
        </w:rPr>
      </w:pPr>
      <w:r w:rsidRPr="009D73B9">
        <w:rPr>
          <w:rFonts w:ascii="Times New Roman" w:eastAsia="Times New Roman" w:hAnsi="Times New Roman" w:cs="Times New Roman"/>
          <w:b/>
          <w:bCs/>
          <w:sz w:val="28"/>
          <w:szCs w:val="28"/>
        </w:rPr>
        <w:t>Purpose</w:t>
      </w:r>
      <w:r w:rsidRPr="00D51E9E">
        <w:rPr>
          <w:rFonts w:ascii="Times New Roman" w:eastAsia="Times New Roman" w:hAnsi="Times New Roman" w:cs="Times New Roman"/>
          <w:sz w:val="28"/>
          <w:szCs w:val="28"/>
        </w:rPr>
        <w:t>: Manage the service and maintenance of assets.</w:t>
      </w:r>
    </w:p>
    <w:p w:rsidR="00D51E9E" w:rsidRPr="00D51E9E" w:rsidRDefault="00D51E9E" w:rsidP="005A089C">
      <w:pPr>
        <w:widowControl/>
        <w:numPr>
          <w:ilvl w:val="0"/>
          <w:numId w:val="13"/>
        </w:numPr>
        <w:autoSpaceDE/>
        <w:autoSpaceDN/>
        <w:spacing w:before="100" w:beforeAutospacing="1" w:after="100" w:afterAutospacing="1" w:line="360" w:lineRule="auto"/>
        <w:rPr>
          <w:rFonts w:ascii="Times New Roman" w:eastAsia="Times New Roman" w:hAnsi="Times New Roman" w:cs="Times New Roman"/>
          <w:sz w:val="28"/>
          <w:szCs w:val="28"/>
        </w:rPr>
      </w:pPr>
      <w:r w:rsidRPr="009D73B9">
        <w:rPr>
          <w:rFonts w:ascii="Times New Roman" w:eastAsia="Times New Roman" w:hAnsi="Times New Roman" w:cs="Times New Roman"/>
          <w:b/>
          <w:bCs/>
          <w:sz w:val="28"/>
          <w:szCs w:val="28"/>
        </w:rPr>
        <w:t>Key Fields</w:t>
      </w:r>
      <w:r w:rsidRPr="00D51E9E">
        <w:rPr>
          <w:rFonts w:ascii="Times New Roman" w:eastAsia="Times New Roman" w:hAnsi="Times New Roman" w:cs="Times New Roman"/>
          <w:sz w:val="28"/>
          <w:szCs w:val="28"/>
        </w:rPr>
        <w:t>: Service Type, service date, service status, next service due date, and associated asset.</w:t>
      </w:r>
    </w:p>
    <w:p w:rsidR="00D51E9E" w:rsidRPr="0000538B" w:rsidRDefault="009D73B9" w:rsidP="005A089C">
      <w:pPr>
        <w:widowControl/>
        <w:autoSpaceDE/>
        <w:autoSpaceDN/>
        <w:spacing w:before="100" w:beforeAutospacing="1" w:after="100" w:afterAutospacing="1" w:line="360" w:lineRule="auto"/>
        <w:rPr>
          <w:rFonts w:ascii="Times New Roman" w:eastAsia="Times New Roman" w:hAnsi="Times New Roman" w:cs="Times New Roman"/>
          <w:b/>
          <w:sz w:val="32"/>
          <w:szCs w:val="28"/>
        </w:rPr>
      </w:pPr>
      <w:r w:rsidRPr="009D73B9">
        <w:rPr>
          <w:rFonts w:ascii="Times New Roman" w:eastAsia="Times New Roman" w:hAnsi="Times New Roman" w:cs="Times New Roman"/>
          <w:b/>
          <w:noProof/>
          <w:sz w:val="40"/>
          <w:szCs w:val="40"/>
          <w:lang w:val="en-IN" w:eastAsia="en-IN"/>
        </w:rPr>
        <mc:AlternateContent>
          <mc:Choice Requires="wps">
            <w:drawing>
              <wp:anchor distT="0" distB="0" distL="114300" distR="114300" simplePos="0" relativeHeight="251659264" behindDoc="0" locked="0" layoutInCell="1" allowOverlap="1" wp14:anchorId="0A79152C" wp14:editId="622DF959">
                <wp:simplePos x="0" y="0"/>
                <wp:positionH relativeFrom="column">
                  <wp:posOffset>53502</wp:posOffset>
                </wp:positionH>
                <wp:positionV relativeFrom="paragraph">
                  <wp:posOffset>1602105</wp:posOffset>
                </wp:positionV>
                <wp:extent cx="2626242" cy="127591"/>
                <wp:effectExtent l="0" t="0" r="22225" b="25400"/>
                <wp:wrapNone/>
                <wp:docPr id="4" name="Rectangle 4"/>
                <wp:cNvGraphicFramePr/>
                <a:graphic xmlns:a="http://schemas.openxmlformats.org/drawingml/2006/main">
                  <a:graphicData uri="http://schemas.microsoft.com/office/word/2010/wordprocessingShape">
                    <wps:wsp>
                      <wps:cNvSpPr/>
                      <wps:spPr>
                        <a:xfrm>
                          <a:off x="0" y="0"/>
                          <a:ext cx="2626242" cy="127591"/>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26" style="position:absolute;margin-left:4.2pt;margin-top:126.15pt;width:206.8pt;height:10.0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" filled="f" strokecolor="red" strokeweight="2pt"/>
            </w:pict>
          </mc:Fallback>
        </mc:AlternateContent>
      </w:r>
      <w:r>
        <w:rPr>
          <w:rFonts w:ascii="Times New Roman" w:eastAsia="Times New Roman" w:hAnsi="Times New Roman" w:cs="Times New Roman"/>
          <w:b/>
          <w:noProof/>
          <w:sz w:val="32"/>
          <w:szCs w:val="28"/>
          <w:lang w:val="en-IN" w:eastAsia="en-IN"/>
        </w:rPr>
        <w:drawing>
          <wp:inline distT="0" distB="0" distL="0" distR="0" wp14:anchorId="18C3A64C" wp14:editId="24CF78B8">
            <wp:extent cx="6375400" cy="358457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png"/>
                    <pic:cNvPicPr/>
                  </pic:nvPicPr>
                  <pic:blipFill>
                    <a:blip r:embed="rId9">
                      <a:extLst>
                        <a:ext uri="{28A0092B-C50C-407E-A947-70E740481C1C}">
                          <a14:useLocalDpi xmlns:a14="http://schemas.microsoft.com/office/drawing/2010/main" val="0"/>
                        </a:ext>
                      </a:extLst>
                    </a:blip>
                    <a:stretch>
                      <a:fillRect/>
                    </a:stretch>
                  </pic:blipFill>
                  <pic:spPr>
                    <a:xfrm>
                      <a:off x="0" y="0"/>
                      <a:ext cx="6375400" cy="3584575"/>
                    </a:xfrm>
                    <a:prstGeom prst="rect">
                      <a:avLst/>
                    </a:prstGeom>
                  </pic:spPr>
                </pic:pic>
              </a:graphicData>
            </a:graphic>
          </wp:inline>
        </w:drawing>
      </w:r>
    </w:p>
    <w:p w:rsidR="0000538B" w:rsidRDefault="0000538B" w:rsidP="005A089C">
      <w:pPr>
        <w:widowControl/>
        <w:autoSpaceDE/>
        <w:autoSpaceDN/>
        <w:spacing w:beforeAutospacing="1" w:afterAutospacing="1" w:line="360" w:lineRule="auto"/>
        <w:rPr>
          <w:rFonts w:ascii="Times New Roman" w:hAnsi="Times New Roman" w:cs="Times New Roman"/>
        </w:rPr>
      </w:pPr>
    </w:p>
    <w:p w:rsidR="009D73B9" w:rsidRPr="009D73B9" w:rsidRDefault="009D73B9" w:rsidP="005A089C">
      <w:pPr>
        <w:widowControl/>
        <w:autoSpaceDE/>
        <w:autoSpaceDN/>
        <w:spacing w:beforeAutospacing="1" w:afterAutospacing="1" w:line="360" w:lineRule="auto"/>
        <w:rPr>
          <w:rFonts w:ascii="Times New Roman" w:hAnsi="Times New Roman" w:cs="Times New Roman"/>
        </w:rPr>
      </w:pPr>
    </w:p>
    <w:p w:rsidR="005A089C" w:rsidRDefault="005A089C" w:rsidP="005A089C">
      <w:pPr>
        <w:tabs>
          <w:tab w:val="left" w:pos="1660"/>
          <w:tab w:val="left" w:pos="1661"/>
        </w:tabs>
        <w:spacing w:before="17" w:line="360" w:lineRule="auto"/>
        <w:ind w:right="736"/>
        <w:jc w:val="both"/>
        <w:rPr>
          <w:rFonts w:ascii="Times New Roman" w:hAnsi="Times New Roman" w:cs="Times New Roman"/>
          <w:b/>
          <w:sz w:val="32"/>
          <w:szCs w:val="32"/>
        </w:rPr>
      </w:pPr>
    </w:p>
    <w:p w:rsidR="002B2463" w:rsidRPr="009D73B9" w:rsidRDefault="009D73B9" w:rsidP="005A089C">
      <w:pPr>
        <w:tabs>
          <w:tab w:val="left" w:pos="1660"/>
          <w:tab w:val="left" w:pos="1661"/>
        </w:tabs>
        <w:spacing w:before="17" w:line="360" w:lineRule="auto"/>
        <w:ind w:right="736"/>
        <w:jc w:val="both"/>
        <w:rPr>
          <w:rFonts w:ascii="Times New Roman" w:hAnsi="Times New Roman" w:cs="Times New Roman"/>
          <w:b/>
          <w:sz w:val="32"/>
          <w:szCs w:val="32"/>
        </w:rPr>
      </w:pPr>
      <w:proofErr w:type="gramStart"/>
      <w:r>
        <w:rPr>
          <w:rFonts w:ascii="Times New Roman" w:hAnsi="Times New Roman" w:cs="Times New Roman"/>
          <w:b/>
          <w:sz w:val="32"/>
          <w:szCs w:val="32"/>
        </w:rPr>
        <w:t>4.</w:t>
      </w:r>
      <w:r w:rsidRPr="009D73B9">
        <w:rPr>
          <w:rFonts w:ascii="Times New Roman" w:hAnsi="Times New Roman" w:cs="Times New Roman"/>
          <w:b/>
          <w:sz w:val="32"/>
          <w:szCs w:val="32"/>
        </w:rPr>
        <w:t>Workforce</w:t>
      </w:r>
      <w:proofErr w:type="gramEnd"/>
      <w:r w:rsidRPr="009D73B9">
        <w:rPr>
          <w:rFonts w:ascii="Times New Roman" w:hAnsi="Times New Roman" w:cs="Times New Roman"/>
          <w:b/>
          <w:sz w:val="32"/>
          <w:szCs w:val="32"/>
        </w:rPr>
        <w:t xml:space="preserve"> Administrator Solution Lightning App</w:t>
      </w:r>
    </w:p>
    <w:p w:rsidR="009D73B9" w:rsidRPr="009D73B9" w:rsidRDefault="009D73B9" w:rsidP="005A089C">
      <w:pPr>
        <w:widowControl/>
        <w:autoSpaceDE/>
        <w:autoSpaceDN/>
        <w:spacing w:before="100" w:beforeAutospacing="1" w:after="100" w:afterAutospacing="1" w:line="360" w:lineRule="auto"/>
        <w:rPr>
          <w:rFonts w:ascii="Times New Roman" w:eastAsia="Times New Roman" w:hAnsi="Times New Roman" w:cs="Times New Roman"/>
          <w:sz w:val="28"/>
          <w:szCs w:val="28"/>
        </w:rPr>
      </w:pPr>
      <w:r w:rsidRPr="009D73B9">
        <w:rPr>
          <w:rFonts w:ascii="Times New Roman" w:eastAsia="Times New Roman" w:hAnsi="Times New Roman" w:cs="Times New Roman"/>
          <w:b/>
          <w:bCs/>
          <w:sz w:val="28"/>
          <w:szCs w:val="28"/>
        </w:rPr>
        <w:t>Purpose of the App:</w:t>
      </w:r>
    </w:p>
    <w:p w:rsidR="009D73B9" w:rsidRPr="009D73B9" w:rsidRDefault="009D73B9" w:rsidP="005A089C">
      <w:pPr>
        <w:widowControl/>
        <w:numPr>
          <w:ilvl w:val="0"/>
          <w:numId w:val="14"/>
        </w:numPr>
        <w:autoSpaceDE/>
        <w:autoSpaceDN/>
        <w:spacing w:before="100" w:beforeAutospacing="1" w:after="100" w:afterAutospacing="1" w:line="360" w:lineRule="auto"/>
        <w:rPr>
          <w:rFonts w:ascii="Times New Roman" w:eastAsia="Times New Roman" w:hAnsi="Times New Roman" w:cs="Times New Roman"/>
          <w:sz w:val="28"/>
          <w:szCs w:val="28"/>
        </w:rPr>
      </w:pPr>
      <w:r w:rsidRPr="009D73B9">
        <w:rPr>
          <w:rFonts w:ascii="Times New Roman" w:eastAsia="Times New Roman" w:hAnsi="Times New Roman" w:cs="Times New Roman"/>
          <w:sz w:val="28"/>
          <w:szCs w:val="28"/>
        </w:rPr>
        <w:t>Centralize access to workforce and project-related data.</w:t>
      </w:r>
    </w:p>
    <w:p w:rsidR="009D73B9" w:rsidRPr="009D73B9" w:rsidRDefault="009D73B9" w:rsidP="005A089C">
      <w:pPr>
        <w:widowControl/>
        <w:numPr>
          <w:ilvl w:val="0"/>
          <w:numId w:val="14"/>
        </w:numPr>
        <w:autoSpaceDE/>
        <w:autoSpaceDN/>
        <w:spacing w:before="100" w:beforeAutospacing="1" w:after="100" w:afterAutospacing="1" w:line="360" w:lineRule="auto"/>
        <w:rPr>
          <w:rFonts w:ascii="Times New Roman" w:eastAsia="Times New Roman" w:hAnsi="Times New Roman" w:cs="Times New Roman"/>
          <w:sz w:val="28"/>
          <w:szCs w:val="28"/>
        </w:rPr>
      </w:pPr>
      <w:r w:rsidRPr="009D73B9">
        <w:rPr>
          <w:rFonts w:ascii="Times New Roman" w:eastAsia="Times New Roman" w:hAnsi="Times New Roman" w:cs="Times New Roman"/>
          <w:sz w:val="28"/>
          <w:szCs w:val="28"/>
        </w:rPr>
        <w:t>Provide intuitive navigation for managing employees, tasks, and resources.</w:t>
      </w:r>
    </w:p>
    <w:p w:rsidR="009D73B9" w:rsidRPr="009D73B9" w:rsidRDefault="009D73B9" w:rsidP="005A089C">
      <w:pPr>
        <w:widowControl/>
        <w:numPr>
          <w:ilvl w:val="0"/>
          <w:numId w:val="14"/>
        </w:numPr>
        <w:autoSpaceDE/>
        <w:autoSpaceDN/>
        <w:spacing w:before="100" w:beforeAutospacing="1" w:after="100" w:afterAutospacing="1" w:line="360" w:lineRule="auto"/>
        <w:rPr>
          <w:rFonts w:ascii="Times New Roman" w:eastAsia="Times New Roman" w:hAnsi="Times New Roman" w:cs="Times New Roman"/>
          <w:sz w:val="28"/>
          <w:szCs w:val="28"/>
        </w:rPr>
      </w:pPr>
      <w:r w:rsidRPr="009D73B9">
        <w:rPr>
          <w:rFonts w:ascii="Times New Roman" w:eastAsia="Times New Roman" w:hAnsi="Times New Roman" w:cs="Times New Roman"/>
          <w:sz w:val="28"/>
          <w:szCs w:val="28"/>
        </w:rPr>
        <w:t>Enable tracking and reporting through integrated dashboards and reports.</w:t>
      </w:r>
    </w:p>
    <w:p w:rsidR="009D73B9" w:rsidRPr="009D73B9" w:rsidRDefault="009D73B9" w:rsidP="005A089C">
      <w:pPr>
        <w:widowControl/>
        <w:autoSpaceDE/>
        <w:autoSpaceDN/>
        <w:spacing w:before="100" w:beforeAutospacing="1" w:after="100" w:afterAutospacing="1" w:line="360" w:lineRule="auto"/>
        <w:rPr>
          <w:rFonts w:ascii="Times New Roman" w:eastAsia="Times New Roman" w:hAnsi="Times New Roman" w:cs="Times New Roman"/>
          <w:sz w:val="28"/>
          <w:szCs w:val="28"/>
        </w:rPr>
      </w:pPr>
      <w:r w:rsidRPr="009D73B9">
        <w:rPr>
          <w:rFonts w:ascii="Times New Roman" w:eastAsia="Times New Roman" w:hAnsi="Times New Roman" w:cs="Times New Roman"/>
          <w:b/>
          <w:bCs/>
          <w:sz w:val="28"/>
          <w:szCs w:val="28"/>
        </w:rPr>
        <w:t>Key Work Done:</w:t>
      </w:r>
    </w:p>
    <w:p w:rsidR="009D73B9" w:rsidRPr="009D73B9" w:rsidRDefault="009D73B9" w:rsidP="005A089C">
      <w:pPr>
        <w:widowControl/>
        <w:numPr>
          <w:ilvl w:val="0"/>
          <w:numId w:val="15"/>
        </w:numPr>
        <w:autoSpaceDE/>
        <w:autoSpaceDN/>
        <w:spacing w:before="100" w:beforeAutospacing="1" w:after="100" w:afterAutospacing="1" w:line="360" w:lineRule="auto"/>
        <w:rPr>
          <w:rFonts w:ascii="Times New Roman" w:eastAsia="Times New Roman" w:hAnsi="Times New Roman" w:cs="Times New Roman"/>
          <w:sz w:val="28"/>
          <w:szCs w:val="28"/>
        </w:rPr>
      </w:pPr>
      <w:r w:rsidRPr="009D73B9">
        <w:rPr>
          <w:rFonts w:ascii="Times New Roman" w:eastAsia="Times New Roman" w:hAnsi="Times New Roman" w:cs="Times New Roman"/>
          <w:b/>
          <w:bCs/>
          <w:sz w:val="28"/>
          <w:szCs w:val="28"/>
        </w:rPr>
        <w:t>App Details and Branding Configured:</w:t>
      </w:r>
    </w:p>
    <w:p w:rsidR="009D73B9" w:rsidRPr="009D73B9" w:rsidRDefault="009D73B9" w:rsidP="005A089C">
      <w:pPr>
        <w:pStyle w:val="ListParagraph"/>
        <w:widowControl/>
        <w:numPr>
          <w:ilvl w:val="0"/>
          <w:numId w:val="16"/>
        </w:numPr>
        <w:autoSpaceDE/>
        <w:autoSpaceDN/>
        <w:spacing w:before="100" w:beforeAutospacing="1" w:after="100" w:afterAutospacing="1" w:line="360" w:lineRule="auto"/>
        <w:rPr>
          <w:rFonts w:ascii="Times New Roman" w:eastAsia="Times New Roman" w:hAnsi="Times New Roman" w:cs="Times New Roman"/>
          <w:sz w:val="28"/>
          <w:szCs w:val="28"/>
        </w:rPr>
      </w:pPr>
      <w:r w:rsidRPr="009D73B9">
        <w:rPr>
          <w:rFonts w:ascii="Times New Roman" w:eastAsia="Times New Roman" w:hAnsi="Times New Roman" w:cs="Times New Roman"/>
          <w:sz w:val="28"/>
          <w:szCs w:val="28"/>
        </w:rPr>
        <w:t xml:space="preserve">App Name: </w:t>
      </w:r>
      <w:r w:rsidRPr="009D73B9">
        <w:rPr>
          <w:rFonts w:ascii="Times New Roman" w:eastAsia="Times New Roman" w:hAnsi="Times New Roman" w:cs="Times New Roman"/>
          <w:b/>
          <w:bCs/>
          <w:sz w:val="28"/>
          <w:szCs w:val="28"/>
        </w:rPr>
        <w:t>Workforce Administrator Solution</w:t>
      </w:r>
    </w:p>
    <w:p w:rsidR="009D73B9" w:rsidRPr="009D73B9" w:rsidRDefault="009D73B9" w:rsidP="005A089C">
      <w:pPr>
        <w:pStyle w:val="ListParagraph"/>
        <w:widowControl/>
        <w:numPr>
          <w:ilvl w:val="0"/>
          <w:numId w:val="16"/>
        </w:numPr>
        <w:autoSpaceDE/>
        <w:autoSpaceDN/>
        <w:spacing w:before="100" w:beforeAutospacing="1" w:after="100" w:afterAutospacing="1" w:line="360" w:lineRule="auto"/>
        <w:rPr>
          <w:rFonts w:ascii="Times New Roman" w:eastAsia="Times New Roman" w:hAnsi="Times New Roman" w:cs="Times New Roman"/>
          <w:sz w:val="28"/>
          <w:szCs w:val="28"/>
        </w:rPr>
      </w:pPr>
      <w:r w:rsidRPr="009D73B9">
        <w:rPr>
          <w:rFonts w:ascii="Times New Roman" w:eastAsia="Times New Roman" w:hAnsi="Times New Roman" w:cs="Times New Roman"/>
          <w:sz w:val="28"/>
          <w:szCs w:val="28"/>
        </w:rPr>
        <w:t>Description: A meaningful description provided to reflect the app's purpose.</w:t>
      </w:r>
    </w:p>
    <w:p w:rsidR="009D73B9" w:rsidRPr="009D73B9" w:rsidRDefault="009D73B9" w:rsidP="005A089C">
      <w:pPr>
        <w:widowControl/>
        <w:numPr>
          <w:ilvl w:val="0"/>
          <w:numId w:val="15"/>
        </w:numPr>
        <w:autoSpaceDE/>
        <w:autoSpaceDN/>
        <w:spacing w:before="100" w:beforeAutospacing="1" w:after="100" w:afterAutospacing="1" w:line="360" w:lineRule="auto"/>
        <w:rPr>
          <w:rFonts w:ascii="Times New Roman" w:eastAsia="Times New Roman" w:hAnsi="Times New Roman" w:cs="Times New Roman"/>
          <w:sz w:val="28"/>
          <w:szCs w:val="28"/>
        </w:rPr>
      </w:pPr>
      <w:r w:rsidRPr="009D73B9">
        <w:rPr>
          <w:rFonts w:ascii="Times New Roman" w:eastAsia="Times New Roman" w:hAnsi="Times New Roman" w:cs="Times New Roman"/>
          <w:b/>
          <w:bCs/>
          <w:sz w:val="28"/>
          <w:szCs w:val="28"/>
        </w:rPr>
        <w:t>Default App Options and Utility Items Set:</w:t>
      </w:r>
    </w:p>
    <w:p w:rsidR="009D73B9" w:rsidRPr="009D73B9" w:rsidRDefault="009D73B9" w:rsidP="005A089C">
      <w:pPr>
        <w:pStyle w:val="ListParagraph"/>
        <w:widowControl/>
        <w:numPr>
          <w:ilvl w:val="0"/>
          <w:numId w:val="19"/>
        </w:numPr>
        <w:autoSpaceDE/>
        <w:autoSpaceDN/>
        <w:spacing w:before="100" w:beforeAutospacing="1" w:after="100" w:afterAutospacing="1" w:line="360" w:lineRule="auto"/>
        <w:rPr>
          <w:rFonts w:ascii="Times New Roman" w:eastAsia="Times New Roman" w:hAnsi="Times New Roman" w:cs="Times New Roman"/>
          <w:sz w:val="28"/>
          <w:szCs w:val="28"/>
        </w:rPr>
      </w:pPr>
      <w:r w:rsidRPr="009D73B9">
        <w:rPr>
          <w:rFonts w:ascii="Times New Roman" w:eastAsia="Times New Roman" w:hAnsi="Times New Roman" w:cs="Times New Roman"/>
          <w:sz w:val="28"/>
          <w:szCs w:val="28"/>
        </w:rPr>
        <w:t>Kept configurations simple and user-friendly by retaining default settings.</w:t>
      </w:r>
    </w:p>
    <w:p w:rsidR="009D73B9" w:rsidRPr="009D73B9" w:rsidRDefault="009D73B9" w:rsidP="005A089C">
      <w:pPr>
        <w:widowControl/>
        <w:numPr>
          <w:ilvl w:val="0"/>
          <w:numId w:val="15"/>
        </w:numPr>
        <w:autoSpaceDE/>
        <w:autoSpaceDN/>
        <w:spacing w:before="100" w:beforeAutospacing="1" w:after="100" w:afterAutospacing="1" w:line="360" w:lineRule="auto"/>
        <w:rPr>
          <w:rFonts w:ascii="Times New Roman" w:eastAsia="Times New Roman" w:hAnsi="Times New Roman" w:cs="Times New Roman"/>
          <w:sz w:val="28"/>
          <w:szCs w:val="28"/>
        </w:rPr>
      </w:pPr>
      <w:r w:rsidRPr="009D73B9">
        <w:rPr>
          <w:rFonts w:ascii="Times New Roman" w:eastAsia="Times New Roman" w:hAnsi="Times New Roman" w:cs="Times New Roman"/>
          <w:b/>
          <w:bCs/>
          <w:sz w:val="28"/>
          <w:szCs w:val="28"/>
        </w:rPr>
        <w:t>Navigation Items Added:</w:t>
      </w:r>
    </w:p>
    <w:p w:rsidR="009D73B9" w:rsidRPr="00A136F7" w:rsidRDefault="009D73B9" w:rsidP="005A089C">
      <w:pPr>
        <w:pStyle w:val="ListParagraph"/>
        <w:widowControl/>
        <w:numPr>
          <w:ilvl w:val="0"/>
          <w:numId w:val="19"/>
        </w:numPr>
        <w:autoSpaceDE/>
        <w:autoSpaceDN/>
        <w:spacing w:before="100" w:beforeAutospacing="1" w:after="100" w:afterAutospacing="1" w:line="360" w:lineRule="auto"/>
        <w:rPr>
          <w:rFonts w:ascii="Times New Roman" w:eastAsia="Times New Roman" w:hAnsi="Times New Roman" w:cs="Times New Roman"/>
          <w:sz w:val="28"/>
          <w:szCs w:val="28"/>
        </w:rPr>
      </w:pPr>
      <w:r w:rsidRPr="00A136F7">
        <w:rPr>
          <w:rFonts w:ascii="Times New Roman" w:eastAsia="Times New Roman" w:hAnsi="Times New Roman" w:cs="Times New Roman"/>
          <w:sz w:val="28"/>
          <w:szCs w:val="28"/>
        </w:rPr>
        <w:t>Integrated key objects into the app for streamlined access</w:t>
      </w:r>
      <w:proofErr w:type="gramStart"/>
      <w:r w:rsidRPr="00A136F7">
        <w:rPr>
          <w:rFonts w:ascii="Times New Roman" w:eastAsia="Times New Roman" w:hAnsi="Times New Roman" w:cs="Times New Roman"/>
          <w:sz w:val="28"/>
          <w:szCs w:val="28"/>
        </w:rPr>
        <w:t>:</w:t>
      </w:r>
      <w:r w:rsidR="00A136F7">
        <w:rPr>
          <w:rFonts w:ascii="Times New Roman" w:eastAsia="Times New Roman" w:hAnsi="Times New Roman" w:cs="Times New Roman"/>
          <w:sz w:val="28"/>
          <w:szCs w:val="28"/>
        </w:rPr>
        <w:t>-</w:t>
      </w:r>
      <w:proofErr w:type="gramEnd"/>
      <w:r w:rsidR="00A136F7">
        <w:rPr>
          <w:rFonts w:ascii="Times New Roman" w:eastAsia="Times New Roman" w:hAnsi="Times New Roman" w:cs="Times New Roman"/>
          <w:sz w:val="28"/>
          <w:szCs w:val="28"/>
        </w:rPr>
        <w:t xml:space="preserve"> </w:t>
      </w:r>
      <w:r w:rsidRPr="00A136F7">
        <w:rPr>
          <w:rFonts w:ascii="Times New Roman" w:eastAsia="Times New Roman" w:hAnsi="Times New Roman" w:cs="Times New Roman"/>
          <w:bCs/>
          <w:sz w:val="28"/>
          <w:szCs w:val="28"/>
        </w:rPr>
        <w:t>Employees</w:t>
      </w:r>
      <w:r w:rsidRPr="00A136F7">
        <w:rPr>
          <w:rFonts w:ascii="Times New Roman" w:eastAsia="Times New Roman" w:hAnsi="Times New Roman" w:cs="Times New Roman"/>
          <w:sz w:val="28"/>
          <w:szCs w:val="28"/>
        </w:rPr>
        <w:t xml:space="preserve">, </w:t>
      </w:r>
      <w:r w:rsidRPr="00A136F7">
        <w:rPr>
          <w:rFonts w:ascii="Times New Roman" w:eastAsia="Times New Roman" w:hAnsi="Times New Roman" w:cs="Times New Roman"/>
          <w:bCs/>
          <w:sz w:val="28"/>
          <w:szCs w:val="28"/>
        </w:rPr>
        <w:t>Projects</w:t>
      </w:r>
      <w:r w:rsidRPr="00A136F7">
        <w:rPr>
          <w:rFonts w:ascii="Times New Roman" w:eastAsia="Times New Roman" w:hAnsi="Times New Roman" w:cs="Times New Roman"/>
          <w:sz w:val="28"/>
          <w:szCs w:val="28"/>
        </w:rPr>
        <w:t xml:space="preserve">, </w:t>
      </w:r>
      <w:proofErr w:type="spellStart"/>
      <w:r w:rsidRPr="00A136F7">
        <w:rPr>
          <w:rFonts w:ascii="Times New Roman" w:eastAsia="Times New Roman" w:hAnsi="Times New Roman" w:cs="Times New Roman"/>
          <w:bCs/>
          <w:sz w:val="28"/>
          <w:szCs w:val="28"/>
        </w:rPr>
        <w:t>ProjectTask</w:t>
      </w:r>
      <w:proofErr w:type="spellEnd"/>
      <w:r w:rsidRPr="00A136F7">
        <w:rPr>
          <w:rFonts w:ascii="Times New Roman" w:eastAsia="Times New Roman" w:hAnsi="Times New Roman" w:cs="Times New Roman"/>
          <w:sz w:val="28"/>
          <w:szCs w:val="28"/>
        </w:rPr>
        <w:t xml:space="preserve">, </w:t>
      </w:r>
      <w:r w:rsidRPr="00A136F7">
        <w:rPr>
          <w:rFonts w:ascii="Times New Roman" w:eastAsia="Times New Roman" w:hAnsi="Times New Roman" w:cs="Times New Roman"/>
          <w:bCs/>
          <w:sz w:val="28"/>
          <w:szCs w:val="28"/>
        </w:rPr>
        <w:t>Assets</w:t>
      </w:r>
      <w:r w:rsidRPr="00A136F7">
        <w:rPr>
          <w:rFonts w:ascii="Times New Roman" w:eastAsia="Times New Roman" w:hAnsi="Times New Roman" w:cs="Times New Roman"/>
          <w:sz w:val="28"/>
          <w:szCs w:val="28"/>
        </w:rPr>
        <w:t xml:space="preserve">, </w:t>
      </w:r>
      <w:r w:rsidRPr="00A136F7">
        <w:rPr>
          <w:rFonts w:ascii="Times New Roman" w:eastAsia="Times New Roman" w:hAnsi="Times New Roman" w:cs="Times New Roman"/>
          <w:bCs/>
          <w:sz w:val="28"/>
          <w:szCs w:val="28"/>
        </w:rPr>
        <w:t>Asset Services</w:t>
      </w:r>
      <w:r w:rsidRPr="00A136F7">
        <w:rPr>
          <w:rFonts w:ascii="Times New Roman" w:eastAsia="Times New Roman" w:hAnsi="Times New Roman" w:cs="Times New Roman"/>
          <w:sz w:val="28"/>
          <w:szCs w:val="28"/>
        </w:rPr>
        <w:t xml:space="preserve">, </w:t>
      </w:r>
      <w:r w:rsidRPr="00A136F7">
        <w:rPr>
          <w:rFonts w:ascii="Times New Roman" w:eastAsia="Times New Roman" w:hAnsi="Times New Roman" w:cs="Times New Roman"/>
          <w:bCs/>
          <w:sz w:val="28"/>
          <w:szCs w:val="28"/>
        </w:rPr>
        <w:t>Reports</w:t>
      </w:r>
      <w:r w:rsidRPr="00A136F7">
        <w:rPr>
          <w:rFonts w:ascii="Times New Roman" w:eastAsia="Times New Roman" w:hAnsi="Times New Roman" w:cs="Times New Roman"/>
          <w:sz w:val="28"/>
          <w:szCs w:val="28"/>
        </w:rPr>
        <w:t xml:space="preserve">, and </w:t>
      </w:r>
      <w:r w:rsidRPr="00A136F7">
        <w:rPr>
          <w:rFonts w:ascii="Times New Roman" w:eastAsia="Times New Roman" w:hAnsi="Times New Roman" w:cs="Times New Roman"/>
          <w:bCs/>
          <w:sz w:val="28"/>
          <w:szCs w:val="28"/>
        </w:rPr>
        <w:t>Dashboards</w:t>
      </w:r>
      <w:r w:rsidRPr="00A136F7">
        <w:rPr>
          <w:rFonts w:ascii="Times New Roman" w:eastAsia="Times New Roman" w:hAnsi="Times New Roman" w:cs="Times New Roman"/>
          <w:sz w:val="28"/>
          <w:szCs w:val="28"/>
        </w:rPr>
        <w:t>.</w:t>
      </w:r>
    </w:p>
    <w:p w:rsidR="009D73B9" w:rsidRPr="009D73B9" w:rsidRDefault="009D73B9" w:rsidP="005A089C">
      <w:pPr>
        <w:widowControl/>
        <w:numPr>
          <w:ilvl w:val="0"/>
          <w:numId w:val="15"/>
        </w:numPr>
        <w:autoSpaceDE/>
        <w:autoSpaceDN/>
        <w:spacing w:before="100" w:beforeAutospacing="1" w:after="100" w:afterAutospacing="1" w:line="360" w:lineRule="auto"/>
        <w:rPr>
          <w:rFonts w:ascii="Times New Roman" w:eastAsia="Times New Roman" w:hAnsi="Times New Roman" w:cs="Times New Roman"/>
          <w:sz w:val="28"/>
          <w:szCs w:val="28"/>
        </w:rPr>
      </w:pPr>
      <w:r w:rsidRPr="009D73B9">
        <w:rPr>
          <w:rFonts w:ascii="Times New Roman" w:eastAsia="Times New Roman" w:hAnsi="Times New Roman" w:cs="Times New Roman"/>
          <w:b/>
          <w:bCs/>
          <w:sz w:val="28"/>
          <w:szCs w:val="28"/>
        </w:rPr>
        <w:t>User Profiles Assigned:</w:t>
      </w:r>
    </w:p>
    <w:p w:rsidR="009D73B9" w:rsidRPr="00A136F7" w:rsidRDefault="009D73B9" w:rsidP="005A089C">
      <w:pPr>
        <w:pStyle w:val="ListParagraph"/>
        <w:widowControl/>
        <w:numPr>
          <w:ilvl w:val="0"/>
          <w:numId w:val="19"/>
        </w:numPr>
        <w:autoSpaceDE/>
        <w:autoSpaceDN/>
        <w:spacing w:before="100" w:beforeAutospacing="1" w:after="100" w:afterAutospacing="1" w:line="360" w:lineRule="auto"/>
        <w:rPr>
          <w:rFonts w:ascii="Times New Roman" w:eastAsia="Times New Roman" w:hAnsi="Times New Roman" w:cs="Times New Roman"/>
          <w:sz w:val="28"/>
          <w:szCs w:val="28"/>
        </w:rPr>
      </w:pPr>
      <w:r w:rsidRPr="00A136F7">
        <w:rPr>
          <w:rFonts w:ascii="Times New Roman" w:eastAsia="Times New Roman" w:hAnsi="Times New Roman" w:cs="Times New Roman"/>
          <w:sz w:val="28"/>
          <w:szCs w:val="28"/>
        </w:rPr>
        <w:t xml:space="preserve">Granted app access to the </w:t>
      </w:r>
      <w:r w:rsidRPr="00A136F7">
        <w:rPr>
          <w:rFonts w:ascii="Times New Roman" w:eastAsia="Times New Roman" w:hAnsi="Times New Roman" w:cs="Times New Roman"/>
          <w:bCs/>
          <w:sz w:val="28"/>
          <w:szCs w:val="28"/>
        </w:rPr>
        <w:t>System Administrator</w:t>
      </w:r>
      <w:r w:rsidRPr="00A136F7">
        <w:rPr>
          <w:rFonts w:ascii="Times New Roman" w:eastAsia="Times New Roman" w:hAnsi="Times New Roman" w:cs="Times New Roman"/>
          <w:sz w:val="28"/>
          <w:szCs w:val="28"/>
        </w:rPr>
        <w:t xml:space="preserve"> profile to ensure management-level control.</w:t>
      </w:r>
    </w:p>
    <w:p w:rsidR="009D73B9" w:rsidRDefault="009D73B9" w:rsidP="005A089C">
      <w:pPr>
        <w:pStyle w:val="ListParagraph"/>
        <w:tabs>
          <w:tab w:val="left" w:pos="1660"/>
          <w:tab w:val="left" w:pos="1661"/>
        </w:tabs>
        <w:spacing w:before="17" w:line="360" w:lineRule="auto"/>
        <w:ind w:left="720" w:right="736" w:firstLine="0"/>
        <w:jc w:val="both"/>
        <w:rPr>
          <w:rFonts w:ascii="Times New Roman" w:hAnsi="Times New Roman" w:cs="Times New Roman"/>
          <w:b/>
          <w:sz w:val="28"/>
          <w:szCs w:val="28"/>
        </w:rPr>
      </w:pPr>
    </w:p>
    <w:p w:rsidR="00A136F7" w:rsidRDefault="00A136F7" w:rsidP="005A089C">
      <w:pPr>
        <w:pStyle w:val="ListParagraph"/>
        <w:tabs>
          <w:tab w:val="left" w:pos="1660"/>
          <w:tab w:val="left" w:pos="1661"/>
        </w:tabs>
        <w:spacing w:before="17" w:line="360" w:lineRule="auto"/>
        <w:ind w:left="720" w:right="736" w:firstLine="0"/>
        <w:jc w:val="both"/>
        <w:rPr>
          <w:rFonts w:ascii="Times New Roman" w:hAnsi="Times New Roman" w:cs="Times New Roman"/>
          <w:b/>
          <w:sz w:val="28"/>
          <w:szCs w:val="28"/>
        </w:rPr>
      </w:pPr>
    </w:p>
    <w:p w:rsidR="00A136F7" w:rsidRDefault="00A136F7" w:rsidP="005A089C">
      <w:pPr>
        <w:tabs>
          <w:tab w:val="left" w:pos="1660"/>
          <w:tab w:val="left" w:pos="1661"/>
        </w:tabs>
        <w:spacing w:before="17" w:line="360" w:lineRule="auto"/>
        <w:ind w:right="736"/>
        <w:jc w:val="both"/>
        <w:rPr>
          <w:rFonts w:ascii="Times New Roman" w:hAnsi="Times New Roman" w:cs="Times New Roman"/>
          <w:b/>
          <w:sz w:val="28"/>
          <w:szCs w:val="28"/>
        </w:rPr>
      </w:pPr>
      <w:r>
        <w:rPr>
          <w:noProof/>
          <w:lang w:val="en-IN" w:eastAsia="en-IN"/>
        </w:rPr>
        <w:drawing>
          <wp:inline distT="0" distB="0" distL="0" distR="0" wp14:anchorId="4656ECC8" wp14:editId="0FC68881">
            <wp:extent cx="6375400" cy="3584575"/>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png"/>
                    <pic:cNvPicPr/>
                  </pic:nvPicPr>
                  <pic:blipFill>
                    <a:blip r:embed="rId10">
                      <a:extLst>
                        <a:ext uri="{28A0092B-C50C-407E-A947-70E740481C1C}">
                          <a14:useLocalDpi xmlns:a14="http://schemas.microsoft.com/office/drawing/2010/main" val="0"/>
                        </a:ext>
                      </a:extLst>
                    </a:blip>
                    <a:stretch>
                      <a:fillRect/>
                    </a:stretch>
                  </pic:blipFill>
                  <pic:spPr>
                    <a:xfrm>
                      <a:off x="0" y="0"/>
                      <a:ext cx="6375400" cy="3584575"/>
                    </a:xfrm>
                    <a:prstGeom prst="rect">
                      <a:avLst/>
                    </a:prstGeom>
                  </pic:spPr>
                </pic:pic>
              </a:graphicData>
            </a:graphic>
          </wp:inline>
        </w:drawing>
      </w:r>
    </w:p>
    <w:p w:rsidR="00100826" w:rsidRPr="00100826" w:rsidRDefault="00100826" w:rsidP="005A089C">
      <w:pPr>
        <w:tabs>
          <w:tab w:val="left" w:pos="1660"/>
          <w:tab w:val="left" w:pos="1661"/>
        </w:tabs>
        <w:spacing w:before="17" w:line="360" w:lineRule="auto"/>
        <w:ind w:right="736"/>
        <w:jc w:val="both"/>
        <w:rPr>
          <w:rFonts w:ascii="Times New Roman" w:hAnsi="Times New Roman" w:cs="Times New Roman"/>
          <w:b/>
          <w:sz w:val="32"/>
          <w:szCs w:val="28"/>
        </w:rPr>
      </w:pPr>
    </w:p>
    <w:p w:rsidR="005A089C" w:rsidRDefault="00100826" w:rsidP="000D02B1">
      <w:pPr>
        <w:tabs>
          <w:tab w:val="left" w:pos="1660"/>
          <w:tab w:val="left" w:pos="1661"/>
        </w:tabs>
        <w:spacing w:before="17" w:line="480" w:lineRule="auto"/>
        <w:ind w:right="736"/>
        <w:jc w:val="both"/>
        <w:rPr>
          <w:rFonts w:ascii="Times New Roman" w:hAnsi="Times New Roman" w:cs="Times New Roman"/>
          <w:b/>
          <w:sz w:val="32"/>
          <w:szCs w:val="28"/>
        </w:rPr>
      </w:pPr>
      <w:proofErr w:type="gramStart"/>
      <w:r w:rsidRPr="00100826">
        <w:rPr>
          <w:rFonts w:ascii="Times New Roman" w:hAnsi="Times New Roman" w:cs="Times New Roman"/>
          <w:b/>
          <w:sz w:val="32"/>
          <w:szCs w:val="28"/>
        </w:rPr>
        <w:t>5.Field</w:t>
      </w:r>
      <w:proofErr w:type="gramEnd"/>
      <w:r w:rsidRPr="00100826">
        <w:rPr>
          <w:rFonts w:ascii="Times New Roman" w:hAnsi="Times New Roman" w:cs="Times New Roman"/>
          <w:b/>
          <w:sz w:val="32"/>
          <w:szCs w:val="28"/>
        </w:rPr>
        <w:t xml:space="preserve"> &amp; Relationships</w:t>
      </w:r>
    </w:p>
    <w:p w:rsidR="005A089C" w:rsidRDefault="005A089C" w:rsidP="005A089C">
      <w:pPr>
        <w:tabs>
          <w:tab w:val="left" w:pos="1660"/>
          <w:tab w:val="left" w:pos="1661"/>
        </w:tabs>
        <w:spacing w:before="17" w:line="360" w:lineRule="auto"/>
        <w:ind w:right="736"/>
        <w:jc w:val="both"/>
        <w:rPr>
          <w:rStyle w:val="Strong"/>
          <w:rFonts w:ascii="Times New Roman" w:hAnsi="Times New Roman" w:cs="Times New Roman"/>
          <w:sz w:val="28"/>
        </w:rPr>
      </w:pPr>
      <w:r w:rsidRPr="005A089C">
        <w:rPr>
          <w:rFonts w:ascii="Times New Roman" w:hAnsi="Times New Roman" w:cs="Times New Roman"/>
          <w:sz w:val="28"/>
        </w:rPr>
        <w:t xml:space="preserve">In workforce administration, </w:t>
      </w:r>
      <w:r w:rsidRPr="005A089C">
        <w:rPr>
          <w:rStyle w:val="Strong"/>
          <w:rFonts w:ascii="Times New Roman" w:hAnsi="Times New Roman" w:cs="Times New Roman"/>
          <w:sz w:val="28"/>
        </w:rPr>
        <w:t>fields</w:t>
      </w:r>
      <w:r w:rsidRPr="005A089C">
        <w:rPr>
          <w:rFonts w:ascii="Times New Roman" w:hAnsi="Times New Roman" w:cs="Times New Roman"/>
          <w:sz w:val="28"/>
        </w:rPr>
        <w:t xml:space="preserve"> play a crucial role in organizing and managing employee data. These fields represent the data stored in the columns of a relational database, simplifying the processes of searching, editing, and deleting records. </w:t>
      </w:r>
      <w:proofErr w:type="spellStart"/>
      <w:r w:rsidRPr="005A089C">
        <w:rPr>
          <w:rFonts w:ascii="Times New Roman" w:hAnsi="Times New Roman" w:cs="Times New Roman"/>
          <w:sz w:val="28"/>
        </w:rPr>
        <w:t>Salesforce</w:t>
      </w:r>
      <w:proofErr w:type="spellEnd"/>
      <w:r w:rsidRPr="005A089C">
        <w:rPr>
          <w:rFonts w:ascii="Times New Roman" w:hAnsi="Times New Roman" w:cs="Times New Roman"/>
          <w:sz w:val="28"/>
        </w:rPr>
        <w:t xml:space="preserve"> offers two types of fields to meet varying data management needs: </w:t>
      </w:r>
      <w:r w:rsidRPr="005A089C">
        <w:rPr>
          <w:rStyle w:val="Strong"/>
          <w:rFonts w:ascii="Times New Roman" w:hAnsi="Times New Roman" w:cs="Times New Roman"/>
          <w:sz w:val="28"/>
        </w:rPr>
        <w:t>Standard Fields</w:t>
      </w:r>
      <w:r w:rsidRPr="005A089C">
        <w:rPr>
          <w:rFonts w:ascii="Times New Roman" w:hAnsi="Times New Roman" w:cs="Times New Roman"/>
          <w:sz w:val="28"/>
        </w:rPr>
        <w:t xml:space="preserve"> and </w:t>
      </w:r>
      <w:r w:rsidRPr="005A089C">
        <w:rPr>
          <w:rStyle w:val="Strong"/>
          <w:rFonts w:ascii="Times New Roman" w:hAnsi="Times New Roman" w:cs="Times New Roman"/>
          <w:sz w:val="28"/>
        </w:rPr>
        <w:t>Custom Fields</w:t>
      </w:r>
    </w:p>
    <w:p w:rsidR="005A089C" w:rsidRPr="005A089C" w:rsidRDefault="005A089C" w:rsidP="005A089C">
      <w:pPr>
        <w:pStyle w:val="Heading3"/>
        <w:spacing w:line="360" w:lineRule="auto"/>
        <w:rPr>
          <w:rFonts w:ascii="Times New Roman" w:hAnsi="Times New Roman" w:cs="Times New Roman"/>
          <w:color w:val="auto"/>
          <w:sz w:val="28"/>
          <w:szCs w:val="28"/>
        </w:rPr>
      </w:pPr>
      <w:r w:rsidRPr="005A089C">
        <w:rPr>
          <w:rStyle w:val="Strong"/>
          <w:rFonts w:ascii="Times New Roman" w:hAnsi="Times New Roman" w:cs="Times New Roman"/>
          <w:b/>
          <w:bCs/>
          <w:color w:val="auto"/>
          <w:sz w:val="28"/>
          <w:szCs w:val="28"/>
        </w:rPr>
        <w:t>Types of Fields in Workforce Administration</w:t>
      </w:r>
    </w:p>
    <w:p w:rsidR="005A089C" w:rsidRPr="005A089C" w:rsidRDefault="005A089C" w:rsidP="005A089C">
      <w:pPr>
        <w:pStyle w:val="Heading4"/>
        <w:spacing w:line="360" w:lineRule="auto"/>
        <w:rPr>
          <w:rFonts w:ascii="Times New Roman" w:hAnsi="Times New Roman" w:cs="Times New Roman"/>
          <w:i w:val="0"/>
          <w:color w:val="auto"/>
          <w:sz w:val="28"/>
          <w:szCs w:val="28"/>
        </w:rPr>
      </w:pPr>
      <w:r w:rsidRPr="005A089C">
        <w:rPr>
          <w:rStyle w:val="Strong"/>
          <w:rFonts w:ascii="Times New Roman" w:hAnsi="Times New Roman" w:cs="Times New Roman"/>
          <w:b/>
          <w:bCs/>
          <w:i w:val="0"/>
          <w:color w:val="auto"/>
          <w:sz w:val="28"/>
          <w:szCs w:val="28"/>
        </w:rPr>
        <w:t>1. Standard Fields</w:t>
      </w:r>
    </w:p>
    <w:p w:rsidR="005A089C" w:rsidRPr="005A089C" w:rsidRDefault="005A089C" w:rsidP="005A089C">
      <w:pPr>
        <w:pStyle w:val="NormalWeb"/>
        <w:spacing w:line="360" w:lineRule="auto"/>
        <w:rPr>
          <w:sz w:val="28"/>
          <w:szCs w:val="28"/>
        </w:rPr>
      </w:pPr>
      <w:r w:rsidRPr="005A089C">
        <w:rPr>
          <w:sz w:val="28"/>
          <w:szCs w:val="28"/>
        </w:rPr>
        <w:t xml:space="preserve">Standard fields are predefined in </w:t>
      </w:r>
      <w:proofErr w:type="spellStart"/>
      <w:r w:rsidRPr="005A089C">
        <w:rPr>
          <w:sz w:val="28"/>
          <w:szCs w:val="28"/>
        </w:rPr>
        <w:t>Salesforce</w:t>
      </w:r>
      <w:proofErr w:type="spellEnd"/>
      <w:r w:rsidRPr="005A089C">
        <w:rPr>
          <w:sz w:val="28"/>
          <w:szCs w:val="28"/>
        </w:rPr>
        <w:t xml:space="preserve"> and serve essential administrative tasks. These fields are consistent across all </w:t>
      </w:r>
      <w:proofErr w:type="spellStart"/>
      <w:r w:rsidRPr="005A089C">
        <w:rPr>
          <w:sz w:val="28"/>
          <w:szCs w:val="28"/>
        </w:rPr>
        <w:t>Salesforce</w:t>
      </w:r>
      <w:proofErr w:type="spellEnd"/>
      <w:r w:rsidRPr="005A089C">
        <w:rPr>
          <w:sz w:val="28"/>
          <w:szCs w:val="28"/>
        </w:rPr>
        <w:t xml:space="preserve"> objects and cannot be deleted unless they are non-required. In workforce administration, standard fields ensure key employee information is captured and maintained effectively. Examples of common standard fields include:</w:t>
      </w:r>
    </w:p>
    <w:p w:rsidR="005A089C" w:rsidRPr="005A089C" w:rsidRDefault="005A089C" w:rsidP="005A089C">
      <w:pPr>
        <w:widowControl/>
        <w:numPr>
          <w:ilvl w:val="0"/>
          <w:numId w:val="27"/>
        </w:numPr>
        <w:autoSpaceDE/>
        <w:autoSpaceDN/>
        <w:spacing w:before="100" w:beforeAutospacing="1" w:after="100" w:afterAutospacing="1" w:line="360" w:lineRule="auto"/>
        <w:rPr>
          <w:rFonts w:ascii="Times New Roman" w:hAnsi="Times New Roman" w:cs="Times New Roman"/>
          <w:sz w:val="28"/>
          <w:szCs w:val="28"/>
        </w:rPr>
      </w:pPr>
      <w:r w:rsidRPr="005A089C">
        <w:rPr>
          <w:rStyle w:val="Strong"/>
          <w:rFonts w:ascii="Times New Roman" w:hAnsi="Times New Roman" w:cs="Times New Roman"/>
          <w:sz w:val="28"/>
          <w:szCs w:val="28"/>
        </w:rPr>
        <w:lastRenderedPageBreak/>
        <w:t>Created By</w:t>
      </w:r>
      <w:r w:rsidRPr="005A089C">
        <w:rPr>
          <w:rFonts w:ascii="Times New Roman" w:hAnsi="Times New Roman" w:cs="Times New Roman"/>
          <w:sz w:val="28"/>
          <w:szCs w:val="28"/>
        </w:rPr>
        <w:t>: Tracks the administrator or user who created the employee record.</w:t>
      </w:r>
    </w:p>
    <w:p w:rsidR="005A089C" w:rsidRPr="005A089C" w:rsidRDefault="005A089C" w:rsidP="005A089C">
      <w:pPr>
        <w:widowControl/>
        <w:numPr>
          <w:ilvl w:val="0"/>
          <w:numId w:val="27"/>
        </w:numPr>
        <w:autoSpaceDE/>
        <w:autoSpaceDN/>
        <w:spacing w:before="100" w:beforeAutospacing="1" w:after="100" w:afterAutospacing="1" w:line="360" w:lineRule="auto"/>
        <w:rPr>
          <w:rFonts w:ascii="Times New Roman" w:hAnsi="Times New Roman" w:cs="Times New Roman"/>
          <w:sz w:val="28"/>
          <w:szCs w:val="28"/>
        </w:rPr>
      </w:pPr>
      <w:r w:rsidRPr="005A089C">
        <w:rPr>
          <w:rStyle w:val="Strong"/>
          <w:rFonts w:ascii="Times New Roman" w:hAnsi="Times New Roman" w:cs="Times New Roman"/>
          <w:sz w:val="28"/>
          <w:szCs w:val="28"/>
        </w:rPr>
        <w:t>Owner</w:t>
      </w:r>
      <w:r w:rsidRPr="005A089C">
        <w:rPr>
          <w:rFonts w:ascii="Times New Roman" w:hAnsi="Times New Roman" w:cs="Times New Roman"/>
          <w:sz w:val="28"/>
          <w:szCs w:val="28"/>
        </w:rPr>
        <w:t>: Indicates who is responsible for or owns the employee record.</w:t>
      </w:r>
    </w:p>
    <w:p w:rsidR="005A089C" w:rsidRPr="005A089C" w:rsidRDefault="005A089C" w:rsidP="005A089C">
      <w:pPr>
        <w:widowControl/>
        <w:numPr>
          <w:ilvl w:val="0"/>
          <w:numId w:val="27"/>
        </w:numPr>
        <w:autoSpaceDE/>
        <w:autoSpaceDN/>
        <w:spacing w:before="100" w:beforeAutospacing="1" w:after="100" w:afterAutospacing="1" w:line="360" w:lineRule="auto"/>
        <w:rPr>
          <w:rFonts w:ascii="Times New Roman" w:hAnsi="Times New Roman" w:cs="Times New Roman"/>
          <w:sz w:val="28"/>
          <w:szCs w:val="28"/>
        </w:rPr>
      </w:pPr>
      <w:r w:rsidRPr="005A089C">
        <w:rPr>
          <w:rStyle w:val="Strong"/>
          <w:rFonts w:ascii="Times New Roman" w:hAnsi="Times New Roman" w:cs="Times New Roman"/>
          <w:sz w:val="28"/>
          <w:szCs w:val="28"/>
        </w:rPr>
        <w:t>Last Modified</w:t>
      </w:r>
      <w:r w:rsidRPr="005A089C">
        <w:rPr>
          <w:rFonts w:ascii="Times New Roman" w:hAnsi="Times New Roman" w:cs="Times New Roman"/>
          <w:sz w:val="28"/>
          <w:szCs w:val="28"/>
        </w:rPr>
        <w:t>: Logs the date and user who last updated the record.</w:t>
      </w:r>
    </w:p>
    <w:p w:rsidR="005A089C" w:rsidRPr="005A089C" w:rsidRDefault="005A089C" w:rsidP="005A089C">
      <w:pPr>
        <w:widowControl/>
        <w:numPr>
          <w:ilvl w:val="0"/>
          <w:numId w:val="27"/>
        </w:numPr>
        <w:autoSpaceDE/>
        <w:autoSpaceDN/>
        <w:spacing w:before="100" w:beforeAutospacing="1" w:after="100" w:afterAutospacing="1" w:line="360" w:lineRule="auto"/>
        <w:rPr>
          <w:rFonts w:ascii="Times New Roman" w:hAnsi="Times New Roman" w:cs="Times New Roman"/>
          <w:sz w:val="28"/>
          <w:szCs w:val="28"/>
        </w:rPr>
      </w:pPr>
      <w:r w:rsidRPr="005A089C">
        <w:rPr>
          <w:rStyle w:val="Strong"/>
          <w:rFonts w:ascii="Times New Roman" w:hAnsi="Times New Roman" w:cs="Times New Roman"/>
          <w:sz w:val="28"/>
          <w:szCs w:val="28"/>
        </w:rPr>
        <w:t>Object-Specific Fields</w:t>
      </w:r>
      <w:r w:rsidRPr="005A089C">
        <w:rPr>
          <w:rFonts w:ascii="Times New Roman" w:hAnsi="Times New Roman" w:cs="Times New Roman"/>
          <w:sz w:val="28"/>
          <w:szCs w:val="28"/>
        </w:rPr>
        <w:t xml:space="preserve">: Generated automatically when an object (e.g., </w:t>
      </w:r>
      <w:r w:rsidRPr="005A089C">
        <w:rPr>
          <w:rStyle w:val="Emphasis"/>
          <w:rFonts w:ascii="Times New Roman" w:hAnsi="Times New Roman" w:cs="Times New Roman"/>
          <w:sz w:val="28"/>
          <w:szCs w:val="28"/>
        </w:rPr>
        <w:t>Employee</w:t>
      </w:r>
      <w:r w:rsidRPr="005A089C">
        <w:rPr>
          <w:rFonts w:ascii="Times New Roman" w:hAnsi="Times New Roman" w:cs="Times New Roman"/>
          <w:sz w:val="28"/>
          <w:szCs w:val="28"/>
        </w:rPr>
        <w:t>) is created.</w:t>
      </w:r>
    </w:p>
    <w:p w:rsidR="005A089C" w:rsidRPr="005A089C" w:rsidRDefault="005A089C" w:rsidP="005A089C">
      <w:pPr>
        <w:pStyle w:val="NormalWeb"/>
        <w:spacing w:line="360" w:lineRule="auto"/>
        <w:rPr>
          <w:sz w:val="28"/>
          <w:szCs w:val="28"/>
        </w:rPr>
      </w:pPr>
      <w:r w:rsidRPr="005A089C">
        <w:rPr>
          <w:sz w:val="28"/>
          <w:szCs w:val="28"/>
        </w:rPr>
        <w:t>Standard fields maintain the integrity of employee records and provide a uniform data structure.</w:t>
      </w:r>
    </w:p>
    <w:p w:rsidR="005A089C" w:rsidRPr="005A089C" w:rsidRDefault="005A089C" w:rsidP="005A089C">
      <w:pPr>
        <w:pStyle w:val="Heading4"/>
        <w:spacing w:line="360" w:lineRule="auto"/>
        <w:rPr>
          <w:rFonts w:ascii="Times New Roman" w:hAnsi="Times New Roman" w:cs="Times New Roman"/>
          <w:b w:val="0"/>
          <w:i w:val="0"/>
          <w:color w:val="auto"/>
          <w:sz w:val="28"/>
          <w:szCs w:val="28"/>
        </w:rPr>
      </w:pPr>
      <w:r w:rsidRPr="005A089C">
        <w:rPr>
          <w:rStyle w:val="Strong"/>
          <w:rFonts w:ascii="Times New Roman" w:hAnsi="Times New Roman" w:cs="Times New Roman"/>
          <w:b/>
          <w:bCs/>
          <w:i w:val="0"/>
          <w:color w:val="auto"/>
          <w:sz w:val="28"/>
          <w:szCs w:val="28"/>
        </w:rPr>
        <w:t>2. Custom Fields</w:t>
      </w:r>
    </w:p>
    <w:p w:rsidR="00100826" w:rsidRDefault="005A089C" w:rsidP="000D02B1">
      <w:pPr>
        <w:pStyle w:val="NormalWeb"/>
        <w:spacing w:line="360" w:lineRule="auto"/>
        <w:rPr>
          <w:sz w:val="28"/>
        </w:rPr>
      </w:pPr>
      <w:r w:rsidRPr="005A089C">
        <w:rPr>
          <w:sz w:val="28"/>
          <w:szCs w:val="28"/>
        </w:rPr>
        <w:t xml:space="preserve">Custom fields offer flexibility for workforce administration by enabling organizations to tailor </w:t>
      </w:r>
      <w:proofErr w:type="spellStart"/>
      <w:r w:rsidRPr="005A089C">
        <w:rPr>
          <w:sz w:val="28"/>
          <w:szCs w:val="28"/>
        </w:rPr>
        <w:t>Salesforce</w:t>
      </w:r>
      <w:proofErr w:type="spellEnd"/>
      <w:r w:rsidRPr="005A089C">
        <w:rPr>
          <w:sz w:val="28"/>
          <w:szCs w:val="28"/>
        </w:rPr>
        <w:t xml:space="preserve"> to their unique HR needs. These fields can be added, edited, or removed as required, allowing companies to capture data that may not be included in the default setup. Examples of how custom fields can enhance workforce administration include</w:t>
      </w:r>
      <w:proofErr w:type="gramStart"/>
      <w:r w:rsidRPr="005A089C">
        <w:rPr>
          <w:sz w:val="28"/>
          <w:szCs w:val="28"/>
        </w:rPr>
        <w:t>:</w:t>
      </w:r>
      <w:r w:rsidR="000D02B1">
        <w:rPr>
          <w:sz w:val="28"/>
          <w:szCs w:val="28"/>
        </w:rPr>
        <w:t xml:space="preserve"> </w:t>
      </w:r>
      <w:r w:rsidRPr="005A089C">
        <w:rPr>
          <w:sz w:val="28"/>
        </w:rPr>
        <w:t>.</w:t>
      </w:r>
      <w:proofErr w:type="gramEnd"/>
      <w:r>
        <w:rPr>
          <w:b/>
          <w:noProof/>
          <w:sz w:val="36"/>
          <w:szCs w:val="28"/>
          <w:lang w:val="en-IN" w:eastAsia="en-IN"/>
        </w:rPr>
        <w:drawing>
          <wp:inline distT="0" distB="0" distL="0" distR="0" wp14:anchorId="735C56E4" wp14:editId="387E668F">
            <wp:extent cx="6337004" cy="3564881"/>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343580" cy="3568580"/>
                    </a:xfrm>
                    <a:prstGeom prst="rect">
                      <a:avLst/>
                    </a:prstGeom>
                  </pic:spPr>
                </pic:pic>
              </a:graphicData>
            </a:graphic>
          </wp:inline>
        </w:drawing>
      </w:r>
    </w:p>
    <w:p w:rsidR="000D02B1" w:rsidRDefault="000D02B1" w:rsidP="000D02B1">
      <w:pPr>
        <w:pStyle w:val="NormalWeb"/>
        <w:spacing w:line="360" w:lineRule="auto"/>
        <w:rPr>
          <w:sz w:val="28"/>
        </w:rPr>
      </w:pPr>
    </w:p>
    <w:p w:rsidR="000D02B1" w:rsidRDefault="000D02B1" w:rsidP="000D02B1">
      <w:pPr>
        <w:pStyle w:val="NormalWeb"/>
        <w:spacing w:line="360" w:lineRule="auto"/>
        <w:rPr>
          <w:sz w:val="28"/>
        </w:rPr>
      </w:pPr>
    </w:p>
    <w:p w:rsidR="000D02B1" w:rsidRPr="000D02B1" w:rsidRDefault="000D02B1" w:rsidP="000D02B1">
      <w:pPr>
        <w:pStyle w:val="NormalWeb"/>
        <w:spacing w:line="360" w:lineRule="auto"/>
        <w:rPr>
          <w:sz w:val="28"/>
          <w:szCs w:val="28"/>
        </w:rPr>
      </w:pPr>
      <w:bookmarkStart w:id="0" w:name="_GoBack"/>
      <w:bookmarkEnd w:id="0"/>
    </w:p>
    <w:sectPr w:rsidR="000D02B1" w:rsidRPr="000D02B1">
      <w:headerReference w:type="default" r:id="rId12"/>
      <w:pgSz w:w="12240" w:h="15840"/>
      <w:pgMar w:top="1460" w:right="1080" w:bottom="280" w:left="1120" w:header="748"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35C5" w:rsidRDefault="009235C5">
      <w:r>
        <w:separator/>
      </w:r>
    </w:p>
  </w:endnote>
  <w:endnote w:type="continuationSeparator" w:id="0">
    <w:p w:rsidR="009235C5" w:rsidRDefault="009235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rebuchet MS">
    <w:altName w:val="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35C5" w:rsidRDefault="009235C5">
      <w:r>
        <w:separator/>
      </w:r>
    </w:p>
  </w:footnote>
  <w:footnote w:type="continuationSeparator" w:id="0">
    <w:p w:rsidR="009235C5" w:rsidRDefault="009235C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28F8" w:rsidRDefault="00062940">
    <w:pPr>
      <w:pStyle w:val="BodyText"/>
      <w:spacing w:line="14" w:lineRule="auto"/>
      <w:rPr>
        <w:sz w:val="20"/>
      </w:rPr>
    </w:pPr>
    <w:r>
      <w:rPr>
        <w:noProof/>
        <w:lang w:val="en-IN" w:eastAsia="en-IN"/>
      </w:rPr>
      <w:drawing>
        <wp:anchor distT="0" distB="0" distL="0" distR="0" simplePos="0" relativeHeight="487522816" behindDoc="1" locked="0" layoutInCell="1" allowOverlap="1" wp14:anchorId="42BB8E6F" wp14:editId="305410AA">
          <wp:simplePos x="0" y="0"/>
          <wp:positionH relativeFrom="page">
            <wp:posOffset>5384165</wp:posOffset>
          </wp:positionH>
          <wp:positionV relativeFrom="page">
            <wp:posOffset>474980</wp:posOffset>
          </wp:positionV>
          <wp:extent cx="1045768" cy="30162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045768" cy="301625"/>
                  </a:xfrm>
                  <a:prstGeom prst="rect">
                    <a:avLst/>
                  </a:prstGeom>
                </pic:spPr>
              </pic:pic>
            </a:graphicData>
          </a:graphic>
        </wp:anchor>
      </w:drawing>
    </w:r>
    <w:r>
      <w:rPr>
        <w:noProof/>
        <w:lang w:val="en-IN" w:eastAsia="en-IN"/>
      </w:rPr>
      <w:drawing>
        <wp:anchor distT="0" distB="0" distL="0" distR="0" simplePos="0" relativeHeight="487523328" behindDoc="1" locked="0" layoutInCell="1" allowOverlap="1" wp14:anchorId="24102985" wp14:editId="1B158C0A">
          <wp:simplePos x="0" y="0"/>
          <wp:positionH relativeFrom="page">
            <wp:posOffset>763905</wp:posOffset>
          </wp:positionH>
          <wp:positionV relativeFrom="page">
            <wp:posOffset>485762</wp:posOffset>
          </wp:positionV>
          <wp:extent cx="1014094" cy="266585"/>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2" cstate="print"/>
                  <a:stretch>
                    <a:fillRect/>
                  </a:stretch>
                </pic:blipFill>
                <pic:spPr>
                  <a:xfrm>
                    <a:off x="0" y="0"/>
                    <a:ext cx="1014094" cy="266585"/>
                  </a:xfrm>
                  <a:prstGeom prst="rect">
                    <a:avLst/>
                  </a:prstGeom>
                </pic:spPr>
              </pic:pic>
            </a:graphicData>
          </a:graphic>
        </wp:anchor>
      </w:drawing>
    </w:r>
    <w:r>
      <w:rPr>
        <w:noProof/>
        <w:lang w:val="en-IN" w:eastAsia="en-IN"/>
      </w:rPr>
      <w:drawing>
        <wp:anchor distT="0" distB="0" distL="0" distR="0" simplePos="0" relativeHeight="487523840" behindDoc="1" locked="0" layoutInCell="1" allowOverlap="1" wp14:anchorId="24AA225E" wp14:editId="2DF5359C">
          <wp:simplePos x="0" y="0"/>
          <wp:positionH relativeFrom="page">
            <wp:posOffset>6511925</wp:posOffset>
          </wp:positionH>
          <wp:positionV relativeFrom="page">
            <wp:posOffset>485838</wp:posOffset>
          </wp:positionV>
          <wp:extent cx="916940" cy="266636"/>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3" cstate="print"/>
                  <a:stretch>
                    <a:fillRect/>
                  </a:stretch>
                </pic:blipFill>
                <pic:spPr>
                  <a:xfrm>
                    <a:off x="0" y="0"/>
                    <a:ext cx="916940" cy="266636"/>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9235F"/>
    <w:multiLevelType w:val="multilevel"/>
    <w:tmpl w:val="3AC4F5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8B2DC6"/>
    <w:multiLevelType w:val="hybridMultilevel"/>
    <w:tmpl w:val="99C81F1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3DF32E4"/>
    <w:multiLevelType w:val="multilevel"/>
    <w:tmpl w:val="4126A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57465A"/>
    <w:multiLevelType w:val="multilevel"/>
    <w:tmpl w:val="66787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575A44"/>
    <w:multiLevelType w:val="multilevel"/>
    <w:tmpl w:val="6116F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C26129"/>
    <w:multiLevelType w:val="hybridMultilevel"/>
    <w:tmpl w:val="64769F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1573E3C"/>
    <w:multiLevelType w:val="multilevel"/>
    <w:tmpl w:val="9508F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32A4C59"/>
    <w:multiLevelType w:val="hybridMultilevel"/>
    <w:tmpl w:val="93FCC6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76B6A71"/>
    <w:multiLevelType w:val="multilevel"/>
    <w:tmpl w:val="86145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B8D05E0"/>
    <w:multiLevelType w:val="multilevel"/>
    <w:tmpl w:val="35CE7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EAD5BD7"/>
    <w:multiLevelType w:val="multilevel"/>
    <w:tmpl w:val="1AA8F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63B3082"/>
    <w:multiLevelType w:val="multilevel"/>
    <w:tmpl w:val="4C20D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88C1D29"/>
    <w:multiLevelType w:val="multilevel"/>
    <w:tmpl w:val="E36067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C4F5373"/>
    <w:multiLevelType w:val="multilevel"/>
    <w:tmpl w:val="3E68A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0DA1A66"/>
    <w:multiLevelType w:val="multilevel"/>
    <w:tmpl w:val="D4BE3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1B177A1"/>
    <w:multiLevelType w:val="multilevel"/>
    <w:tmpl w:val="61487E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A1C6A58"/>
    <w:multiLevelType w:val="multilevel"/>
    <w:tmpl w:val="E8860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24D208F"/>
    <w:multiLevelType w:val="multilevel"/>
    <w:tmpl w:val="96E2D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3A93064"/>
    <w:multiLevelType w:val="multilevel"/>
    <w:tmpl w:val="723E50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DD612CF"/>
    <w:multiLevelType w:val="hybridMultilevel"/>
    <w:tmpl w:val="87B0FD82"/>
    <w:lvl w:ilvl="0" w:tplc="1BB2F0D4">
      <w:start w:val="1"/>
      <w:numFmt w:val="decimal"/>
      <w:lvlText w:val="%1."/>
      <w:lvlJc w:val="left"/>
      <w:pPr>
        <w:ind w:left="507" w:hanging="288"/>
        <w:jc w:val="left"/>
      </w:pPr>
      <w:rPr>
        <w:rFonts w:ascii="Trebuchet MS" w:eastAsia="Trebuchet MS" w:hAnsi="Trebuchet MS" w:cs="Trebuchet MS" w:hint="default"/>
        <w:b/>
        <w:bCs/>
        <w:i/>
        <w:iCs/>
        <w:color w:val="0D465F"/>
        <w:spacing w:val="-1"/>
        <w:w w:val="85"/>
        <w:sz w:val="28"/>
        <w:szCs w:val="28"/>
        <w:lang w:val="en-US" w:eastAsia="en-US" w:bidi="ar-SA"/>
      </w:rPr>
    </w:lvl>
    <w:lvl w:ilvl="1" w:tplc="7CB0F218">
      <w:numFmt w:val="bullet"/>
      <w:lvlText w:val=""/>
      <w:lvlJc w:val="left"/>
      <w:pPr>
        <w:ind w:left="940" w:hanging="361"/>
      </w:pPr>
      <w:rPr>
        <w:rFonts w:ascii="Symbol" w:eastAsia="Symbol" w:hAnsi="Symbol" w:cs="Symbol" w:hint="default"/>
        <w:w w:val="99"/>
        <w:sz w:val="28"/>
        <w:szCs w:val="28"/>
        <w:lang w:val="en-US" w:eastAsia="en-US" w:bidi="ar-SA"/>
      </w:rPr>
    </w:lvl>
    <w:lvl w:ilvl="2" w:tplc="4478418C">
      <w:numFmt w:val="bullet"/>
      <w:lvlText w:val=""/>
      <w:lvlJc w:val="left"/>
      <w:pPr>
        <w:ind w:left="1660" w:hanging="360"/>
      </w:pPr>
      <w:rPr>
        <w:rFonts w:ascii="Symbol" w:eastAsia="Symbol" w:hAnsi="Symbol" w:cs="Symbol" w:hint="default"/>
        <w:w w:val="99"/>
        <w:sz w:val="28"/>
        <w:szCs w:val="28"/>
        <w:lang w:val="en-US" w:eastAsia="en-US" w:bidi="ar-SA"/>
      </w:rPr>
    </w:lvl>
    <w:lvl w:ilvl="3" w:tplc="1B2011F0">
      <w:numFmt w:val="bullet"/>
      <w:lvlText w:val="•"/>
      <w:lvlJc w:val="left"/>
      <w:pPr>
        <w:ind w:left="2707" w:hanging="360"/>
      </w:pPr>
      <w:rPr>
        <w:rFonts w:hint="default"/>
        <w:lang w:val="en-US" w:eastAsia="en-US" w:bidi="ar-SA"/>
      </w:rPr>
    </w:lvl>
    <w:lvl w:ilvl="4" w:tplc="897A89E0">
      <w:numFmt w:val="bullet"/>
      <w:lvlText w:val="•"/>
      <w:lvlJc w:val="left"/>
      <w:pPr>
        <w:ind w:left="3755" w:hanging="360"/>
      </w:pPr>
      <w:rPr>
        <w:rFonts w:hint="default"/>
        <w:lang w:val="en-US" w:eastAsia="en-US" w:bidi="ar-SA"/>
      </w:rPr>
    </w:lvl>
    <w:lvl w:ilvl="5" w:tplc="D0D8750C">
      <w:numFmt w:val="bullet"/>
      <w:lvlText w:val="•"/>
      <w:lvlJc w:val="left"/>
      <w:pPr>
        <w:ind w:left="4802" w:hanging="360"/>
      </w:pPr>
      <w:rPr>
        <w:rFonts w:hint="default"/>
        <w:lang w:val="en-US" w:eastAsia="en-US" w:bidi="ar-SA"/>
      </w:rPr>
    </w:lvl>
    <w:lvl w:ilvl="6" w:tplc="E2C434E0">
      <w:numFmt w:val="bullet"/>
      <w:lvlText w:val="•"/>
      <w:lvlJc w:val="left"/>
      <w:pPr>
        <w:ind w:left="5850" w:hanging="360"/>
      </w:pPr>
      <w:rPr>
        <w:rFonts w:hint="default"/>
        <w:lang w:val="en-US" w:eastAsia="en-US" w:bidi="ar-SA"/>
      </w:rPr>
    </w:lvl>
    <w:lvl w:ilvl="7" w:tplc="D6E84206">
      <w:numFmt w:val="bullet"/>
      <w:lvlText w:val="•"/>
      <w:lvlJc w:val="left"/>
      <w:pPr>
        <w:ind w:left="6897" w:hanging="360"/>
      </w:pPr>
      <w:rPr>
        <w:rFonts w:hint="default"/>
        <w:lang w:val="en-US" w:eastAsia="en-US" w:bidi="ar-SA"/>
      </w:rPr>
    </w:lvl>
    <w:lvl w:ilvl="8" w:tplc="4CA486AC">
      <w:numFmt w:val="bullet"/>
      <w:lvlText w:val="•"/>
      <w:lvlJc w:val="left"/>
      <w:pPr>
        <w:ind w:left="7945" w:hanging="360"/>
      </w:pPr>
      <w:rPr>
        <w:rFonts w:hint="default"/>
        <w:lang w:val="en-US" w:eastAsia="en-US" w:bidi="ar-SA"/>
      </w:rPr>
    </w:lvl>
  </w:abstractNum>
  <w:abstractNum w:abstractNumId="20">
    <w:nsid w:val="5F225D5B"/>
    <w:multiLevelType w:val="multilevel"/>
    <w:tmpl w:val="4F40A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4AB362F"/>
    <w:multiLevelType w:val="multilevel"/>
    <w:tmpl w:val="EA3EE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5676B52"/>
    <w:multiLevelType w:val="multilevel"/>
    <w:tmpl w:val="CFA20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CDD1CA7"/>
    <w:multiLevelType w:val="multilevel"/>
    <w:tmpl w:val="AFBC4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1F05BA0"/>
    <w:multiLevelType w:val="hybridMultilevel"/>
    <w:tmpl w:val="8F4E14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74E847E8"/>
    <w:multiLevelType w:val="multilevel"/>
    <w:tmpl w:val="9A0414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BCB6A7E"/>
    <w:multiLevelType w:val="multilevel"/>
    <w:tmpl w:val="88F00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EEE50A8"/>
    <w:multiLevelType w:val="multilevel"/>
    <w:tmpl w:val="05BEA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26"/>
  </w:num>
  <w:num w:numId="3">
    <w:abstractNumId w:val="0"/>
  </w:num>
  <w:num w:numId="4">
    <w:abstractNumId w:val="12"/>
  </w:num>
  <w:num w:numId="5">
    <w:abstractNumId w:val="18"/>
  </w:num>
  <w:num w:numId="6">
    <w:abstractNumId w:val="6"/>
  </w:num>
  <w:num w:numId="7">
    <w:abstractNumId w:val="22"/>
  </w:num>
  <w:num w:numId="8">
    <w:abstractNumId w:val="9"/>
  </w:num>
  <w:num w:numId="9">
    <w:abstractNumId w:val="27"/>
  </w:num>
  <w:num w:numId="10">
    <w:abstractNumId w:val="14"/>
  </w:num>
  <w:num w:numId="11">
    <w:abstractNumId w:val="20"/>
  </w:num>
  <w:num w:numId="12">
    <w:abstractNumId w:val="10"/>
  </w:num>
  <w:num w:numId="13">
    <w:abstractNumId w:val="8"/>
  </w:num>
  <w:num w:numId="14">
    <w:abstractNumId w:val="16"/>
  </w:num>
  <w:num w:numId="15">
    <w:abstractNumId w:val="15"/>
  </w:num>
  <w:num w:numId="16">
    <w:abstractNumId w:val="5"/>
  </w:num>
  <w:num w:numId="17">
    <w:abstractNumId w:val="1"/>
  </w:num>
  <w:num w:numId="18">
    <w:abstractNumId w:val="7"/>
  </w:num>
  <w:num w:numId="19">
    <w:abstractNumId w:val="24"/>
  </w:num>
  <w:num w:numId="20">
    <w:abstractNumId w:val="11"/>
  </w:num>
  <w:num w:numId="21">
    <w:abstractNumId w:val="17"/>
  </w:num>
  <w:num w:numId="22">
    <w:abstractNumId w:val="4"/>
  </w:num>
  <w:num w:numId="23">
    <w:abstractNumId w:val="23"/>
  </w:num>
  <w:num w:numId="24">
    <w:abstractNumId w:val="25"/>
  </w:num>
  <w:num w:numId="25">
    <w:abstractNumId w:val="3"/>
  </w:num>
  <w:num w:numId="26">
    <w:abstractNumId w:val="13"/>
  </w:num>
  <w:num w:numId="27">
    <w:abstractNumId w:val="2"/>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
  <w:rsids>
    <w:rsidRoot w:val="00A128F8"/>
    <w:rsid w:val="0000538B"/>
    <w:rsid w:val="00062940"/>
    <w:rsid w:val="000D02B1"/>
    <w:rsid w:val="00100826"/>
    <w:rsid w:val="002B2463"/>
    <w:rsid w:val="005A089C"/>
    <w:rsid w:val="007C2167"/>
    <w:rsid w:val="007E76DC"/>
    <w:rsid w:val="009235C5"/>
    <w:rsid w:val="009D73B9"/>
    <w:rsid w:val="00A128F8"/>
    <w:rsid w:val="00A136F7"/>
    <w:rsid w:val="00D51E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rebuchet MS" w:eastAsia="Trebuchet MS" w:hAnsi="Trebuchet MS" w:cs="Trebuchet MS"/>
    </w:rPr>
  </w:style>
  <w:style w:type="paragraph" w:styleId="Heading1">
    <w:name w:val="heading 1"/>
    <w:basedOn w:val="Normal"/>
    <w:uiPriority w:val="1"/>
    <w:qFormat/>
    <w:pPr>
      <w:ind w:left="940" w:hanging="362"/>
      <w:outlineLvl w:val="0"/>
    </w:pPr>
    <w:rPr>
      <w:b/>
      <w:bCs/>
      <w:sz w:val="28"/>
      <w:szCs w:val="28"/>
    </w:rPr>
  </w:style>
  <w:style w:type="paragraph" w:styleId="Heading2">
    <w:name w:val="heading 2"/>
    <w:basedOn w:val="Normal"/>
    <w:uiPriority w:val="1"/>
    <w:qFormat/>
    <w:pPr>
      <w:ind w:left="507" w:hanging="289"/>
      <w:outlineLvl w:val="1"/>
    </w:pPr>
    <w:rPr>
      <w:b/>
      <w:bCs/>
      <w:i/>
      <w:iCs/>
      <w:sz w:val="28"/>
      <w:szCs w:val="28"/>
    </w:rPr>
  </w:style>
  <w:style w:type="paragraph" w:styleId="Heading3">
    <w:name w:val="heading 3"/>
    <w:basedOn w:val="Normal"/>
    <w:next w:val="Normal"/>
    <w:link w:val="Heading3Char"/>
    <w:uiPriority w:val="9"/>
    <w:semiHidden/>
    <w:unhideWhenUsed/>
    <w:qFormat/>
    <w:rsid w:val="002B246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A089C"/>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
    <w:qFormat/>
    <w:pPr>
      <w:spacing w:before="118"/>
      <w:ind w:left="219"/>
      <w:jc w:val="both"/>
    </w:pPr>
    <w:rPr>
      <w:b/>
      <w:bCs/>
      <w:sz w:val="32"/>
      <w:szCs w:val="32"/>
    </w:rPr>
  </w:style>
  <w:style w:type="paragraph" w:styleId="ListParagraph">
    <w:name w:val="List Paragraph"/>
    <w:basedOn w:val="Normal"/>
    <w:uiPriority w:val="1"/>
    <w:qFormat/>
    <w:pPr>
      <w:ind w:left="940" w:hanging="361"/>
    </w:pPr>
  </w:style>
  <w:style w:type="paragraph" w:customStyle="1" w:styleId="TableParagraph">
    <w:name w:val="Table Paragraph"/>
    <w:basedOn w:val="Normal"/>
    <w:uiPriority w:val="1"/>
    <w:qFormat/>
  </w:style>
  <w:style w:type="character" w:styleId="Strong">
    <w:name w:val="Strong"/>
    <w:basedOn w:val="DefaultParagraphFont"/>
    <w:uiPriority w:val="22"/>
    <w:qFormat/>
    <w:rsid w:val="002B2463"/>
    <w:rPr>
      <w:b/>
      <w:bCs/>
    </w:rPr>
  </w:style>
  <w:style w:type="character" w:customStyle="1" w:styleId="Heading3Char">
    <w:name w:val="Heading 3 Char"/>
    <w:basedOn w:val="DefaultParagraphFont"/>
    <w:link w:val="Heading3"/>
    <w:uiPriority w:val="9"/>
    <w:semiHidden/>
    <w:rsid w:val="002B2463"/>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2B2463"/>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D73B9"/>
    <w:rPr>
      <w:rFonts w:ascii="Tahoma" w:hAnsi="Tahoma" w:cs="Tahoma"/>
      <w:sz w:val="16"/>
      <w:szCs w:val="16"/>
    </w:rPr>
  </w:style>
  <w:style w:type="character" w:customStyle="1" w:styleId="BalloonTextChar">
    <w:name w:val="Balloon Text Char"/>
    <w:basedOn w:val="DefaultParagraphFont"/>
    <w:link w:val="BalloonText"/>
    <w:uiPriority w:val="99"/>
    <w:semiHidden/>
    <w:rsid w:val="009D73B9"/>
    <w:rPr>
      <w:rFonts w:ascii="Tahoma" w:eastAsia="Trebuchet MS" w:hAnsi="Tahoma" w:cs="Tahoma"/>
      <w:sz w:val="16"/>
      <w:szCs w:val="16"/>
    </w:rPr>
  </w:style>
  <w:style w:type="character" w:styleId="Emphasis">
    <w:name w:val="Emphasis"/>
    <w:basedOn w:val="DefaultParagraphFont"/>
    <w:uiPriority w:val="20"/>
    <w:qFormat/>
    <w:rsid w:val="00100826"/>
    <w:rPr>
      <w:i/>
      <w:iCs/>
    </w:rPr>
  </w:style>
  <w:style w:type="character" w:customStyle="1" w:styleId="Heading4Char">
    <w:name w:val="Heading 4 Char"/>
    <w:basedOn w:val="DefaultParagraphFont"/>
    <w:link w:val="Heading4"/>
    <w:uiPriority w:val="9"/>
    <w:semiHidden/>
    <w:rsid w:val="005A089C"/>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rebuchet MS" w:eastAsia="Trebuchet MS" w:hAnsi="Trebuchet MS" w:cs="Trebuchet MS"/>
    </w:rPr>
  </w:style>
  <w:style w:type="paragraph" w:styleId="Heading1">
    <w:name w:val="heading 1"/>
    <w:basedOn w:val="Normal"/>
    <w:uiPriority w:val="1"/>
    <w:qFormat/>
    <w:pPr>
      <w:ind w:left="940" w:hanging="362"/>
      <w:outlineLvl w:val="0"/>
    </w:pPr>
    <w:rPr>
      <w:b/>
      <w:bCs/>
      <w:sz w:val="28"/>
      <w:szCs w:val="28"/>
    </w:rPr>
  </w:style>
  <w:style w:type="paragraph" w:styleId="Heading2">
    <w:name w:val="heading 2"/>
    <w:basedOn w:val="Normal"/>
    <w:uiPriority w:val="1"/>
    <w:qFormat/>
    <w:pPr>
      <w:ind w:left="507" w:hanging="289"/>
      <w:outlineLvl w:val="1"/>
    </w:pPr>
    <w:rPr>
      <w:b/>
      <w:bCs/>
      <w:i/>
      <w:iCs/>
      <w:sz w:val="28"/>
      <w:szCs w:val="28"/>
    </w:rPr>
  </w:style>
  <w:style w:type="paragraph" w:styleId="Heading3">
    <w:name w:val="heading 3"/>
    <w:basedOn w:val="Normal"/>
    <w:next w:val="Normal"/>
    <w:link w:val="Heading3Char"/>
    <w:uiPriority w:val="9"/>
    <w:semiHidden/>
    <w:unhideWhenUsed/>
    <w:qFormat/>
    <w:rsid w:val="002B246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A089C"/>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
    <w:qFormat/>
    <w:pPr>
      <w:spacing w:before="118"/>
      <w:ind w:left="219"/>
      <w:jc w:val="both"/>
    </w:pPr>
    <w:rPr>
      <w:b/>
      <w:bCs/>
      <w:sz w:val="32"/>
      <w:szCs w:val="32"/>
    </w:rPr>
  </w:style>
  <w:style w:type="paragraph" w:styleId="ListParagraph">
    <w:name w:val="List Paragraph"/>
    <w:basedOn w:val="Normal"/>
    <w:uiPriority w:val="1"/>
    <w:qFormat/>
    <w:pPr>
      <w:ind w:left="940" w:hanging="361"/>
    </w:pPr>
  </w:style>
  <w:style w:type="paragraph" w:customStyle="1" w:styleId="TableParagraph">
    <w:name w:val="Table Paragraph"/>
    <w:basedOn w:val="Normal"/>
    <w:uiPriority w:val="1"/>
    <w:qFormat/>
  </w:style>
  <w:style w:type="character" w:styleId="Strong">
    <w:name w:val="Strong"/>
    <w:basedOn w:val="DefaultParagraphFont"/>
    <w:uiPriority w:val="22"/>
    <w:qFormat/>
    <w:rsid w:val="002B2463"/>
    <w:rPr>
      <w:b/>
      <w:bCs/>
    </w:rPr>
  </w:style>
  <w:style w:type="character" w:customStyle="1" w:styleId="Heading3Char">
    <w:name w:val="Heading 3 Char"/>
    <w:basedOn w:val="DefaultParagraphFont"/>
    <w:link w:val="Heading3"/>
    <w:uiPriority w:val="9"/>
    <w:semiHidden/>
    <w:rsid w:val="002B2463"/>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2B2463"/>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D73B9"/>
    <w:rPr>
      <w:rFonts w:ascii="Tahoma" w:hAnsi="Tahoma" w:cs="Tahoma"/>
      <w:sz w:val="16"/>
      <w:szCs w:val="16"/>
    </w:rPr>
  </w:style>
  <w:style w:type="character" w:customStyle="1" w:styleId="BalloonTextChar">
    <w:name w:val="Balloon Text Char"/>
    <w:basedOn w:val="DefaultParagraphFont"/>
    <w:link w:val="BalloonText"/>
    <w:uiPriority w:val="99"/>
    <w:semiHidden/>
    <w:rsid w:val="009D73B9"/>
    <w:rPr>
      <w:rFonts w:ascii="Tahoma" w:eastAsia="Trebuchet MS" w:hAnsi="Tahoma" w:cs="Tahoma"/>
      <w:sz w:val="16"/>
      <w:szCs w:val="16"/>
    </w:rPr>
  </w:style>
  <w:style w:type="character" w:styleId="Emphasis">
    <w:name w:val="Emphasis"/>
    <w:basedOn w:val="DefaultParagraphFont"/>
    <w:uiPriority w:val="20"/>
    <w:qFormat/>
    <w:rsid w:val="00100826"/>
    <w:rPr>
      <w:i/>
      <w:iCs/>
    </w:rPr>
  </w:style>
  <w:style w:type="character" w:customStyle="1" w:styleId="Heading4Char">
    <w:name w:val="Heading 4 Char"/>
    <w:basedOn w:val="DefaultParagraphFont"/>
    <w:link w:val="Heading4"/>
    <w:uiPriority w:val="9"/>
    <w:semiHidden/>
    <w:rsid w:val="005A089C"/>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0328913">
      <w:bodyDiv w:val="1"/>
      <w:marLeft w:val="0"/>
      <w:marRight w:val="0"/>
      <w:marTop w:val="0"/>
      <w:marBottom w:val="0"/>
      <w:divBdr>
        <w:top w:val="none" w:sz="0" w:space="0" w:color="auto"/>
        <w:left w:val="none" w:sz="0" w:space="0" w:color="auto"/>
        <w:bottom w:val="none" w:sz="0" w:space="0" w:color="auto"/>
        <w:right w:val="none" w:sz="0" w:space="0" w:color="auto"/>
      </w:divBdr>
    </w:div>
    <w:div w:id="829757763">
      <w:bodyDiv w:val="1"/>
      <w:marLeft w:val="0"/>
      <w:marRight w:val="0"/>
      <w:marTop w:val="0"/>
      <w:marBottom w:val="0"/>
      <w:divBdr>
        <w:top w:val="none" w:sz="0" w:space="0" w:color="auto"/>
        <w:left w:val="none" w:sz="0" w:space="0" w:color="auto"/>
        <w:bottom w:val="none" w:sz="0" w:space="0" w:color="auto"/>
        <w:right w:val="none" w:sz="0" w:space="0" w:color="auto"/>
      </w:divBdr>
    </w:div>
    <w:div w:id="1285887747">
      <w:bodyDiv w:val="1"/>
      <w:marLeft w:val="0"/>
      <w:marRight w:val="0"/>
      <w:marTop w:val="0"/>
      <w:marBottom w:val="0"/>
      <w:divBdr>
        <w:top w:val="none" w:sz="0" w:space="0" w:color="auto"/>
        <w:left w:val="none" w:sz="0" w:space="0" w:color="auto"/>
        <w:bottom w:val="none" w:sz="0" w:space="0" w:color="auto"/>
        <w:right w:val="none" w:sz="0" w:space="0" w:color="auto"/>
      </w:divBdr>
    </w:div>
    <w:div w:id="1347095368">
      <w:bodyDiv w:val="1"/>
      <w:marLeft w:val="0"/>
      <w:marRight w:val="0"/>
      <w:marTop w:val="0"/>
      <w:marBottom w:val="0"/>
      <w:divBdr>
        <w:top w:val="none" w:sz="0" w:space="0" w:color="auto"/>
        <w:left w:val="none" w:sz="0" w:space="0" w:color="auto"/>
        <w:bottom w:val="none" w:sz="0" w:space="0" w:color="auto"/>
        <w:right w:val="none" w:sz="0" w:space="0" w:color="auto"/>
      </w:divBdr>
    </w:div>
    <w:div w:id="1735665376">
      <w:bodyDiv w:val="1"/>
      <w:marLeft w:val="0"/>
      <w:marRight w:val="0"/>
      <w:marTop w:val="0"/>
      <w:marBottom w:val="0"/>
      <w:divBdr>
        <w:top w:val="none" w:sz="0" w:space="0" w:color="auto"/>
        <w:left w:val="none" w:sz="0" w:space="0" w:color="auto"/>
        <w:bottom w:val="none" w:sz="0" w:space="0" w:color="auto"/>
        <w:right w:val="none" w:sz="0" w:space="0" w:color="auto"/>
      </w:divBdr>
    </w:div>
    <w:div w:id="1867451467">
      <w:bodyDiv w:val="1"/>
      <w:marLeft w:val="0"/>
      <w:marRight w:val="0"/>
      <w:marTop w:val="0"/>
      <w:marBottom w:val="0"/>
      <w:divBdr>
        <w:top w:val="none" w:sz="0" w:space="0" w:color="auto"/>
        <w:left w:val="none" w:sz="0" w:space="0" w:color="auto"/>
        <w:bottom w:val="none" w:sz="0" w:space="0" w:color="auto"/>
        <w:right w:val="none" w:sz="0" w:space="0" w:color="auto"/>
      </w:divBdr>
    </w:div>
    <w:div w:id="1897543940">
      <w:bodyDiv w:val="1"/>
      <w:marLeft w:val="0"/>
      <w:marRight w:val="0"/>
      <w:marTop w:val="0"/>
      <w:marBottom w:val="0"/>
      <w:divBdr>
        <w:top w:val="none" w:sz="0" w:space="0" w:color="auto"/>
        <w:left w:val="none" w:sz="0" w:space="0" w:color="auto"/>
        <w:bottom w:val="none" w:sz="0" w:space="0" w:color="auto"/>
        <w:right w:val="none" w:sz="0" w:space="0" w:color="auto"/>
      </w:divBdr>
    </w:div>
    <w:div w:id="2040424788">
      <w:bodyDiv w:val="1"/>
      <w:marLeft w:val="0"/>
      <w:marRight w:val="0"/>
      <w:marTop w:val="0"/>
      <w:marBottom w:val="0"/>
      <w:divBdr>
        <w:top w:val="none" w:sz="0" w:space="0" w:color="auto"/>
        <w:left w:val="none" w:sz="0" w:space="0" w:color="auto"/>
        <w:bottom w:val="none" w:sz="0" w:space="0" w:color="auto"/>
        <w:right w:val="none" w:sz="0" w:space="0" w:color="auto"/>
      </w:divBdr>
    </w:div>
    <w:div w:id="20869957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C862A4-1E6A-44A7-A4C0-EEE193A31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871</Words>
  <Characters>4969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Common</dc:creator>
  <cp:lastModifiedBy>Common</cp:lastModifiedBy>
  <cp:revision>2</cp:revision>
  <dcterms:created xsi:type="dcterms:W3CDTF">2024-12-04T06:46:00Z</dcterms:created>
  <dcterms:modified xsi:type="dcterms:W3CDTF">2024-12-04T06:46:00Z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2024-12-03T00:00:00Z</vt:filetime>
  </property>
</Properties>
</file>