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EF86C" w14:textId="77777777" w:rsidR="00AF5FEB" w:rsidRPr="00A77705" w:rsidRDefault="00AF5FEB" w:rsidP="00AF5FE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 xml:space="preserve">Global Malnutrition </w:t>
      </w:r>
      <w:proofErr w:type="spellStart"/>
      <w:proofErr w:type="gramStart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>Trends:A</w:t>
      </w:r>
      <w:proofErr w:type="spellEnd"/>
      <w:proofErr w:type="gramEnd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>PowerBi</w:t>
      </w:r>
      <w:proofErr w:type="spellEnd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 xml:space="preserve"> Analysis(1983-2019)</w:t>
      </w:r>
    </w:p>
    <w:p w14:paraId="03CD3562" w14:textId="77777777" w:rsidR="00AF5FEB" w:rsidRPr="00A77705" w:rsidRDefault="00AF5FEB" w:rsidP="00AF5FE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285A486" w14:textId="77777777" w:rsidR="00AF5FEB" w:rsidRPr="00A77705" w:rsidRDefault="00AF5FEB" w:rsidP="00AF5FEB">
      <w:pPr>
        <w:rPr>
          <w:rFonts w:ascii="Times New Roman" w:hAnsi="Times New Roman" w:cs="Times New Roman"/>
          <w:sz w:val="32"/>
          <w:szCs w:val="32"/>
        </w:rPr>
      </w:pPr>
      <w:r w:rsidRPr="00A77705">
        <w:rPr>
          <w:rFonts w:ascii="Times New Roman" w:hAnsi="Times New Roman" w:cs="Times New Roman"/>
          <w:sz w:val="32"/>
          <w:szCs w:val="32"/>
        </w:rPr>
        <w:t xml:space="preserve">Video </w:t>
      </w:r>
      <w:proofErr w:type="spellStart"/>
      <w:r w:rsidRPr="00A77705">
        <w:rPr>
          <w:rFonts w:ascii="Times New Roman" w:hAnsi="Times New Roman" w:cs="Times New Roman"/>
          <w:sz w:val="32"/>
          <w:szCs w:val="32"/>
        </w:rPr>
        <w:t>Demonstation</w:t>
      </w:r>
      <w:proofErr w:type="spellEnd"/>
      <w:r w:rsidRPr="00A77705">
        <w:rPr>
          <w:rFonts w:ascii="Times New Roman" w:hAnsi="Times New Roman" w:cs="Times New Roman"/>
          <w:sz w:val="32"/>
          <w:szCs w:val="32"/>
        </w:rPr>
        <w:t xml:space="preserve"> Drive Link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C05A42A" w14:textId="77777777" w:rsidR="00AF5FEB" w:rsidRDefault="00AF5FEB" w:rsidP="00AF5FEB">
      <w:r w:rsidRPr="00A41434">
        <w:t>https://drive.google.com/drive/folders/1W6Y0wB5e7UN3372M9onwEUNM-sO8v2Ov?usp=sharing</w:t>
      </w:r>
    </w:p>
    <w:p w14:paraId="77604022" w14:textId="30948855" w:rsidR="0030146C" w:rsidRDefault="0030146C"/>
    <w:sectPr w:rsidR="00301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34"/>
    <w:rsid w:val="00182DDE"/>
    <w:rsid w:val="001855AF"/>
    <w:rsid w:val="001A3E2F"/>
    <w:rsid w:val="0030146C"/>
    <w:rsid w:val="007A07D9"/>
    <w:rsid w:val="0098149B"/>
    <w:rsid w:val="00A41434"/>
    <w:rsid w:val="00A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FF09"/>
  <w15:chartTrackingRefBased/>
  <w15:docId w15:val="{8031626C-7105-450A-8900-06FACDDB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43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vasanthi nimmagadda</dc:creator>
  <cp:keywords/>
  <dc:description/>
  <cp:lastModifiedBy>vasanthi nimmagadda</cp:lastModifiedBy>
  <cp:revision>2</cp:revision>
  <dcterms:created xsi:type="dcterms:W3CDTF">2025-03-04T02:09:00Z</dcterms:created>
  <dcterms:modified xsi:type="dcterms:W3CDTF">2025-03-04T02:09:00Z</dcterms:modified>
</cp:coreProperties>
</file>