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97ED" w14:textId="04A8F9EA" w:rsidR="002F06AD" w:rsidRDefault="00A23632">
      <w:pPr>
        <w:rPr>
          <w:b/>
          <w:bCs/>
        </w:rPr>
      </w:pPr>
      <w:r w:rsidRPr="00A23632">
        <w:rPr>
          <w:b/>
          <w:bCs/>
        </w:rPr>
        <w:t>Air travel Safety</w:t>
      </w:r>
    </w:p>
    <w:p w14:paraId="61884266" w14:textId="6BD02B69" w:rsidR="00A23632" w:rsidRDefault="00A23632">
      <w:r>
        <w:t xml:space="preserve">There are lots of air crashes happening recently and which makes people think like “Is it safe to fly?”. But without air travel, it's impossible to travel to other countries. So, this blog will explain the facts based on the crashes that happened previously and create awareness to us to how to travel safely as follows. </w:t>
      </w:r>
    </w:p>
    <w:p w14:paraId="2C1E5521" w14:textId="0164F917" w:rsidR="00A23632" w:rsidRDefault="00A23632">
      <w:pPr>
        <w:rPr>
          <w:b/>
          <w:bCs/>
        </w:rPr>
      </w:pPr>
      <w:r w:rsidRPr="00A23632">
        <w:rPr>
          <w:b/>
          <w:bCs/>
        </w:rPr>
        <w:t>Fatalities</w:t>
      </w:r>
      <w:r>
        <w:rPr>
          <w:b/>
          <w:bCs/>
        </w:rPr>
        <w:t xml:space="preserve"> count</w:t>
      </w:r>
      <w:r w:rsidRPr="00A23632">
        <w:rPr>
          <w:b/>
          <w:bCs/>
        </w:rPr>
        <w:t xml:space="preserve"> </w:t>
      </w:r>
      <w:r>
        <w:rPr>
          <w:b/>
          <w:bCs/>
        </w:rPr>
        <w:t>in each country</w:t>
      </w:r>
      <w:r w:rsidRPr="00A23632">
        <w:rPr>
          <w:b/>
          <w:bCs/>
        </w:rPr>
        <w:t>:</w:t>
      </w:r>
    </w:p>
    <w:p w14:paraId="086A003A" w14:textId="03CFA581" w:rsidR="00A23632" w:rsidRDefault="00A23632">
      <w:pPr>
        <w:rPr>
          <w:b/>
          <w:bCs/>
        </w:rPr>
      </w:pPr>
      <w:r>
        <w:rPr>
          <w:noProof/>
        </w:rPr>
        <w:drawing>
          <wp:inline distT="0" distB="0" distL="0" distR="0" wp14:anchorId="62B123E7" wp14:editId="183A266D">
            <wp:extent cx="5424985" cy="2726917"/>
            <wp:effectExtent l="0" t="0" r="4445"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stretch>
                      <a:fillRect/>
                    </a:stretch>
                  </pic:blipFill>
                  <pic:spPr>
                    <a:xfrm>
                      <a:off x="0" y="0"/>
                      <a:ext cx="5429350" cy="2729111"/>
                    </a:xfrm>
                    <a:prstGeom prst="rect">
                      <a:avLst/>
                    </a:prstGeom>
                  </pic:spPr>
                </pic:pic>
              </a:graphicData>
            </a:graphic>
          </wp:inline>
        </w:drawing>
      </w:r>
    </w:p>
    <w:p w14:paraId="500CF943" w14:textId="406F5080" w:rsidR="00A23632" w:rsidRDefault="00A23632">
      <w:r>
        <w:t>The above visualization shows the number of fatalities count happened in each country. Highly developed countries have more fatalities. But that’s due to more air traffic. So, it's clear that while traveling if we avoid peak hours and weekends or holidays, the chances of getting crashes will be very less.</w:t>
      </w:r>
    </w:p>
    <w:p w14:paraId="09701DF6" w14:textId="7C35D9A3" w:rsidR="00A23632" w:rsidRPr="00A23632" w:rsidRDefault="00A23632">
      <w:pPr>
        <w:rPr>
          <w:b/>
          <w:bCs/>
        </w:rPr>
      </w:pPr>
      <w:r w:rsidRPr="00A23632">
        <w:rPr>
          <w:b/>
          <w:bCs/>
        </w:rPr>
        <w:t>Fatality rate by year:</w:t>
      </w:r>
    </w:p>
    <w:p w14:paraId="5CF8FBEA" w14:textId="3A790BFD" w:rsidR="00A23632" w:rsidRDefault="00A23632">
      <w:r>
        <w:rPr>
          <w:noProof/>
        </w:rPr>
        <w:drawing>
          <wp:inline distT="0" distB="0" distL="0" distR="0" wp14:anchorId="6FB9D6F6" wp14:editId="4B9F547D">
            <wp:extent cx="4346812" cy="3155363"/>
            <wp:effectExtent l="0" t="0" r="0" b="6985"/>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5"/>
                    <a:stretch>
                      <a:fillRect/>
                    </a:stretch>
                  </pic:blipFill>
                  <pic:spPr>
                    <a:xfrm>
                      <a:off x="0" y="0"/>
                      <a:ext cx="4360043" cy="3164967"/>
                    </a:xfrm>
                    <a:prstGeom prst="rect">
                      <a:avLst/>
                    </a:prstGeom>
                  </pic:spPr>
                </pic:pic>
              </a:graphicData>
            </a:graphic>
          </wp:inline>
        </w:drawing>
      </w:r>
    </w:p>
    <w:p w14:paraId="50CDB4D0" w14:textId="670BDF42" w:rsidR="00A23632" w:rsidRDefault="00A23632">
      <w:r>
        <w:lastRenderedPageBreak/>
        <w:t xml:space="preserve">From the above graph, we can conclude that the fatality rate has been reduced drastically because of the development in the technologies and changes made in the audit regulations of the airlines. It is very clear that nowadays the crashes are happening in a very less amount compared to last five decades. </w:t>
      </w:r>
    </w:p>
    <w:p w14:paraId="4D80DEF0" w14:textId="64452225" w:rsidR="00A23632" w:rsidRDefault="00A23632">
      <w:pPr>
        <w:rPr>
          <w:b/>
          <w:bCs/>
        </w:rPr>
      </w:pPr>
      <w:r w:rsidRPr="00A23632">
        <w:rPr>
          <w:b/>
          <w:bCs/>
        </w:rPr>
        <w:t>Accident type by each airline:</w:t>
      </w:r>
    </w:p>
    <w:p w14:paraId="4B3BDB3A" w14:textId="6B35BE25" w:rsidR="00A23632" w:rsidRDefault="00A23632">
      <w:pPr>
        <w:rPr>
          <w:b/>
          <w:bCs/>
        </w:rPr>
      </w:pPr>
      <w:r>
        <w:rPr>
          <w:noProof/>
        </w:rPr>
        <w:drawing>
          <wp:inline distT="0" distB="0" distL="0" distR="0" wp14:anchorId="1746C6A9" wp14:editId="72432E06">
            <wp:extent cx="5230344" cy="3350526"/>
            <wp:effectExtent l="0" t="0" r="889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5237578" cy="3355160"/>
                    </a:xfrm>
                    <a:prstGeom prst="rect">
                      <a:avLst/>
                    </a:prstGeom>
                  </pic:spPr>
                </pic:pic>
              </a:graphicData>
            </a:graphic>
          </wp:inline>
        </w:drawing>
      </w:r>
    </w:p>
    <w:p w14:paraId="07CC7074" w14:textId="53977991" w:rsidR="00A23632" w:rsidRDefault="00A23632">
      <w:r>
        <w:t xml:space="preserve">This graph shows the accident type faced by each airline. In this, </w:t>
      </w:r>
      <w:proofErr w:type="gramStart"/>
      <w:r>
        <w:t>it is clear that airlines</w:t>
      </w:r>
      <w:proofErr w:type="gramEnd"/>
      <w:r>
        <w:t xml:space="preserve"> like Aeroflot, Ethiopian airlines, etc have lots of different types of accidents. So, we need to go through the safety measures taken by the airlines before booking and onboarding the flights. </w:t>
      </w:r>
    </w:p>
    <w:p w14:paraId="751F9008" w14:textId="04E7556F" w:rsidR="00A23632" w:rsidRDefault="00A23632">
      <w:pPr>
        <w:rPr>
          <w:b/>
          <w:bCs/>
        </w:rPr>
      </w:pPr>
      <w:r w:rsidRPr="00A23632">
        <w:rPr>
          <w:b/>
          <w:bCs/>
        </w:rPr>
        <w:t>Aircraft type vs fatalities:</w:t>
      </w:r>
    </w:p>
    <w:p w14:paraId="39C53501" w14:textId="7A0E029A" w:rsidR="00A23632" w:rsidRDefault="00A23632">
      <w:pPr>
        <w:rPr>
          <w:b/>
          <w:bCs/>
        </w:rPr>
      </w:pPr>
      <w:r>
        <w:rPr>
          <w:noProof/>
        </w:rPr>
        <w:drawing>
          <wp:inline distT="0" distB="0" distL="0" distR="0" wp14:anchorId="26349299" wp14:editId="066C0BD1">
            <wp:extent cx="4744192" cy="3152633"/>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4750131" cy="3156580"/>
                    </a:xfrm>
                    <a:prstGeom prst="rect">
                      <a:avLst/>
                    </a:prstGeom>
                  </pic:spPr>
                </pic:pic>
              </a:graphicData>
            </a:graphic>
          </wp:inline>
        </w:drawing>
      </w:r>
    </w:p>
    <w:p w14:paraId="0686B833" w14:textId="7C956A1A" w:rsidR="00A23632" w:rsidRDefault="00A23632">
      <w:r>
        <w:lastRenderedPageBreak/>
        <w:t>This graph clearly explains that Douglas DC-3 had more accidents in the past. So, all passengers should check the aircraft type before booking the ticket and neglect this aircraft.</w:t>
      </w:r>
    </w:p>
    <w:p w14:paraId="0B146421" w14:textId="6BB2921B" w:rsidR="00A23632" w:rsidRPr="00A23632" w:rsidRDefault="00A23632">
      <w:pPr>
        <w:rPr>
          <w:b/>
          <w:bCs/>
        </w:rPr>
      </w:pPr>
      <w:r w:rsidRPr="00A23632">
        <w:rPr>
          <w:b/>
          <w:bCs/>
        </w:rPr>
        <w:t>Fatalities vs Route:</w:t>
      </w:r>
    </w:p>
    <w:p w14:paraId="18291EF5" w14:textId="228E19D2" w:rsidR="00A23632" w:rsidRDefault="00A23632">
      <w:r>
        <w:rPr>
          <w:noProof/>
        </w:rPr>
        <w:drawing>
          <wp:inline distT="0" distB="0" distL="0" distR="0" wp14:anchorId="294D59C7" wp14:editId="043391F4">
            <wp:extent cx="4724916" cy="3637128"/>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4734282" cy="3644338"/>
                    </a:xfrm>
                    <a:prstGeom prst="rect">
                      <a:avLst/>
                    </a:prstGeom>
                  </pic:spPr>
                </pic:pic>
              </a:graphicData>
            </a:graphic>
          </wp:inline>
        </w:drawing>
      </w:r>
    </w:p>
    <w:p w14:paraId="40815106" w14:textId="2389D15B" w:rsidR="00A23632" w:rsidRDefault="00A23632">
      <w:r>
        <w:t xml:space="preserve">This visual shows that more accidents happened in Tokyo – Osaka route and people should be very cautious while traveling on this route. It is advisable to take a different mode of transport in this route like by road or cruise if it is available. </w:t>
      </w:r>
    </w:p>
    <w:p w14:paraId="79315451" w14:textId="14E7C644" w:rsidR="00A23632" w:rsidRDefault="00A23632">
      <w:pPr>
        <w:rPr>
          <w:b/>
          <w:bCs/>
        </w:rPr>
      </w:pPr>
      <w:proofErr w:type="gramStart"/>
      <w:r w:rsidRPr="00A23632">
        <w:rPr>
          <w:b/>
          <w:bCs/>
        </w:rPr>
        <w:t>Fatalities</w:t>
      </w:r>
      <w:proofErr w:type="gramEnd"/>
      <w:r w:rsidRPr="00A23632">
        <w:rPr>
          <w:b/>
          <w:bCs/>
        </w:rPr>
        <w:t xml:space="preserve"> location:</w:t>
      </w:r>
    </w:p>
    <w:p w14:paraId="1AADE391" w14:textId="3A52D84B" w:rsidR="00A23632" w:rsidRDefault="00A23632">
      <w:pPr>
        <w:rPr>
          <w:b/>
          <w:bCs/>
        </w:rPr>
      </w:pPr>
      <w:r>
        <w:rPr>
          <w:noProof/>
        </w:rPr>
        <w:drawing>
          <wp:inline distT="0" distB="0" distL="0" distR="0" wp14:anchorId="0048D322" wp14:editId="44E90432">
            <wp:extent cx="4701654" cy="3164996"/>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4708889" cy="3169866"/>
                    </a:xfrm>
                    <a:prstGeom prst="rect">
                      <a:avLst/>
                    </a:prstGeom>
                  </pic:spPr>
                </pic:pic>
              </a:graphicData>
            </a:graphic>
          </wp:inline>
        </w:drawing>
      </w:r>
    </w:p>
    <w:p w14:paraId="17407ED4" w14:textId="5205F493" w:rsidR="00A23632" w:rsidRPr="00A23632" w:rsidRDefault="00A23632">
      <w:r>
        <w:lastRenderedPageBreak/>
        <w:t xml:space="preserve">The final chart shows that more accidents happened in the location called Tenerife in the Canary Islands. So, pilots should take more training based on the previous crashes data to avoid those accidents and </w:t>
      </w:r>
      <w:proofErr w:type="spellStart"/>
      <w:r>
        <w:t>passangers</w:t>
      </w:r>
      <w:proofErr w:type="spellEnd"/>
      <w:r>
        <w:t xml:space="preserve"> shouldn't travel in flights which is passing this location. </w:t>
      </w:r>
    </w:p>
    <w:sectPr w:rsidR="00A23632" w:rsidRPr="00A23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MLc0NjKwMDazMLZQ0lEKTi0uzszPAykwrAUAC+T1HCwAAAA="/>
  </w:docVars>
  <w:rsids>
    <w:rsidRoot w:val="00A23632"/>
    <w:rsid w:val="002F06AD"/>
    <w:rsid w:val="00A2363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7E16"/>
  <w15:chartTrackingRefBased/>
  <w15:docId w15:val="{A5009818-57CA-4DA2-9F90-69449BEE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0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1</cp:revision>
  <dcterms:created xsi:type="dcterms:W3CDTF">2021-10-24T00:12:00Z</dcterms:created>
  <dcterms:modified xsi:type="dcterms:W3CDTF">2021-10-24T01:12:00Z</dcterms:modified>
</cp:coreProperties>
</file>