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C5986" w14:textId="78D150AF" w:rsidR="003A746F" w:rsidRDefault="00632A2F">
      <w:pPr>
        <w:rPr>
          <w:lang w:val="en-US"/>
        </w:rPr>
      </w:pPr>
      <w:r>
        <w:rPr>
          <w:lang w:val="en-US"/>
        </w:rPr>
        <w:t>Test Case 1 – card payment layer</w:t>
      </w:r>
    </w:p>
    <w:p w14:paraId="11114A9B" w14:textId="4AD79FC4" w:rsidR="00632A2F" w:rsidRDefault="00632A2F">
      <w:pPr>
        <w:rPr>
          <w:lang w:val="en-US"/>
        </w:rPr>
      </w:pPr>
      <w:r>
        <w:rPr>
          <w:lang w:val="en-US"/>
        </w:rPr>
        <w:t>Test Data used: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600"/>
        <w:gridCol w:w="1440"/>
        <w:gridCol w:w="1440"/>
        <w:gridCol w:w="1780"/>
      </w:tblGrid>
      <w:tr w:rsidR="00632A2F" w:rsidRPr="00632A2F" w14:paraId="443A8ECF" w14:textId="77777777" w:rsidTr="00632A2F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0E9D0946" w14:textId="77777777" w:rsidR="00632A2F" w:rsidRPr="00632A2F" w:rsidRDefault="00632A2F" w:rsidP="00632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  <w:t>Tran amount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39797801" w14:textId="77777777" w:rsidR="00632A2F" w:rsidRPr="00632A2F" w:rsidRDefault="00632A2F" w:rsidP="00632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  <w:t>Cust DOB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03FD9356" w14:textId="77777777" w:rsidR="00632A2F" w:rsidRPr="00632A2F" w:rsidRDefault="00632A2F" w:rsidP="00632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  <w:t>Post Code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3209FCF8" w14:textId="77777777" w:rsidR="00632A2F" w:rsidRPr="00632A2F" w:rsidRDefault="00632A2F" w:rsidP="00632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  <w:t xml:space="preserve">Expected Decision </w:t>
            </w:r>
          </w:p>
        </w:tc>
      </w:tr>
      <w:tr w:rsidR="00632A2F" w:rsidRPr="00632A2F" w14:paraId="4EBACDAB" w14:textId="77777777" w:rsidTr="00632A2F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57770" w14:textId="5DBD9B2A" w:rsidR="00632A2F" w:rsidRPr="00632A2F" w:rsidRDefault="00632A2F" w:rsidP="00632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color w:val="000000"/>
                <w:lang w:eastAsia="en-SG"/>
              </w:rPr>
              <w:t>500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3CE2B" w14:textId="607463A9" w:rsidR="00632A2F" w:rsidRPr="00632A2F" w:rsidRDefault="00632A2F" w:rsidP="00632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color w:val="000000"/>
                <w:lang w:eastAsia="en-SG"/>
              </w:rPr>
              <w:t>11/4/2006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9103B" w14:textId="09841C76" w:rsidR="00632A2F" w:rsidRPr="00632A2F" w:rsidRDefault="00632A2F" w:rsidP="00632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color w:val="000000"/>
                <w:lang w:eastAsia="en-SG"/>
              </w:rPr>
              <w:t>2401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05B48" w14:textId="51240774" w:rsidR="00632A2F" w:rsidRPr="00632A2F" w:rsidRDefault="00632A2F" w:rsidP="00632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Declined</w:t>
            </w:r>
          </w:p>
        </w:tc>
      </w:tr>
    </w:tbl>
    <w:p w14:paraId="5C9FFBF5" w14:textId="6E3ED271" w:rsidR="00632A2F" w:rsidRDefault="00632A2F">
      <w:pPr>
        <w:rPr>
          <w:lang w:val="en-US"/>
        </w:rPr>
      </w:pPr>
    </w:p>
    <w:p w14:paraId="465B0579" w14:textId="6D191317" w:rsidR="00632A2F" w:rsidRDefault="00632A2F">
      <w:pPr>
        <w:rPr>
          <w:lang w:val="en-US"/>
        </w:rPr>
      </w:pPr>
      <w:r>
        <w:rPr>
          <w:lang w:val="en-US"/>
        </w:rPr>
        <w:t>Test strategy and steps:</w:t>
      </w:r>
    </w:p>
    <w:p w14:paraId="75FE5BE1" w14:textId="77777777" w:rsidR="00632A2F" w:rsidRDefault="00632A2F">
      <w:pPr>
        <w:rPr>
          <w:lang w:val="en-US"/>
        </w:rPr>
      </w:pPr>
    </w:p>
    <w:p w14:paraId="7D22B935" w14:textId="3FE664DF" w:rsidR="00632A2F" w:rsidRDefault="00632A2F" w:rsidP="00632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Initiate a payment with a customer having above details and amount as mentioned.</w:t>
      </w:r>
    </w:p>
    <w:p w14:paraId="39E50394" w14:textId="753055DE" w:rsidR="00632A2F" w:rsidRPr="00632A2F" w:rsidRDefault="00632A2F" w:rsidP="00632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the request message is successfully sent with fields </w:t>
      </w:r>
      <w:proofErr w:type="spellStart"/>
      <w:r>
        <w:rPr>
          <w:lang w:val="en-US"/>
        </w:rPr>
        <w:t>custid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</w:t>
      </w:r>
      <w:proofErr w:type="spellEnd"/>
      <w:r>
        <w:rPr>
          <w:lang w:val="en-US"/>
        </w:rPr>
        <w:t xml:space="preserve"> amount, merchant id with the data entered</w:t>
      </w:r>
      <w:r>
        <w:rPr>
          <w:lang w:val="en-US"/>
        </w:rPr>
        <w:t>.</w:t>
      </w:r>
    </w:p>
    <w:p w14:paraId="77564F7B" w14:textId="15B325AA" w:rsidR="00632A2F" w:rsidRDefault="00632A2F" w:rsidP="00632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if the response from Integration layer is received successfully.</w:t>
      </w:r>
    </w:p>
    <w:p w14:paraId="14B8AFB2" w14:textId="1C697B53" w:rsidR="00632A2F" w:rsidRDefault="00632A2F" w:rsidP="00632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if the payment is declined.</w:t>
      </w:r>
    </w:p>
    <w:p w14:paraId="15ACE118" w14:textId="392047C7" w:rsidR="00632A2F" w:rsidRDefault="00632A2F" w:rsidP="00632A2F">
      <w:pPr>
        <w:rPr>
          <w:lang w:val="en-US"/>
        </w:rPr>
      </w:pPr>
    </w:p>
    <w:p w14:paraId="266E81EC" w14:textId="62484F88" w:rsidR="00632A2F" w:rsidRDefault="00632A2F" w:rsidP="00632A2F">
      <w:pPr>
        <w:rPr>
          <w:lang w:val="en-US"/>
        </w:rPr>
      </w:pPr>
      <w:r>
        <w:rPr>
          <w:lang w:val="en-US"/>
        </w:rPr>
        <w:t>Test Case 2 – integration layer:</w:t>
      </w:r>
    </w:p>
    <w:p w14:paraId="0B200687" w14:textId="4D18EE8E" w:rsidR="00632A2F" w:rsidRDefault="00632A2F" w:rsidP="00632A2F">
      <w:pPr>
        <w:rPr>
          <w:lang w:val="en-US"/>
        </w:rPr>
      </w:pPr>
      <w:r>
        <w:rPr>
          <w:lang w:val="en-US"/>
        </w:rPr>
        <w:t>Test Data used: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600"/>
        <w:gridCol w:w="1440"/>
        <w:gridCol w:w="1440"/>
        <w:gridCol w:w="1780"/>
      </w:tblGrid>
      <w:tr w:rsidR="00632A2F" w:rsidRPr="00632A2F" w14:paraId="0562F387" w14:textId="77777777" w:rsidTr="00632A2F">
        <w:trPr>
          <w:trHeight w:val="288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722D1579" w14:textId="77777777" w:rsidR="00632A2F" w:rsidRPr="00632A2F" w:rsidRDefault="00632A2F" w:rsidP="00632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  <w:t>Tran amount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469DB3B9" w14:textId="77777777" w:rsidR="00632A2F" w:rsidRPr="00632A2F" w:rsidRDefault="00632A2F" w:rsidP="00632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  <w:t>Cust DOB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2B04A849" w14:textId="77777777" w:rsidR="00632A2F" w:rsidRPr="00632A2F" w:rsidRDefault="00632A2F" w:rsidP="00632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  <w:t>Post Code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bottom"/>
            <w:hideMark/>
          </w:tcPr>
          <w:p w14:paraId="6CB8B775" w14:textId="77777777" w:rsidR="00632A2F" w:rsidRPr="00632A2F" w:rsidRDefault="00632A2F" w:rsidP="00632A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SG"/>
              </w:rPr>
              <w:t xml:space="preserve">Expected Decision </w:t>
            </w:r>
          </w:p>
        </w:tc>
      </w:tr>
      <w:tr w:rsidR="00632A2F" w:rsidRPr="00632A2F" w14:paraId="7B209317" w14:textId="77777777" w:rsidTr="00632A2F">
        <w:trPr>
          <w:trHeight w:val="288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5246F" w14:textId="66848D41" w:rsidR="00632A2F" w:rsidRPr="00632A2F" w:rsidRDefault="00632A2F" w:rsidP="00632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10001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39E79" w14:textId="37BC240E" w:rsidR="00632A2F" w:rsidRPr="00632A2F" w:rsidRDefault="00632A2F" w:rsidP="00632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32A2F">
              <w:rPr>
                <w:rFonts w:ascii="Calibri" w:eastAsia="Times New Roman" w:hAnsi="Calibri" w:cs="Calibri"/>
                <w:color w:val="000000"/>
                <w:lang w:eastAsia="en-SG"/>
              </w:rPr>
              <w:t>19/11/1990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3743A" w14:textId="0ADB2D89" w:rsidR="00632A2F" w:rsidRPr="00632A2F" w:rsidRDefault="00632A2F" w:rsidP="00632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blank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EC10C" w14:textId="20D1562D" w:rsidR="00632A2F" w:rsidRPr="00632A2F" w:rsidRDefault="00632A2F" w:rsidP="00632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Declined</w:t>
            </w:r>
          </w:p>
        </w:tc>
      </w:tr>
    </w:tbl>
    <w:p w14:paraId="50849AF2" w14:textId="19E3B958" w:rsidR="00632A2F" w:rsidRDefault="00632A2F" w:rsidP="00632A2F">
      <w:pPr>
        <w:rPr>
          <w:lang w:val="en-US"/>
        </w:rPr>
      </w:pPr>
    </w:p>
    <w:p w14:paraId="504A12E6" w14:textId="696CD691" w:rsidR="00632A2F" w:rsidRDefault="00632A2F" w:rsidP="00632A2F">
      <w:pPr>
        <w:rPr>
          <w:lang w:val="en-US"/>
        </w:rPr>
      </w:pPr>
      <w:r>
        <w:rPr>
          <w:lang w:val="en-US"/>
        </w:rPr>
        <w:t>Test strategy and steps:</w:t>
      </w:r>
    </w:p>
    <w:p w14:paraId="0F7058AA" w14:textId="43155E7E" w:rsidR="00632A2F" w:rsidRDefault="00632A2F" w:rsidP="00632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if the request message is received with fields </w:t>
      </w:r>
      <w:proofErr w:type="spellStart"/>
      <w:r>
        <w:rPr>
          <w:lang w:val="en-US"/>
        </w:rPr>
        <w:t>custid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</w:t>
      </w:r>
      <w:proofErr w:type="spellEnd"/>
      <w:r>
        <w:rPr>
          <w:lang w:val="en-US"/>
        </w:rPr>
        <w:t xml:space="preserve"> amount, merchant id</w:t>
      </w:r>
      <w:r>
        <w:rPr>
          <w:lang w:val="en-US"/>
        </w:rPr>
        <w:t>, where transaction amount is 10001.</w:t>
      </w:r>
    </w:p>
    <w:p w14:paraId="25D6D999" w14:textId="7AA62435" w:rsidR="00632A2F" w:rsidRDefault="00632A2F" w:rsidP="00632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if the enrichment data is received from DW. Fields are customer DOB, postcode and merchant post code. The DOB and postcode should be as above.</w:t>
      </w:r>
    </w:p>
    <w:p w14:paraId="52C7FF03" w14:textId="5CC47446" w:rsidR="00632A2F" w:rsidRDefault="00632A2F" w:rsidP="00632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if the enriched message is sent to fraud decisioning engine via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>.</w:t>
      </w:r>
    </w:p>
    <w:p w14:paraId="77AD8408" w14:textId="1C54F194" w:rsidR="00632A2F" w:rsidRDefault="00632A2F" w:rsidP="00632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if an enriched response message is received from the fraud decisioning engine.</w:t>
      </w:r>
    </w:p>
    <w:p w14:paraId="01C48579" w14:textId="1032267A" w:rsidR="00632A2F" w:rsidRPr="00632A2F" w:rsidRDefault="00632A2F" w:rsidP="00632A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if the response message is sent to the payment system. Response message should be payment declined.</w:t>
      </w:r>
    </w:p>
    <w:sectPr w:rsidR="00632A2F" w:rsidRPr="00632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926F0"/>
    <w:multiLevelType w:val="hybridMultilevel"/>
    <w:tmpl w:val="9B0A42CA"/>
    <w:lvl w:ilvl="0" w:tplc="A2CAB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2F"/>
    <w:rsid w:val="003A746F"/>
    <w:rsid w:val="0063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5C6C"/>
  <w15:chartTrackingRefBased/>
  <w15:docId w15:val="{99449AD1-EB60-40DF-B5CD-880B9CAB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Murali</dc:creator>
  <cp:keywords/>
  <dc:description/>
  <cp:lastModifiedBy>Vasanth Murali</cp:lastModifiedBy>
  <cp:revision>1</cp:revision>
  <dcterms:created xsi:type="dcterms:W3CDTF">2021-03-11T08:44:00Z</dcterms:created>
  <dcterms:modified xsi:type="dcterms:W3CDTF">2021-03-11T08:53:00Z</dcterms:modified>
</cp:coreProperties>
</file>