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4993" w14:textId="31816B35" w:rsidR="00780473" w:rsidRPr="00780473" w:rsidRDefault="00780473" w:rsidP="00780473">
      <w:pPr>
        <w:tabs>
          <w:tab w:val="num" w:pos="0"/>
        </w:tabs>
        <w:ind w:left="720" w:hanging="360"/>
        <w:jc w:val="center"/>
        <w:rPr>
          <w:b/>
          <w:bCs/>
          <w:sz w:val="36"/>
          <w:szCs w:val="36"/>
        </w:rPr>
      </w:pPr>
      <w:r w:rsidRPr="00780473">
        <w:rPr>
          <w:b/>
          <w:bCs/>
          <w:sz w:val="36"/>
          <w:szCs w:val="36"/>
        </w:rPr>
        <w:t>METODOLOG</w:t>
      </w:r>
      <w:r>
        <w:rPr>
          <w:b/>
          <w:bCs/>
          <w:sz w:val="36"/>
          <w:szCs w:val="36"/>
        </w:rPr>
        <w:t>Í</w:t>
      </w:r>
      <w:r w:rsidRPr="00780473">
        <w:rPr>
          <w:b/>
          <w:bCs/>
          <w:sz w:val="36"/>
          <w:szCs w:val="36"/>
        </w:rPr>
        <w:t>A EXPERI</w:t>
      </w:r>
      <w:r>
        <w:rPr>
          <w:b/>
          <w:bCs/>
          <w:sz w:val="36"/>
          <w:szCs w:val="36"/>
        </w:rPr>
        <w:t>MEN</w:t>
      </w:r>
      <w:r w:rsidRPr="00780473">
        <w:rPr>
          <w:b/>
          <w:bCs/>
          <w:sz w:val="36"/>
          <w:szCs w:val="36"/>
        </w:rPr>
        <w:t>TAL</w:t>
      </w:r>
    </w:p>
    <w:p w14:paraId="5E7B95FD" w14:textId="77777777" w:rsidR="00780473" w:rsidRDefault="00780473" w:rsidP="00780473">
      <w:pPr>
        <w:tabs>
          <w:tab w:val="num" w:pos="0"/>
        </w:tabs>
        <w:ind w:left="720" w:hanging="360"/>
        <w:jc w:val="center"/>
      </w:pPr>
    </w:p>
    <w:p w14:paraId="729284DB" w14:textId="2344470A" w:rsidR="00780473" w:rsidRPr="005D2CD0" w:rsidRDefault="00780473" w:rsidP="0024163E">
      <w:pPr>
        <w:rPr>
          <w:lang w:val="es-EC"/>
        </w:rPr>
      </w:pPr>
      <w:r>
        <w:rPr>
          <w:rFonts w:ascii="Arial" w:eastAsia="Arial" w:hAnsi="Arial" w:cs="Arial"/>
          <w:b/>
          <w:color w:val="000000"/>
          <w:highlight w:val="white"/>
          <w:lang w:val="es-EC" w:eastAsia="es-EC"/>
        </w:rPr>
        <w:t>JUSTIFICACI</w:t>
      </w:r>
      <w:r w:rsidR="0024163E">
        <w:rPr>
          <w:rFonts w:ascii="Arial" w:eastAsia="Arial" w:hAnsi="Arial" w:cs="Arial"/>
          <w:b/>
          <w:color w:val="000000"/>
          <w:highlight w:val="white"/>
          <w:lang w:val="es-EC" w:eastAsia="es-EC"/>
        </w:rPr>
        <w:t>Ó</w:t>
      </w:r>
      <w:r>
        <w:rPr>
          <w:rFonts w:ascii="Arial" w:eastAsia="Arial" w:hAnsi="Arial" w:cs="Arial"/>
          <w:b/>
          <w:color w:val="000000"/>
          <w:highlight w:val="white"/>
          <w:lang w:val="es-EC" w:eastAsia="es-EC"/>
        </w:rPr>
        <w:t>N</w:t>
      </w:r>
      <w:r w:rsidR="0024163E" w:rsidRPr="005D2CD0">
        <w:rPr>
          <w:rFonts w:ascii="Arial" w:eastAsia="Arial" w:hAnsi="Arial" w:cs="Arial"/>
          <w:b/>
          <w:color w:val="000000"/>
          <w:lang w:val="es-EC" w:eastAsia="es-EC"/>
        </w:rPr>
        <w:t>:</w:t>
      </w:r>
    </w:p>
    <w:p w14:paraId="79FFB353" w14:textId="77777777" w:rsidR="00780473" w:rsidRDefault="00780473" w:rsidP="00780473">
      <w:pPr>
        <w:jc w:val="both"/>
        <w:rPr>
          <w:rFonts w:ascii="Arial" w:eastAsia="Arial" w:hAnsi="Arial" w:cs="Arial"/>
          <w:b/>
          <w:bCs/>
          <w:color w:val="000000"/>
          <w:sz w:val="22"/>
          <w:szCs w:val="28"/>
          <w:highlight w:val="white"/>
          <w:lang w:val="es-EC" w:eastAsia="es-EC"/>
        </w:rPr>
      </w:pPr>
    </w:p>
    <w:p w14:paraId="618F7B66" w14:textId="2F1F00D0" w:rsidR="00780473" w:rsidRDefault="00780473" w:rsidP="00780473">
      <w:pPr>
        <w:jc w:val="both"/>
      </w:pPr>
      <w:r>
        <w:rPr>
          <w:lang w:val="es-EC"/>
        </w:rPr>
        <w:t>La población con mayor afectación, por algún tipo de discapacidad, es la de niños entre 4 y 18 años, y los adultos mayores de 30 años [8]. Por un lado, a nivel nacional,</w:t>
      </w:r>
      <w:r w:rsidR="007F14FF">
        <w:rPr>
          <w:lang w:val="es-EC"/>
        </w:rPr>
        <w:t xml:space="preserve"> </w:t>
      </w:r>
      <w:r>
        <w:rPr>
          <w:lang w:val="es-EC"/>
        </w:rPr>
        <w:t xml:space="preserve">de acuerdo con la Agenda Nacional para la Igualdad en Discapacidades (ANID) 2013-2017 [9], en un estudio realizado en Ecuador, en mayo de 2011, encontró que en 5.508 instituciones educativas fiscales, particulares y fiscomisionales, de las 24 provincias del Ecuador, existían 3.192 estudiantes que tenían discapacidad motora, siendo la Parálisis Cerebral Infantil (PCI) una de las causas principales de discapacidad de los estudiantes [10], afectando la calidad de vida de las personas y la de sus familiares quienes tienen que dedicar tiempo a su cuidado con impacto directo en la economía de la familia y su relación con la sociedad [3]. Por otro lado, las estadísticas de la Organización Mundial de la Salud (OMS) [7], muestran que la PCI es la mayor causa de discapacidad física en la población de niños entre 4 y 18 años, A nivel mundial la prevalencia de PCI es de 1,5 - 5,6 casos por cada 1.000 recién nacidos vivos [10, 12, 60]. </w:t>
      </w:r>
    </w:p>
    <w:p w14:paraId="587DE8D2" w14:textId="77777777" w:rsidR="00780473" w:rsidRDefault="00780473" w:rsidP="00780473">
      <w:pPr>
        <w:jc w:val="both"/>
      </w:pPr>
    </w:p>
    <w:p w14:paraId="7159A849" w14:textId="77777777" w:rsidR="00780473" w:rsidRDefault="00780473" w:rsidP="00780473">
      <w:pPr>
        <w:jc w:val="both"/>
      </w:pPr>
      <w:r>
        <w:rPr>
          <w:lang w:val="es-EC"/>
        </w:rPr>
        <w:t xml:space="preserve">Recientes investigaciones demuestran que la plasticidad cerebral juega un papel importante en la rehabilitación [61, 62, 63,100] y más aún en niños </w:t>
      </w:r>
      <w:r>
        <w:rPr>
          <w:highlight w:val="yellow"/>
          <w:lang w:val="es-EC"/>
        </w:rPr>
        <w:t xml:space="preserve">menores a 15 </w:t>
      </w:r>
      <w:proofErr w:type="gramStart"/>
      <w:r>
        <w:rPr>
          <w:highlight w:val="yellow"/>
          <w:lang w:val="es-EC"/>
        </w:rPr>
        <w:t>años</w:t>
      </w:r>
      <w:r>
        <w:rPr>
          <w:lang w:val="es-EC"/>
        </w:rPr>
        <w:t>[</w:t>
      </w:r>
      <w:proofErr w:type="gramEnd"/>
      <w:r>
        <w:rPr>
          <w:lang w:val="es-EC"/>
        </w:rPr>
        <w:t xml:space="preserve">64, 65], mejorando su desempeño de coordinación motora y sensorial [41, 47]. Una de las terapias que actualmente se utilizan es la asistencia motora a través de dispositivos biomecánicos que funcionan a base del registro de la intención motora del paciente en señales bioeléctricas musculares </w:t>
      </w:r>
      <w:r>
        <w:rPr>
          <w:highlight w:val="yellow"/>
          <w:lang w:val="es-EC"/>
        </w:rPr>
        <w:t>[65]</w:t>
      </w:r>
      <w:r>
        <w:rPr>
          <w:lang w:val="es-EC"/>
        </w:rPr>
        <w:t xml:space="preserve">. Sin embargo, estas terapias dependen de la actividad muscular en pequeñas proporciones, siendo esto un problema para personas que han nacido ya con problemas motores donde el registro de actividad muscular es mínimo, tales como PCI [10, 11, 12]. Por esto, el uso de técnicas para obtener la actividad eléctrica por medio de electromiografía (EEG) del cerebro de manera no invasiva usando electrodos superficiales distribuidos con el “Sistema Internacional 10-20” [107], es una de las técnicas más utilizadas para la aplicación en Interfaces Cerebro </w:t>
      </w:r>
      <w:proofErr w:type="gramStart"/>
      <w:r>
        <w:rPr>
          <w:lang w:val="es-EC"/>
        </w:rPr>
        <w:t>Computadora  utilizadas</w:t>
      </w:r>
      <w:proofErr w:type="gramEnd"/>
      <w:r>
        <w:rPr>
          <w:lang w:val="es-EC"/>
        </w:rPr>
        <w:t xml:space="preserve"> en procesos de rehabilitación para la mayoría de trastornos motores </w:t>
      </w:r>
      <w:r>
        <w:rPr>
          <w:highlight w:val="yellow"/>
          <w:lang w:val="es-EC"/>
        </w:rPr>
        <w:t>[11, 12]</w:t>
      </w:r>
      <w:r>
        <w:rPr>
          <w:lang w:val="es-EC"/>
        </w:rPr>
        <w:t>. Sin embargo, son pocos los estudios actualmente en curso (</w:t>
      </w:r>
      <w:r>
        <w:rPr>
          <w:highlight w:val="yellow"/>
          <w:lang w:val="es-EC"/>
        </w:rPr>
        <w:t>esfuerzos desarrollados</w:t>
      </w:r>
      <w:r>
        <w:rPr>
          <w:lang w:val="es-EC"/>
        </w:rPr>
        <w:t>) para pacientes con PCI. El objetivo de este experimento es el registro de la actividad motriz con EEG en pacientes con PCI para su posterior procesamiento con el objetivo de la detección de intenciones motriz en este tipo de pacientes. Finalmente, el resultado de estos experimentos permitirá el desarrollo de BCI que se podrán aplicar a sistemas autómatas de rehabilitación.</w:t>
      </w:r>
    </w:p>
    <w:p w14:paraId="1799FD38" w14:textId="77777777" w:rsidR="00780473" w:rsidRDefault="00780473" w:rsidP="00780473">
      <w:pPr>
        <w:jc w:val="both"/>
        <w:rPr>
          <w:lang w:val="es-EC"/>
        </w:rPr>
      </w:pPr>
    </w:p>
    <w:p w14:paraId="09941B33" w14:textId="77777777" w:rsidR="00780473" w:rsidRDefault="00780473" w:rsidP="00780473">
      <w:pPr>
        <w:jc w:val="both"/>
      </w:pPr>
      <w:r>
        <w:rPr>
          <w:lang w:val="es-EC"/>
        </w:rPr>
        <w:t xml:space="preserve">El Instituto Ecuatoriano de Seguridad Social, (IESS) en su esfuerzo por ofrecer rehabilitar a personas que sufren de patologías que afectan al sistema nervioso como: lesiones medulares, parálisis cerebral, trauma craneoencefálico, esclerosis múltiples, infarto cerebral, hemiplejía, patologías neurodegenerativas como Parkinson, y en niños con PCI, ha equipado un laboratorio de Neurofisiología con capacidad instalada para monitorear y grabar señales EEG en el Hospital Teodoro Maldonado </w:t>
      </w:r>
      <w:proofErr w:type="spellStart"/>
      <w:r>
        <w:rPr>
          <w:lang w:val="es-EC"/>
        </w:rPr>
        <w:t>Carbo</w:t>
      </w:r>
      <w:proofErr w:type="spellEnd"/>
      <w:r>
        <w:rPr>
          <w:lang w:val="es-EC"/>
        </w:rPr>
        <w:t xml:space="preserve"> de la ciudad de Guayaquil (HTMC) [80].</w:t>
      </w:r>
    </w:p>
    <w:p w14:paraId="11E41C71" w14:textId="77777777" w:rsidR="00780473" w:rsidRDefault="00780473" w:rsidP="00780473">
      <w:pPr>
        <w:jc w:val="both"/>
      </w:pPr>
    </w:p>
    <w:p w14:paraId="7723D544" w14:textId="77777777" w:rsidR="00780473" w:rsidRDefault="00780473" w:rsidP="00780473">
      <w:pPr>
        <w:jc w:val="both"/>
        <w:rPr>
          <w:rFonts w:ascii="Arial" w:hAnsi="Arial" w:cs="Arial"/>
          <w:bCs/>
          <w:color w:val="000000"/>
          <w:sz w:val="22"/>
          <w:szCs w:val="28"/>
          <w:lang w:val="es-EC" w:eastAsia="es-EC"/>
        </w:rPr>
      </w:pPr>
    </w:p>
    <w:p w14:paraId="34B99714" w14:textId="0630428C" w:rsidR="00780473" w:rsidRPr="005D2CD0" w:rsidRDefault="00780473" w:rsidP="00553D6B">
      <w:pPr>
        <w:rPr>
          <w:lang w:val="es-EC"/>
        </w:rPr>
      </w:pPr>
      <w:r>
        <w:rPr>
          <w:rFonts w:ascii="Arial" w:eastAsia="Arial" w:hAnsi="Arial" w:cs="Arial"/>
          <w:b/>
          <w:color w:val="000000"/>
          <w:highlight w:val="white"/>
          <w:lang w:val="es-EC" w:eastAsia="es-EC"/>
        </w:rPr>
        <w:lastRenderedPageBreak/>
        <w:t>FUNDAMENTACION TEÓRICA</w:t>
      </w:r>
      <w:r w:rsidR="00553D6B" w:rsidRPr="005D2CD0">
        <w:rPr>
          <w:rFonts w:ascii="Arial" w:eastAsia="Arial" w:hAnsi="Arial" w:cs="Arial"/>
          <w:b/>
          <w:color w:val="000000"/>
          <w:lang w:val="es-EC" w:eastAsia="es-EC"/>
        </w:rPr>
        <w:t>:</w:t>
      </w:r>
    </w:p>
    <w:p w14:paraId="4EE59A07" w14:textId="77777777" w:rsidR="00780473" w:rsidRDefault="00780473" w:rsidP="00780473">
      <w:pPr>
        <w:jc w:val="both"/>
        <w:rPr>
          <w:rFonts w:ascii="Arial" w:eastAsia="Arial" w:hAnsi="Arial" w:cs="Arial"/>
          <w:b/>
          <w:bCs/>
          <w:color w:val="000000"/>
          <w:sz w:val="22"/>
          <w:szCs w:val="28"/>
          <w:highlight w:val="white"/>
          <w:lang w:val="es-EC" w:eastAsia="es-EC"/>
        </w:rPr>
      </w:pPr>
    </w:p>
    <w:p w14:paraId="5952EE7C" w14:textId="77777777" w:rsidR="00780473" w:rsidRDefault="00780473" w:rsidP="00780473">
      <w:pPr>
        <w:jc w:val="both"/>
      </w:pPr>
      <w:r>
        <w:rPr>
          <w:color w:val="000000"/>
          <w:highlight w:val="white"/>
          <w:lang w:val="es-EC"/>
        </w:rPr>
        <w:t>El trastorno de Parálisis Cerebral Infantil (PCI), es una de las principales causas de afectación psicomotriz de pacientes con síndromes de trastorno motor, siendo los niños la población más vulnerable [1, 2, 3]. Existen técnicas de rehabilitación que permitan mejorar las habilidades de los sujetos con PCI [10], estas incluyen tareas motoras de extremidades superiores e inferiores, que, aprovechan la plasticidad cerebral, especialmente en la población infantil, para mejorar el desempeño de la actividad cortical de los pacientes [64, 65]. La plasticidad cerebral tiene un mejor rendimiento en niños, siendo esta la razón por la que se debe trabajar en edades tempranas de la PCI, mientras el paciente posee habilidades motoras residuales [41, 47].</w:t>
      </w:r>
    </w:p>
    <w:p w14:paraId="5D93F31F" w14:textId="77777777" w:rsidR="00780473" w:rsidRDefault="00780473" w:rsidP="00780473">
      <w:pPr>
        <w:jc w:val="both"/>
        <w:rPr>
          <w:lang w:val="es-EC"/>
        </w:rPr>
      </w:pPr>
    </w:p>
    <w:p w14:paraId="0FE2D191" w14:textId="77777777" w:rsidR="00780473" w:rsidRDefault="00780473" w:rsidP="00780473">
      <w:pPr>
        <w:jc w:val="both"/>
      </w:pPr>
      <w:r>
        <w:rPr>
          <w:color w:val="000000"/>
          <w:highlight w:val="white"/>
          <w:lang w:val="es-EC"/>
        </w:rPr>
        <w:t xml:space="preserve">Los ejercicios de rehabilitación motora </w:t>
      </w:r>
      <w:r>
        <w:rPr>
          <w:highlight w:val="white"/>
          <w:lang w:val="es-EC"/>
        </w:rPr>
        <w:t>conducidos a través de una</w:t>
      </w:r>
      <w:r>
        <w:rPr>
          <w:color w:val="000000"/>
          <w:highlight w:val="white"/>
          <w:lang w:val="es-EC"/>
        </w:rPr>
        <w:t xml:space="preserve"> </w:t>
      </w:r>
      <w:r>
        <w:rPr>
          <w:highlight w:val="white"/>
          <w:lang w:val="es-EC"/>
        </w:rPr>
        <w:t>interfaz</w:t>
      </w:r>
      <w:r>
        <w:rPr>
          <w:color w:val="000000"/>
          <w:highlight w:val="white"/>
          <w:lang w:val="es-EC"/>
        </w:rPr>
        <w:t xml:space="preserve"> tipo </w:t>
      </w:r>
      <w:proofErr w:type="spellStart"/>
      <w:r>
        <w:rPr>
          <w:color w:val="000000"/>
          <w:highlight w:val="white"/>
          <w:lang w:val="es-EC"/>
        </w:rPr>
        <w:t>Brain</w:t>
      </w:r>
      <w:proofErr w:type="spellEnd"/>
      <w:r>
        <w:rPr>
          <w:color w:val="000000"/>
          <w:highlight w:val="white"/>
          <w:lang w:val="es-EC"/>
        </w:rPr>
        <w:t xml:space="preserve"> </w:t>
      </w:r>
      <w:proofErr w:type="spellStart"/>
      <w:r>
        <w:rPr>
          <w:color w:val="000000"/>
          <w:highlight w:val="white"/>
          <w:lang w:val="es-EC"/>
        </w:rPr>
        <w:t>Computer</w:t>
      </w:r>
      <w:proofErr w:type="spellEnd"/>
      <w:r>
        <w:rPr>
          <w:color w:val="000000"/>
          <w:highlight w:val="white"/>
          <w:lang w:val="es-EC"/>
        </w:rPr>
        <w:t xml:space="preserve"> Interfaces (BCI), permiten a los sujetos con PCI interactuar con dispositivos que les ayuden a realizar tareas que resultan exigentes a nivel muscular [10-12].  Se</w:t>
      </w:r>
      <w:r>
        <w:rPr>
          <w:highlight w:val="white"/>
          <w:lang w:val="es-EC"/>
        </w:rPr>
        <w:t xml:space="preserve"> puede capturar</w:t>
      </w:r>
      <w:r>
        <w:rPr>
          <w:color w:val="000000"/>
          <w:highlight w:val="white"/>
          <w:lang w:val="es-EC"/>
        </w:rPr>
        <w:t xml:space="preserve"> la intención motora del paciente</w:t>
      </w:r>
      <w:r>
        <w:rPr>
          <w:highlight w:val="white"/>
          <w:lang w:val="es-EC"/>
        </w:rPr>
        <w:t xml:space="preserve"> por medio del monitoreo de</w:t>
      </w:r>
      <w:r>
        <w:rPr>
          <w:color w:val="000000"/>
          <w:highlight w:val="white"/>
          <w:lang w:val="es-EC"/>
        </w:rPr>
        <w:t xml:space="preserve"> señales de actividad neuronal presentes en la corteza motora, esta </w:t>
      </w:r>
      <w:r>
        <w:rPr>
          <w:highlight w:val="white"/>
          <w:lang w:val="es-EC"/>
        </w:rPr>
        <w:t>captura</w:t>
      </w:r>
      <w:r>
        <w:rPr>
          <w:color w:val="000000"/>
          <w:highlight w:val="white"/>
          <w:lang w:val="es-EC"/>
        </w:rPr>
        <w:t xml:space="preserve"> de señales puede ser invasiv</w:t>
      </w:r>
      <w:r>
        <w:rPr>
          <w:highlight w:val="white"/>
          <w:lang w:val="es-EC"/>
        </w:rPr>
        <w:t>a</w:t>
      </w:r>
      <w:r>
        <w:rPr>
          <w:color w:val="000000"/>
          <w:highlight w:val="white"/>
          <w:lang w:val="es-EC"/>
        </w:rPr>
        <w:t xml:space="preserve"> o no [50]</w:t>
      </w:r>
      <w:r>
        <w:rPr>
          <w:highlight w:val="white"/>
          <w:lang w:val="es-EC"/>
        </w:rPr>
        <w:t>;</w:t>
      </w:r>
      <w:r>
        <w:rPr>
          <w:color w:val="000000"/>
          <w:highlight w:val="white"/>
          <w:lang w:val="es-EC"/>
        </w:rPr>
        <w:t xml:space="preserve"> las técnicas no invasivas son las más utilizadas porque no requieren intervención quirúrgica y tampoco presentan riesgos al momento de la adquisición de datos [50, 81]. Dentro de la tecnología no invasiva, </w:t>
      </w:r>
      <w:r>
        <w:rPr>
          <w:highlight w:val="white"/>
          <w:lang w:val="es-EC"/>
        </w:rPr>
        <w:t>existe</w:t>
      </w:r>
      <w:r>
        <w:rPr>
          <w:color w:val="000000"/>
          <w:highlight w:val="white"/>
          <w:lang w:val="es-EC"/>
        </w:rPr>
        <w:t xml:space="preserve"> la Electroencefalografía (EEG) [92], utiliza equipamiento de fácil acceso y no </w:t>
      </w:r>
      <w:r>
        <w:rPr>
          <w:highlight w:val="white"/>
          <w:lang w:val="es-EC"/>
        </w:rPr>
        <w:t xml:space="preserve">introduce ruido en el proceso de captura de datos </w:t>
      </w:r>
      <w:r>
        <w:rPr>
          <w:color w:val="000000"/>
          <w:highlight w:val="white"/>
          <w:lang w:val="es-EC"/>
        </w:rPr>
        <w:t xml:space="preserve">ante los cambios de temperatura del ambiente [81, 83, 95]. Sin embargo, considerando los bajos niveles de voltaje que se registran, las señales provenientes de EEG son alteradas por ruido eléctrico o artefactos provenientes de </w:t>
      </w:r>
      <w:r>
        <w:rPr>
          <w:lang w:val="es-EC"/>
        </w:rPr>
        <w:t xml:space="preserve">movimientos relativos entre electrodos, </w:t>
      </w:r>
      <w:r>
        <w:rPr>
          <w:color w:val="000000"/>
          <w:highlight w:val="white"/>
          <w:lang w:val="es-EC"/>
        </w:rPr>
        <w:t>parpadeos, actividad muscular, frecuencia cardiaca, etc. [101, 102].</w:t>
      </w:r>
    </w:p>
    <w:p w14:paraId="44830CE5" w14:textId="77777777" w:rsidR="00780473" w:rsidRDefault="00780473" w:rsidP="00196B9A">
      <w:pPr>
        <w:tabs>
          <w:tab w:val="num" w:pos="0"/>
        </w:tabs>
        <w:ind w:left="720" w:hanging="360"/>
        <w:jc w:val="center"/>
      </w:pPr>
    </w:p>
    <w:p w14:paraId="3FA19C46" w14:textId="77777777" w:rsidR="00F96AB9" w:rsidRDefault="00F96AB9" w:rsidP="00F96AB9">
      <w:pPr>
        <w:rPr>
          <w:rFonts w:ascii="Arial" w:eastAsia="Arial" w:hAnsi="Arial" w:cs="Arial"/>
          <w:b/>
          <w:color w:val="000000"/>
          <w:highlight w:val="white"/>
          <w:lang w:val="es-EC" w:eastAsia="es-EC"/>
        </w:rPr>
      </w:pPr>
    </w:p>
    <w:p w14:paraId="7FF496A6" w14:textId="278BF779" w:rsidR="00196B9A" w:rsidRDefault="00196B9A" w:rsidP="00F96AB9">
      <w:r>
        <w:rPr>
          <w:rFonts w:ascii="Arial" w:eastAsia="Arial" w:hAnsi="Arial" w:cs="Arial"/>
          <w:b/>
          <w:color w:val="000000"/>
          <w:highlight w:val="white"/>
          <w:lang w:val="es-EC" w:eastAsia="es-EC"/>
        </w:rPr>
        <w:t>DESCRIPCIÓN DEL PROBLEMA</w:t>
      </w:r>
      <w:r w:rsidR="00F96AB9">
        <w:rPr>
          <w:rFonts w:ascii="Arial" w:eastAsia="Arial" w:hAnsi="Arial" w:cs="Arial"/>
          <w:b/>
          <w:color w:val="000000"/>
          <w:lang w:val="es-EC" w:eastAsia="es-EC"/>
        </w:rPr>
        <w:t>:</w:t>
      </w:r>
    </w:p>
    <w:p w14:paraId="6544579D" w14:textId="77777777" w:rsidR="00196B9A" w:rsidRDefault="00196B9A" w:rsidP="00196B9A">
      <w:pPr>
        <w:jc w:val="both"/>
        <w:rPr>
          <w:rFonts w:ascii="Arial" w:eastAsia="Arial" w:hAnsi="Arial" w:cs="Arial"/>
          <w:b/>
          <w:bCs/>
          <w:color w:val="000000"/>
          <w:sz w:val="22"/>
          <w:szCs w:val="28"/>
          <w:highlight w:val="white"/>
          <w:lang w:val="es-EC" w:eastAsia="es-EC"/>
        </w:rPr>
      </w:pPr>
    </w:p>
    <w:p w14:paraId="09E1FEE0" w14:textId="77777777" w:rsidR="00196B9A" w:rsidRDefault="00196B9A" w:rsidP="00196B9A">
      <w:pPr>
        <w:jc w:val="both"/>
      </w:pPr>
      <w:r>
        <w:rPr>
          <w:highlight w:val="white"/>
          <w:lang w:val="es-EC"/>
        </w:rPr>
        <w:t xml:space="preserve">El trastorno de Parálisis Cerebral Infantil (PCI), es una de las principales causas de afectación psicomotriz de la población más vulnerable (niños con edades entre 4 y 18 años) [1, 2, 3]. Una forma de analizar la intención motora de estos pacientes es tomar señales de actividad neuronal presentes en la corteza motora; existen técnicas invasivas y no invasivas para capturar estas señales, una técnica no invasiva es EEG [92], sin embargo, esta técnica es susceptible al ruido eléctrico o artefactos provenientes de </w:t>
      </w:r>
      <w:r>
        <w:rPr>
          <w:lang w:val="es-EC"/>
        </w:rPr>
        <w:t xml:space="preserve">movimientos relativos entre electrodos, </w:t>
      </w:r>
      <w:r>
        <w:rPr>
          <w:highlight w:val="white"/>
          <w:lang w:val="es-EC"/>
        </w:rPr>
        <w:t>parpadeos, actividad muscular, frecuencia cardiaca, etc. [101, 102].</w:t>
      </w:r>
    </w:p>
    <w:p w14:paraId="3DFB8CE0" w14:textId="77777777" w:rsidR="00196B9A" w:rsidRDefault="00196B9A" w:rsidP="00196B9A">
      <w:pPr>
        <w:jc w:val="both"/>
        <w:rPr>
          <w:rFonts w:ascii="Arial" w:hAnsi="Arial" w:cs="Arial"/>
          <w:bCs/>
          <w:color w:val="000000"/>
          <w:sz w:val="22"/>
          <w:szCs w:val="28"/>
          <w:highlight w:val="white"/>
          <w:lang w:val="es-EC" w:eastAsia="es-EC"/>
        </w:rPr>
      </w:pPr>
    </w:p>
    <w:p w14:paraId="76583B5F" w14:textId="77777777" w:rsidR="00196B9A" w:rsidRDefault="00196B9A" w:rsidP="00196B9A">
      <w:pPr>
        <w:jc w:val="both"/>
      </w:pPr>
      <w:r>
        <w:rPr>
          <w:lang w:val="es-EC"/>
        </w:rPr>
        <w:t>Otra dificultad es que la actividad cortical motora en sujetos que padecen de PCI (Hemiplejía, Diplejía y Cuadriplejia), se ve afectada en proporción al grado de la función motora gruesa [47, 137] GMFCS (I, II, III, IV o V) [10,13-15] que este posee. Lee et al, en [137] demostraron que la actividad cortical de extremidades superiores en sujetos con un nivel de PCI mayores a IV presenta actividad en áreas corticales irregulares [137], por lo tanto, nos centraremos en los sujetos que posean habilidades motoras residuales [101].</w:t>
      </w:r>
    </w:p>
    <w:p w14:paraId="31EAAF16" w14:textId="35F4EF90" w:rsidR="00196B9A" w:rsidRDefault="00196B9A" w:rsidP="00196B9A">
      <w:pPr>
        <w:jc w:val="both"/>
        <w:rPr>
          <w:rFonts w:ascii="Arial" w:hAnsi="Arial" w:cs="Arial"/>
          <w:bCs/>
          <w:color w:val="000000"/>
          <w:sz w:val="22"/>
          <w:szCs w:val="28"/>
          <w:lang w:val="es-EC" w:eastAsia="es-EC"/>
        </w:rPr>
      </w:pPr>
    </w:p>
    <w:p w14:paraId="109741C1" w14:textId="77777777" w:rsidR="00F96AB9" w:rsidRDefault="00F96AB9" w:rsidP="00196B9A">
      <w:pPr>
        <w:jc w:val="both"/>
        <w:rPr>
          <w:rFonts w:ascii="Arial" w:hAnsi="Arial" w:cs="Arial"/>
          <w:bCs/>
          <w:color w:val="000000"/>
          <w:sz w:val="22"/>
          <w:szCs w:val="28"/>
          <w:lang w:val="es-EC" w:eastAsia="es-EC"/>
        </w:rPr>
      </w:pPr>
    </w:p>
    <w:p w14:paraId="134BB756" w14:textId="77777777" w:rsidR="00196B9A" w:rsidRDefault="00196B9A" w:rsidP="00196B9A">
      <w:pPr>
        <w:jc w:val="both"/>
        <w:rPr>
          <w:rFonts w:ascii="Arial" w:hAnsi="Arial" w:cs="Arial"/>
          <w:bCs/>
          <w:color w:val="000000"/>
          <w:sz w:val="22"/>
          <w:szCs w:val="28"/>
          <w:lang w:val="es-EC" w:eastAsia="es-EC"/>
        </w:rPr>
      </w:pPr>
    </w:p>
    <w:p w14:paraId="5AC517A3" w14:textId="15C245CF" w:rsidR="00196B9A" w:rsidRDefault="00196B9A" w:rsidP="00F96AB9">
      <w:r>
        <w:rPr>
          <w:rFonts w:ascii="Arial" w:eastAsia="Arial" w:hAnsi="Arial" w:cs="Arial"/>
          <w:b/>
          <w:color w:val="000000"/>
          <w:highlight w:val="white"/>
          <w:lang w:val="es-EC" w:eastAsia="es-EC"/>
        </w:rPr>
        <w:lastRenderedPageBreak/>
        <w:t>OBJETIVOS</w:t>
      </w:r>
      <w:r w:rsidR="00F96AB9">
        <w:rPr>
          <w:rFonts w:ascii="Arial" w:eastAsia="Arial" w:hAnsi="Arial" w:cs="Arial"/>
          <w:b/>
          <w:color w:val="000000"/>
          <w:lang w:val="es-EC" w:eastAsia="es-EC"/>
        </w:rPr>
        <w:t>:</w:t>
      </w:r>
    </w:p>
    <w:p w14:paraId="5628A74C" w14:textId="77777777" w:rsidR="00196B9A" w:rsidRDefault="00196B9A" w:rsidP="00196B9A">
      <w:pPr>
        <w:ind w:left="810"/>
        <w:rPr>
          <w:rFonts w:ascii="Arial" w:eastAsia="Arial" w:hAnsi="Arial" w:cs="Arial"/>
          <w:b/>
          <w:color w:val="000000"/>
          <w:highlight w:val="white"/>
          <w:lang w:val="es-EC" w:eastAsia="es-EC"/>
        </w:rPr>
      </w:pPr>
    </w:p>
    <w:p w14:paraId="70A6FBB4" w14:textId="77777777" w:rsidR="00196B9A" w:rsidRDefault="00196B9A" w:rsidP="00196B9A">
      <w:pPr>
        <w:widowControl w:val="0"/>
        <w:numPr>
          <w:ilvl w:val="0"/>
          <w:numId w:val="3"/>
        </w:numPr>
        <w:spacing w:line="276" w:lineRule="auto"/>
        <w:contextualSpacing/>
        <w:jc w:val="both"/>
      </w:pPr>
      <w:r>
        <w:rPr>
          <w:lang w:val="es-EC"/>
        </w:rPr>
        <w:t>Implementar una metodología experimental basada en EEG-BCI que permita detectar la actividad cortical motora de sujetos con PCI al momento de realizar tareas de intención motora de extremidades inferiores.</w:t>
      </w:r>
    </w:p>
    <w:p w14:paraId="51131436" w14:textId="77777777" w:rsidR="00196B9A" w:rsidRDefault="00196B9A" w:rsidP="00196B9A">
      <w:pPr>
        <w:jc w:val="both"/>
        <w:rPr>
          <w:rFonts w:ascii="Arial" w:hAnsi="Arial" w:cs="Arial"/>
          <w:bCs/>
          <w:color w:val="000000"/>
          <w:sz w:val="22"/>
          <w:szCs w:val="28"/>
          <w:lang w:val="es-EC" w:eastAsia="es-EC"/>
        </w:rPr>
      </w:pPr>
    </w:p>
    <w:p w14:paraId="63FB4424" w14:textId="77777777" w:rsidR="00196B9A" w:rsidRDefault="00196B9A" w:rsidP="00196B9A">
      <w:pPr>
        <w:jc w:val="both"/>
        <w:rPr>
          <w:rFonts w:ascii="Arial" w:hAnsi="Arial" w:cs="Arial"/>
          <w:bCs/>
          <w:color w:val="000000"/>
          <w:sz w:val="22"/>
          <w:szCs w:val="28"/>
          <w:lang w:val="es-EC" w:eastAsia="es-EC"/>
        </w:rPr>
      </w:pPr>
    </w:p>
    <w:p w14:paraId="397201D4" w14:textId="77777777" w:rsidR="00196B9A" w:rsidRDefault="00196B9A" w:rsidP="00196B9A">
      <w:pPr>
        <w:jc w:val="both"/>
        <w:rPr>
          <w:rFonts w:ascii="Arial" w:hAnsi="Arial" w:cs="Arial"/>
          <w:bCs/>
          <w:color w:val="000000"/>
          <w:sz w:val="22"/>
          <w:szCs w:val="28"/>
          <w:lang w:val="es-EC" w:eastAsia="es-EC"/>
        </w:rPr>
      </w:pPr>
    </w:p>
    <w:p w14:paraId="65BCF94E" w14:textId="7CB75FE1" w:rsidR="00196B9A" w:rsidRDefault="00196B9A" w:rsidP="006D3FEF">
      <w:r>
        <w:rPr>
          <w:rFonts w:ascii="Arial" w:eastAsia="Arial" w:hAnsi="Arial" w:cs="Arial"/>
          <w:b/>
          <w:color w:val="000000"/>
          <w:highlight w:val="white"/>
          <w:lang w:val="es-EC" w:eastAsia="es-EC"/>
        </w:rPr>
        <w:t>HIPOTESIS</w:t>
      </w:r>
      <w:r w:rsidR="006D3FEF">
        <w:rPr>
          <w:rFonts w:ascii="Arial" w:eastAsia="Arial" w:hAnsi="Arial" w:cs="Arial"/>
          <w:b/>
          <w:color w:val="000000"/>
          <w:lang w:val="es-EC" w:eastAsia="es-EC"/>
        </w:rPr>
        <w:t>:</w:t>
      </w:r>
    </w:p>
    <w:p w14:paraId="1DB516A1" w14:textId="77777777" w:rsidR="00196B9A" w:rsidRDefault="00196B9A" w:rsidP="00196B9A">
      <w:pPr>
        <w:jc w:val="both"/>
        <w:rPr>
          <w:rFonts w:ascii="Arial" w:eastAsia="Arial" w:hAnsi="Arial" w:cs="Arial"/>
          <w:b/>
          <w:bCs/>
          <w:color w:val="000000"/>
          <w:sz w:val="22"/>
          <w:szCs w:val="28"/>
          <w:highlight w:val="white"/>
          <w:lang w:val="es-EC" w:eastAsia="es-EC"/>
        </w:rPr>
      </w:pPr>
    </w:p>
    <w:p w14:paraId="4731EA8A" w14:textId="77777777" w:rsidR="00196B9A" w:rsidRDefault="00196B9A" w:rsidP="00196B9A">
      <w:pPr>
        <w:numPr>
          <w:ilvl w:val="0"/>
          <w:numId w:val="2"/>
        </w:numPr>
        <w:jc w:val="both"/>
      </w:pPr>
      <w:r>
        <w:rPr>
          <w:lang w:val="es-EC"/>
        </w:rPr>
        <w:t>La implementación de una metodología experimental basada en EEG-BCI para sujetos con parálisis cerebral durante la realización de tareas de intención motora de la extremidad inferior, nos permite detectar la actividad cortical e intención motora en sujetos con PCI.</w:t>
      </w:r>
    </w:p>
    <w:p w14:paraId="60FF97FB" w14:textId="77777777" w:rsidR="00196B9A" w:rsidRDefault="00196B9A" w:rsidP="00196B9A">
      <w:pPr>
        <w:jc w:val="both"/>
        <w:rPr>
          <w:rFonts w:ascii="Arial" w:hAnsi="Arial" w:cs="Arial"/>
          <w:bCs/>
          <w:color w:val="000000"/>
          <w:sz w:val="22"/>
          <w:szCs w:val="28"/>
          <w:lang w:val="es-EC" w:eastAsia="es-EC"/>
        </w:rPr>
      </w:pPr>
    </w:p>
    <w:p w14:paraId="48766EF2" w14:textId="77777777" w:rsidR="00196B9A" w:rsidRDefault="00196B9A" w:rsidP="00196B9A">
      <w:pPr>
        <w:jc w:val="both"/>
        <w:rPr>
          <w:rFonts w:ascii="Arial" w:hAnsi="Arial" w:cs="Arial"/>
          <w:bCs/>
          <w:color w:val="000000"/>
          <w:sz w:val="22"/>
          <w:szCs w:val="28"/>
          <w:lang w:val="es-EC" w:eastAsia="es-EC"/>
        </w:rPr>
      </w:pPr>
    </w:p>
    <w:p w14:paraId="028B0FF0" w14:textId="77777777" w:rsidR="00196B9A" w:rsidRDefault="00196B9A" w:rsidP="00196B9A">
      <w:pPr>
        <w:jc w:val="both"/>
        <w:rPr>
          <w:rFonts w:ascii="Arial" w:hAnsi="Arial" w:cs="Arial"/>
          <w:bCs/>
          <w:color w:val="000000"/>
          <w:sz w:val="22"/>
          <w:szCs w:val="28"/>
          <w:lang w:val="es-EC" w:eastAsia="es-EC"/>
        </w:rPr>
      </w:pPr>
    </w:p>
    <w:p w14:paraId="2BEF0B62" w14:textId="77777777" w:rsidR="00196B9A" w:rsidRDefault="00196B9A" w:rsidP="00196B9A">
      <w:pPr>
        <w:jc w:val="both"/>
        <w:rPr>
          <w:rFonts w:ascii="Arial" w:hAnsi="Arial" w:cs="Arial"/>
          <w:bCs/>
          <w:color w:val="000000"/>
          <w:sz w:val="22"/>
          <w:szCs w:val="28"/>
          <w:lang w:val="es-EC" w:eastAsia="es-EC"/>
        </w:rPr>
      </w:pPr>
    </w:p>
    <w:p w14:paraId="0C9473FE" w14:textId="77777777" w:rsidR="00196B9A" w:rsidRDefault="00196B9A" w:rsidP="00196B9A">
      <w:pPr>
        <w:jc w:val="both"/>
        <w:rPr>
          <w:rFonts w:ascii="Arial" w:hAnsi="Arial" w:cs="Arial"/>
          <w:bCs/>
          <w:color w:val="000000"/>
          <w:sz w:val="22"/>
          <w:szCs w:val="28"/>
          <w:lang w:val="es-EC" w:eastAsia="es-EC"/>
        </w:rPr>
      </w:pPr>
    </w:p>
    <w:p w14:paraId="36328308" w14:textId="77777777" w:rsidR="00196B9A" w:rsidRDefault="00196B9A" w:rsidP="00196B9A">
      <w:pPr>
        <w:jc w:val="both"/>
        <w:rPr>
          <w:rFonts w:ascii="Arial" w:hAnsi="Arial" w:cs="Arial"/>
          <w:bCs/>
          <w:color w:val="000000"/>
          <w:sz w:val="22"/>
          <w:szCs w:val="28"/>
          <w:lang w:val="es-EC" w:eastAsia="es-EC"/>
        </w:rPr>
      </w:pPr>
    </w:p>
    <w:p w14:paraId="4AD9A6BE" w14:textId="77777777" w:rsidR="00196B9A" w:rsidRDefault="00196B9A" w:rsidP="00196B9A">
      <w:pPr>
        <w:jc w:val="both"/>
        <w:rPr>
          <w:rFonts w:ascii="Arial" w:hAnsi="Arial" w:cs="Arial"/>
          <w:bCs/>
          <w:color w:val="000000"/>
          <w:sz w:val="22"/>
          <w:szCs w:val="28"/>
          <w:lang w:val="es-EC" w:eastAsia="es-EC"/>
        </w:rPr>
      </w:pPr>
    </w:p>
    <w:p w14:paraId="1ADEA2E3" w14:textId="77777777" w:rsidR="00196B9A" w:rsidRDefault="00196B9A" w:rsidP="00196B9A">
      <w:pPr>
        <w:jc w:val="both"/>
        <w:rPr>
          <w:rFonts w:ascii="Arial" w:hAnsi="Arial" w:cs="Arial"/>
          <w:bCs/>
          <w:color w:val="000000"/>
          <w:sz w:val="22"/>
          <w:szCs w:val="28"/>
          <w:lang w:val="es-EC" w:eastAsia="es-EC"/>
        </w:rPr>
      </w:pPr>
    </w:p>
    <w:p w14:paraId="6A1BAC77" w14:textId="77777777" w:rsidR="00196B9A" w:rsidRDefault="00196B9A" w:rsidP="00196B9A">
      <w:pPr>
        <w:jc w:val="both"/>
        <w:rPr>
          <w:rFonts w:ascii="Arial" w:hAnsi="Arial" w:cs="Arial"/>
          <w:bCs/>
          <w:color w:val="000000"/>
          <w:sz w:val="22"/>
          <w:szCs w:val="28"/>
          <w:lang w:val="es-EC" w:eastAsia="es-EC"/>
        </w:rPr>
      </w:pPr>
    </w:p>
    <w:p w14:paraId="42B42E71" w14:textId="77777777" w:rsidR="00196B9A" w:rsidRDefault="00196B9A" w:rsidP="00196B9A">
      <w:pPr>
        <w:jc w:val="both"/>
        <w:rPr>
          <w:rFonts w:ascii="Arial" w:hAnsi="Arial" w:cs="Arial"/>
          <w:bCs/>
          <w:color w:val="000000"/>
          <w:sz w:val="22"/>
          <w:szCs w:val="28"/>
          <w:lang w:val="es-EC" w:eastAsia="es-EC"/>
        </w:rPr>
      </w:pPr>
    </w:p>
    <w:p w14:paraId="15667D65" w14:textId="77777777" w:rsidR="00196B9A" w:rsidRDefault="00196B9A" w:rsidP="00196B9A">
      <w:pPr>
        <w:jc w:val="both"/>
        <w:rPr>
          <w:rFonts w:ascii="Arial" w:hAnsi="Arial" w:cs="Arial"/>
          <w:bCs/>
          <w:color w:val="000000"/>
          <w:sz w:val="22"/>
          <w:szCs w:val="28"/>
          <w:lang w:val="es-EC" w:eastAsia="es-EC"/>
        </w:rPr>
      </w:pPr>
    </w:p>
    <w:p w14:paraId="17E54517" w14:textId="77777777" w:rsidR="00196B9A" w:rsidRDefault="00196B9A" w:rsidP="00196B9A">
      <w:pPr>
        <w:jc w:val="both"/>
        <w:rPr>
          <w:rFonts w:ascii="Arial" w:hAnsi="Arial" w:cs="Arial"/>
          <w:bCs/>
          <w:color w:val="000000"/>
          <w:sz w:val="22"/>
          <w:szCs w:val="28"/>
          <w:lang w:val="es-EC" w:eastAsia="es-EC"/>
        </w:rPr>
      </w:pPr>
    </w:p>
    <w:p w14:paraId="51983C13" w14:textId="21E6249D" w:rsidR="00196B9A" w:rsidRDefault="00196B9A" w:rsidP="00196B9A">
      <w:pPr>
        <w:jc w:val="both"/>
        <w:rPr>
          <w:rFonts w:ascii="Arial" w:hAnsi="Arial" w:cs="Arial"/>
          <w:bCs/>
          <w:color w:val="000000"/>
          <w:sz w:val="22"/>
          <w:szCs w:val="28"/>
          <w:lang w:val="es-EC" w:eastAsia="es-EC"/>
        </w:rPr>
      </w:pPr>
    </w:p>
    <w:p w14:paraId="151767D7" w14:textId="3DF75D8D" w:rsidR="006D3FEF" w:rsidRDefault="006D3FEF" w:rsidP="00196B9A">
      <w:pPr>
        <w:jc w:val="both"/>
        <w:rPr>
          <w:rFonts w:ascii="Arial" w:hAnsi="Arial" w:cs="Arial"/>
          <w:bCs/>
          <w:color w:val="000000"/>
          <w:sz w:val="22"/>
          <w:szCs w:val="28"/>
          <w:lang w:val="es-EC" w:eastAsia="es-EC"/>
        </w:rPr>
      </w:pPr>
    </w:p>
    <w:p w14:paraId="55CCB7C6" w14:textId="29B300B2" w:rsidR="006D3FEF" w:rsidRDefault="006D3FEF" w:rsidP="00196B9A">
      <w:pPr>
        <w:jc w:val="both"/>
        <w:rPr>
          <w:rFonts w:ascii="Arial" w:hAnsi="Arial" w:cs="Arial"/>
          <w:bCs/>
          <w:color w:val="000000"/>
          <w:sz w:val="22"/>
          <w:szCs w:val="28"/>
          <w:lang w:val="es-EC" w:eastAsia="es-EC"/>
        </w:rPr>
      </w:pPr>
    </w:p>
    <w:p w14:paraId="532E775E" w14:textId="38A62EA9" w:rsidR="006D3FEF" w:rsidRDefault="006D3FEF" w:rsidP="00196B9A">
      <w:pPr>
        <w:jc w:val="both"/>
        <w:rPr>
          <w:rFonts w:ascii="Arial" w:hAnsi="Arial" w:cs="Arial"/>
          <w:bCs/>
          <w:color w:val="000000"/>
          <w:sz w:val="22"/>
          <w:szCs w:val="28"/>
          <w:lang w:val="es-EC" w:eastAsia="es-EC"/>
        </w:rPr>
      </w:pPr>
    </w:p>
    <w:p w14:paraId="5A58D73E" w14:textId="1D465B2A" w:rsidR="006D3FEF" w:rsidRDefault="006D3FEF" w:rsidP="00196B9A">
      <w:pPr>
        <w:jc w:val="both"/>
        <w:rPr>
          <w:rFonts w:ascii="Arial" w:hAnsi="Arial" w:cs="Arial"/>
          <w:bCs/>
          <w:color w:val="000000"/>
          <w:sz w:val="22"/>
          <w:szCs w:val="28"/>
          <w:lang w:val="es-EC" w:eastAsia="es-EC"/>
        </w:rPr>
      </w:pPr>
    </w:p>
    <w:p w14:paraId="2F24147A" w14:textId="16326B55" w:rsidR="006D3FEF" w:rsidRDefault="006D3FEF" w:rsidP="00196B9A">
      <w:pPr>
        <w:jc w:val="both"/>
        <w:rPr>
          <w:rFonts w:ascii="Arial" w:hAnsi="Arial" w:cs="Arial"/>
          <w:bCs/>
          <w:color w:val="000000"/>
          <w:sz w:val="22"/>
          <w:szCs w:val="28"/>
          <w:lang w:val="es-EC" w:eastAsia="es-EC"/>
        </w:rPr>
      </w:pPr>
    </w:p>
    <w:p w14:paraId="274C5BA5" w14:textId="37649286" w:rsidR="006D3FEF" w:rsidRDefault="006D3FEF" w:rsidP="00196B9A">
      <w:pPr>
        <w:jc w:val="both"/>
        <w:rPr>
          <w:rFonts w:ascii="Arial" w:hAnsi="Arial" w:cs="Arial"/>
          <w:bCs/>
          <w:color w:val="000000"/>
          <w:sz w:val="22"/>
          <w:szCs w:val="28"/>
          <w:lang w:val="es-EC" w:eastAsia="es-EC"/>
        </w:rPr>
      </w:pPr>
    </w:p>
    <w:p w14:paraId="2855E065" w14:textId="018E41A3" w:rsidR="006D3FEF" w:rsidRDefault="006D3FEF" w:rsidP="00196B9A">
      <w:pPr>
        <w:jc w:val="both"/>
        <w:rPr>
          <w:rFonts w:ascii="Arial" w:hAnsi="Arial" w:cs="Arial"/>
          <w:bCs/>
          <w:color w:val="000000"/>
          <w:sz w:val="22"/>
          <w:szCs w:val="28"/>
          <w:lang w:val="es-EC" w:eastAsia="es-EC"/>
        </w:rPr>
      </w:pPr>
    </w:p>
    <w:p w14:paraId="4978AD81" w14:textId="35A51CE9" w:rsidR="006D3FEF" w:rsidRDefault="006D3FEF" w:rsidP="00196B9A">
      <w:pPr>
        <w:jc w:val="both"/>
        <w:rPr>
          <w:rFonts w:ascii="Arial" w:hAnsi="Arial" w:cs="Arial"/>
          <w:bCs/>
          <w:color w:val="000000"/>
          <w:sz w:val="22"/>
          <w:szCs w:val="28"/>
          <w:lang w:val="es-EC" w:eastAsia="es-EC"/>
        </w:rPr>
      </w:pPr>
    </w:p>
    <w:p w14:paraId="1A52DCEE" w14:textId="77F25878" w:rsidR="006D3FEF" w:rsidRDefault="006D3FEF" w:rsidP="00196B9A">
      <w:pPr>
        <w:jc w:val="both"/>
        <w:rPr>
          <w:rFonts w:ascii="Arial" w:hAnsi="Arial" w:cs="Arial"/>
          <w:bCs/>
          <w:color w:val="000000"/>
          <w:sz w:val="22"/>
          <w:szCs w:val="28"/>
          <w:lang w:val="es-EC" w:eastAsia="es-EC"/>
        </w:rPr>
      </w:pPr>
    </w:p>
    <w:p w14:paraId="2738F4C6" w14:textId="4F130919" w:rsidR="006D3FEF" w:rsidRDefault="006D3FEF" w:rsidP="00196B9A">
      <w:pPr>
        <w:jc w:val="both"/>
        <w:rPr>
          <w:rFonts w:ascii="Arial" w:hAnsi="Arial" w:cs="Arial"/>
          <w:bCs/>
          <w:color w:val="000000"/>
          <w:sz w:val="22"/>
          <w:szCs w:val="28"/>
          <w:lang w:val="es-EC" w:eastAsia="es-EC"/>
        </w:rPr>
      </w:pPr>
    </w:p>
    <w:p w14:paraId="2850F4A0" w14:textId="44C57138" w:rsidR="006D3FEF" w:rsidRDefault="006D3FEF" w:rsidP="00196B9A">
      <w:pPr>
        <w:jc w:val="both"/>
        <w:rPr>
          <w:rFonts w:ascii="Arial" w:hAnsi="Arial" w:cs="Arial"/>
          <w:bCs/>
          <w:color w:val="000000"/>
          <w:sz w:val="22"/>
          <w:szCs w:val="28"/>
          <w:lang w:val="es-EC" w:eastAsia="es-EC"/>
        </w:rPr>
      </w:pPr>
    </w:p>
    <w:p w14:paraId="65955C0A" w14:textId="2DF8DEA6" w:rsidR="006D3FEF" w:rsidRDefault="006D3FEF" w:rsidP="00196B9A">
      <w:pPr>
        <w:jc w:val="both"/>
        <w:rPr>
          <w:rFonts w:ascii="Arial" w:hAnsi="Arial" w:cs="Arial"/>
          <w:bCs/>
          <w:color w:val="000000"/>
          <w:sz w:val="22"/>
          <w:szCs w:val="28"/>
          <w:lang w:val="es-EC" w:eastAsia="es-EC"/>
        </w:rPr>
      </w:pPr>
    </w:p>
    <w:p w14:paraId="3F82592D" w14:textId="06A3E925" w:rsidR="006D3FEF" w:rsidRDefault="006D3FEF" w:rsidP="00196B9A">
      <w:pPr>
        <w:jc w:val="both"/>
        <w:rPr>
          <w:rFonts w:ascii="Arial" w:hAnsi="Arial" w:cs="Arial"/>
          <w:bCs/>
          <w:color w:val="000000"/>
          <w:sz w:val="22"/>
          <w:szCs w:val="28"/>
          <w:lang w:val="es-EC" w:eastAsia="es-EC"/>
        </w:rPr>
      </w:pPr>
    </w:p>
    <w:p w14:paraId="5933E317" w14:textId="369BE177" w:rsidR="006D3FEF" w:rsidRDefault="006D3FEF" w:rsidP="00196B9A">
      <w:pPr>
        <w:jc w:val="both"/>
        <w:rPr>
          <w:rFonts w:ascii="Arial" w:hAnsi="Arial" w:cs="Arial"/>
          <w:bCs/>
          <w:color w:val="000000"/>
          <w:sz w:val="22"/>
          <w:szCs w:val="28"/>
          <w:lang w:val="es-EC" w:eastAsia="es-EC"/>
        </w:rPr>
      </w:pPr>
    </w:p>
    <w:p w14:paraId="15257297" w14:textId="58A9D4F5" w:rsidR="006D3FEF" w:rsidRDefault="006D3FEF" w:rsidP="00196B9A">
      <w:pPr>
        <w:jc w:val="both"/>
        <w:rPr>
          <w:rFonts w:ascii="Arial" w:hAnsi="Arial" w:cs="Arial"/>
          <w:bCs/>
          <w:color w:val="000000"/>
          <w:sz w:val="22"/>
          <w:szCs w:val="28"/>
          <w:lang w:val="es-EC" w:eastAsia="es-EC"/>
        </w:rPr>
      </w:pPr>
    </w:p>
    <w:p w14:paraId="065BAD80" w14:textId="061BA999" w:rsidR="006D3FEF" w:rsidRDefault="006D3FEF" w:rsidP="00196B9A">
      <w:pPr>
        <w:jc w:val="both"/>
        <w:rPr>
          <w:rFonts w:ascii="Arial" w:hAnsi="Arial" w:cs="Arial"/>
          <w:bCs/>
          <w:color w:val="000000"/>
          <w:sz w:val="22"/>
          <w:szCs w:val="28"/>
          <w:lang w:val="es-EC" w:eastAsia="es-EC"/>
        </w:rPr>
      </w:pPr>
    </w:p>
    <w:p w14:paraId="6E45F87E" w14:textId="0D5AF688" w:rsidR="006D3FEF" w:rsidRDefault="006D3FEF" w:rsidP="00196B9A">
      <w:pPr>
        <w:jc w:val="both"/>
        <w:rPr>
          <w:rFonts w:ascii="Arial" w:hAnsi="Arial" w:cs="Arial"/>
          <w:bCs/>
          <w:color w:val="000000"/>
          <w:sz w:val="22"/>
          <w:szCs w:val="28"/>
          <w:lang w:val="es-EC" w:eastAsia="es-EC"/>
        </w:rPr>
      </w:pPr>
    </w:p>
    <w:p w14:paraId="75B08383" w14:textId="0FB23D11" w:rsidR="006D3FEF" w:rsidRDefault="006D3FEF" w:rsidP="00196B9A">
      <w:pPr>
        <w:jc w:val="both"/>
        <w:rPr>
          <w:rFonts w:ascii="Arial" w:hAnsi="Arial" w:cs="Arial"/>
          <w:bCs/>
          <w:color w:val="000000"/>
          <w:sz w:val="22"/>
          <w:szCs w:val="28"/>
          <w:lang w:val="es-EC" w:eastAsia="es-EC"/>
        </w:rPr>
      </w:pPr>
    </w:p>
    <w:p w14:paraId="43DD6E0C" w14:textId="20D39708" w:rsidR="006D3FEF" w:rsidRDefault="006D3FEF" w:rsidP="00196B9A">
      <w:pPr>
        <w:jc w:val="both"/>
        <w:rPr>
          <w:rFonts w:ascii="Arial" w:hAnsi="Arial" w:cs="Arial"/>
          <w:bCs/>
          <w:color w:val="000000"/>
          <w:sz w:val="22"/>
          <w:szCs w:val="28"/>
          <w:lang w:val="es-EC" w:eastAsia="es-EC"/>
        </w:rPr>
      </w:pPr>
    </w:p>
    <w:p w14:paraId="7055CB1F" w14:textId="265E4D77" w:rsidR="006D3FEF" w:rsidRDefault="006D3FEF" w:rsidP="00196B9A">
      <w:pPr>
        <w:jc w:val="both"/>
        <w:rPr>
          <w:rFonts w:ascii="Arial" w:hAnsi="Arial" w:cs="Arial"/>
          <w:bCs/>
          <w:color w:val="000000"/>
          <w:sz w:val="22"/>
          <w:szCs w:val="28"/>
          <w:lang w:val="es-EC" w:eastAsia="es-EC"/>
        </w:rPr>
      </w:pPr>
    </w:p>
    <w:p w14:paraId="0ACE829C" w14:textId="2F754CE0" w:rsidR="006D3FEF" w:rsidRDefault="006D3FEF" w:rsidP="00196B9A">
      <w:pPr>
        <w:jc w:val="both"/>
        <w:rPr>
          <w:rFonts w:ascii="Arial" w:hAnsi="Arial" w:cs="Arial"/>
          <w:bCs/>
          <w:color w:val="000000"/>
          <w:sz w:val="22"/>
          <w:szCs w:val="28"/>
          <w:lang w:val="es-EC" w:eastAsia="es-EC"/>
        </w:rPr>
      </w:pPr>
    </w:p>
    <w:p w14:paraId="4212FBAD" w14:textId="6D4DEE91" w:rsidR="006D3FEF" w:rsidRDefault="006D3FEF" w:rsidP="00196B9A">
      <w:pPr>
        <w:jc w:val="both"/>
        <w:rPr>
          <w:rFonts w:ascii="Arial" w:hAnsi="Arial" w:cs="Arial"/>
          <w:bCs/>
          <w:color w:val="000000"/>
          <w:sz w:val="22"/>
          <w:szCs w:val="28"/>
          <w:lang w:val="es-EC" w:eastAsia="es-EC"/>
        </w:rPr>
      </w:pPr>
    </w:p>
    <w:p w14:paraId="61C61EE5" w14:textId="089C1887" w:rsidR="006D3FEF" w:rsidRDefault="006D3FEF" w:rsidP="00196B9A">
      <w:pPr>
        <w:jc w:val="both"/>
        <w:rPr>
          <w:rFonts w:ascii="Arial" w:hAnsi="Arial" w:cs="Arial"/>
          <w:bCs/>
          <w:color w:val="000000"/>
          <w:sz w:val="22"/>
          <w:szCs w:val="28"/>
          <w:lang w:val="es-EC" w:eastAsia="es-EC"/>
        </w:rPr>
      </w:pPr>
    </w:p>
    <w:p w14:paraId="6765A4A5" w14:textId="77777777" w:rsidR="006D3FEF" w:rsidRDefault="006D3FEF" w:rsidP="00196B9A">
      <w:pPr>
        <w:jc w:val="both"/>
        <w:rPr>
          <w:rFonts w:ascii="Arial" w:hAnsi="Arial" w:cs="Arial"/>
          <w:bCs/>
          <w:color w:val="000000"/>
          <w:sz w:val="22"/>
          <w:szCs w:val="28"/>
          <w:lang w:val="es-EC" w:eastAsia="es-EC"/>
        </w:rPr>
      </w:pPr>
    </w:p>
    <w:p w14:paraId="584591FF" w14:textId="77777777" w:rsidR="00196B9A" w:rsidRDefault="00196B9A" w:rsidP="00196B9A">
      <w:pPr>
        <w:jc w:val="both"/>
        <w:rPr>
          <w:rFonts w:ascii="Arial" w:hAnsi="Arial" w:cs="Arial"/>
          <w:bCs/>
          <w:color w:val="000000"/>
          <w:sz w:val="22"/>
          <w:szCs w:val="28"/>
          <w:lang w:val="es-EC" w:eastAsia="es-EC"/>
        </w:rPr>
      </w:pPr>
    </w:p>
    <w:p w14:paraId="7FFECF74" w14:textId="77777777" w:rsidR="00196B9A" w:rsidRDefault="00196B9A" w:rsidP="00196B9A">
      <w:pPr>
        <w:jc w:val="both"/>
        <w:rPr>
          <w:rFonts w:ascii="Arial" w:hAnsi="Arial" w:cs="Arial"/>
          <w:bCs/>
          <w:color w:val="000000"/>
          <w:sz w:val="22"/>
          <w:szCs w:val="28"/>
          <w:lang w:val="es-EC" w:eastAsia="es-EC"/>
        </w:rPr>
      </w:pPr>
    </w:p>
    <w:p w14:paraId="08C3A993" w14:textId="0D2FDB08" w:rsidR="00196B9A" w:rsidRPr="00D2107A" w:rsidRDefault="00196B9A" w:rsidP="006D3FEF">
      <w:commentRangeStart w:id="0"/>
      <w:r w:rsidRPr="00D2107A">
        <w:rPr>
          <w:rFonts w:ascii="Arial" w:eastAsia="Arial" w:hAnsi="Arial" w:cs="Arial"/>
          <w:b/>
          <w:color w:val="000000"/>
          <w:lang w:val="es-EC" w:eastAsia="es-EC"/>
        </w:rPr>
        <w:lastRenderedPageBreak/>
        <w:t>METODOLOGIA</w:t>
      </w:r>
      <w:r w:rsidR="00A37A6B" w:rsidRPr="00D2107A">
        <w:rPr>
          <w:rFonts w:ascii="Arial" w:eastAsia="Arial" w:hAnsi="Arial" w:cs="Arial"/>
          <w:b/>
          <w:color w:val="000000"/>
          <w:lang w:val="es-EC" w:eastAsia="es-EC"/>
        </w:rPr>
        <w:t xml:space="preserve"> 1 (Sujetos con PCI)</w:t>
      </w:r>
      <w:r w:rsidR="006D3FEF" w:rsidRPr="00D2107A">
        <w:rPr>
          <w:rFonts w:ascii="Arial" w:eastAsia="Arial" w:hAnsi="Arial" w:cs="Arial"/>
          <w:b/>
          <w:color w:val="000000"/>
          <w:lang w:val="es-EC" w:eastAsia="es-EC"/>
        </w:rPr>
        <w:t>:</w:t>
      </w:r>
      <w:commentRangeEnd w:id="0"/>
      <w:r w:rsidR="00D2107A" w:rsidRPr="00D2107A">
        <w:rPr>
          <w:rStyle w:val="CommentReference"/>
        </w:rPr>
        <w:commentReference w:id="0"/>
      </w:r>
    </w:p>
    <w:p w14:paraId="554D2F76" w14:textId="77777777" w:rsidR="00196B9A" w:rsidRPr="00D2107A" w:rsidRDefault="00196B9A" w:rsidP="00196B9A">
      <w:pPr>
        <w:jc w:val="both"/>
        <w:rPr>
          <w:rFonts w:ascii="Arial" w:eastAsia="Arial" w:hAnsi="Arial" w:cs="Arial"/>
          <w:b/>
          <w:bCs/>
          <w:color w:val="000000"/>
          <w:sz w:val="22"/>
          <w:szCs w:val="28"/>
          <w:lang w:val="es-EC" w:eastAsia="es-EC"/>
        </w:rPr>
      </w:pPr>
    </w:p>
    <w:p w14:paraId="0D22B184" w14:textId="77777777" w:rsidR="00196B9A" w:rsidRPr="00D2107A" w:rsidRDefault="00196B9A" w:rsidP="00196B9A">
      <w:pPr>
        <w:jc w:val="both"/>
      </w:pPr>
      <w:commentRangeStart w:id="1"/>
      <w:r w:rsidRPr="00D2107A">
        <w:rPr>
          <w:lang w:val="es-EC"/>
        </w:rPr>
        <w:t>Para alcanzar los objetivos planteados, la investigación se realizará en 5 etapas:</w:t>
      </w:r>
      <w:commentRangeEnd w:id="1"/>
      <w:r w:rsidR="00861214">
        <w:rPr>
          <w:rStyle w:val="CommentReference"/>
        </w:rPr>
        <w:commentReference w:id="1"/>
      </w:r>
    </w:p>
    <w:p w14:paraId="0700BACC" w14:textId="77777777" w:rsidR="00196B9A" w:rsidRPr="00D2107A" w:rsidRDefault="00196B9A" w:rsidP="00196B9A">
      <w:pPr>
        <w:jc w:val="both"/>
        <w:rPr>
          <w:lang w:val="es-EC"/>
        </w:rPr>
      </w:pPr>
    </w:p>
    <w:p w14:paraId="3C131CA2" w14:textId="77777777" w:rsidR="00D2107A" w:rsidRDefault="00196B9A" w:rsidP="00D2107A">
      <w:pPr>
        <w:jc w:val="both"/>
        <w:rPr>
          <w:lang w:val="es-EC"/>
        </w:rPr>
      </w:pPr>
      <w:r w:rsidRPr="00D2107A">
        <w:rPr>
          <w:lang w:val="es-EC"/>
        </w:rPr>
        <w:t>Sujetos:</w:t>
      </w:r>
    </w:p>
    <w:p w14:paraId="420ACD2C" w14:textId="1910FEFE" w:rsidR="00196B9A" w:rsidRPr="00D2107A" w:rsidRDefault="00196B9A" w:rsidP="00D2107A">
      <w:pPr>
        <w:jc w:val="both"/>
      </w:pPr>
      <w:r w:rsidRPr="00D2107A">
        <w:rPr>
          <w:lang w:val="es-EC"/>
        </w:rPr>
        <w:t xml:space="preserve"> </w:t>
      </w:r>
    </w:p>
    <w:p w14:paraId="336DD924" w14:textId="4B94809D" w:rsidR="00196B9A" w:rsidRPr="00D2107A" w:rsidRDefault="00196B9A" w:rsidP="00C132CA">
      <w:pPr>
        <w:numPr>
          <w:ilvl w:val="0"/>
          <w:numId w:val="4"/>
        </w:numPr>
        <w:spacing w:after="240"/>
        <w:jc w:val="both"/>
      </w:pPr>
      <w:r w:rsidRPr="00D2107A">
        <w:rPr>
          <w:lang w:val="es-EC"/>
        </w:rPr>
        <w:t xml:space="preserve">Se reclutarán al menos 10 niños (sin discriminación de género) entre </w:t>
      </w:r>
      <w:r w:rsidRPr="006A00C1">
        <w:rPr>
          <w:highlight w:val="yellow"/>
          <w:lang w:val="es-EC"/>
        </w:rPr>
        <w:t>10 y 16</w:t>
      </w:r>
      <w:r w:rsidRPr="00D2107A">
        <w:rPr>
          <w:lang w:val="es-EC"/>
        </w:rPr>
        <w:t xml:space="preserve"> años con PCI (Hemiplejía, Diplejía y Cuadriplejía) del tipo I, II y III (leve); según el Sistema de Clasificación de Función Motora Gruesa (GMFCS) [10,13-15], que formarán el grupo patológico.</w:t>
      </w:r>
    </w:p>
    <w:p w14:paraId="183010D9" w14:textId="259EBB69" w:rsidR="00196B9A" w:rsidRPr="00D2107A" w:rsidRDefault="00196B9A" w:rsidP="00C132CA">
      <w:pPr>
        <w:numPr>
          <w:ilvl w:val="0"/>
          <w:numId w:val="4"/>
        </w:numPr>
        <w:spacing w:after="240"/>
        <w:jc w:val="both"/>
      </w:pPr>
      <w:r w:rsidRPr="00D2107A">
        <w:rPr>
          <w:lang w:val="es-EC"/>
        </w:rPr>
        <w:t xml:space="preserve">Los integrantes del grupo patológico deberán ser de preferencia diestros valorados con la escala </w:t>
      </w:r>
      <w:r w:rsidRPr="00D2107A">
        <w:rPr>
          <w:b/>
        </w:rPr>
        <w:t xml:space="preserve">Edinburgh </w:t>
      </w:r>
      <w:proofErr w:type="spellStart"/>
      <w:r w:rsidRPr="00D2107A">
        <w:rPr>
          <w:b/>
        </w:rPr>
        <w:t>Handedness</w:t>
      </w:r>
      <w:proofErr w:type="spellEnd"/>
      <w:r w:rsidRPr="00D2107A">
        <w:rPr>
          <w:b/>
        </w:rPr>
        <w:t xml:space="preserve"> </w:t>
      </w:r>
      <w:proofErr w:type="spellStart"/>
      <w:r w:rsidRPr="00D2107A">
        <w:rPr>
          <w:b/>
        </w:rPr>
        <w:t>Inventory</w:t>
      </w:r>
      <w:proofErr w:type="spellEnd"/>
      <w:r w:rsidRPr="00D2107A">
        <w:rPr>
          <w:lang w:val="es-EC"/>
        </w:rPr>
        <w:t xml:space="preserve">, no deberán presentar cirugías cerebrales en su historial médico ni otras patologías asociadas al sistema nervioso central como epilepsia, discapacidad mental, etc. </w:t>
      </w:r>
      <w:r w:rsidR="00C0400F" w:rsidRPr="00D2107A">
        <w:rPr>
          <w:lang w:val="es-EC"/>
        </w:rPr>
        <w:t>Además,</w:t>
      </w:r>
      <w:r w:rsidRPr="00D2107A">
        <w:rPr>
          <w:lang w:val="es-EC"/>
        </w:rPr>
        <w:t xml:space="preserve"> deberán tener la habilidad de entender y seguir instrucciones.</w:t>
      </w:r>
    </w:p>
    <w:p w14:paraId="07031559" w14:textId="77777777" w:rsidR="00196B9A" w:rsidRPr="00D2107A" w:rsidRDefault="00196B9A" w:rsidP="00C132CA">
      <w:pPr>
        <w:numPr>
          <w:ilvl w:val="0"/>
          <w:numId w:val="4"/>
        </w:numPr>
        <w:spacing w:after="240"/>
        <w:jc w:val="both"/>
      </w:pPr>
      <w:r w:rsidRPr="00D2107A">
        <w:rPr>
          <w:lang w:val="es-EC"/>
        </w:rPr>
        <w:t>Los criterios de exclusión serán: déficit cognitivo severo y déficit sensoriales como auditivo, perceptivo y una espasticidad severa que impida la ejecución de las actividades motoras. (</w:t>
      </w:r>
      <w:proofErr w:type="spellStart"/>
      <w:r w:rsidRPr="00D2107A">
        <w:rPr>
          <w:lang w:val="es-EC"/>
        </w:rPr>
        <w:t>Modified</w:t>
      </w:r>
      <w:proofErr w:type="spellEnd"/>
      <w:r w:rsidRPr="00D2107A">
        <w:rPr>
          <w:lang w:val="es-EC"/>
        </w:rPr>
        <w:t xml:space="preserve"> </w:t>
      </w:r>
      <w:proofErr w:type="spellStart"/>
      <w:r w:rsidRPr="00D2107A">
        <w:rPr>
          <w:lang w:val="es-EC"/>
        </w:rPr>
        <w:t>ashworth</w:t>
      </w:r>
      <w:proofErr w:type="spellEnd"/>
      <w:r w:rsidRPr="00D2107A">
        <w:rPr>
          <w:lang w:val="es-EC"/>
        </w:rPr>
        <w:t xml:space="preserve"> </w:t>
      </w:r>
      <w:proofErr w:type="spellStart"/>
      <w:r w:rsidRPr="00D2107A">
        <w:rPr>
          <w:lang w:val="es-EC"/>
        </w:rPr>
        <w:t>scale</w:t>
      </w:r>
      <w:proofErr w:type="spellEnd"/>
      <w:r w:rsidRPr="00D2107A">
        <w:rPr>
          <w:lang w:val="es-EC"/>
        </w:rPr>
        <w:t xml:space="preserve"> &gt;3). Medicamentos que afecten la realización de las tareas.</w:t>
      </w:r>
    </w:p>
    <w:p w14:paraId="1C56B9DF" w14:textId="77777777" w:rsidR="00196B9A" w:rsidRPr="00D2107A" w:rsidRDefault="00196B9A" w:rsidP="00C132CA">
      <w:pPr>
        <w:numPr>
          <w:ilvl w:val="0"/>
          <w:numId w:val="4"/>
        </w:numPr>
        <w:spacing w:after="240"/>
        <w:jc w:val="both"/>
      </w:pPr>
      <w:r w:rsidRPr="00D2107A">
        <w:rPr>
          <w:lang w:val="es-EC"/>
        </w:rPr>
        <w:t xml:space="preserve">Los participantes serán reclutados en conjunto con el Hospital de Especialidades Teodoro Maldonado Cargo (HTMC) en la ciudad de Guayaquil. </w:t>
      </w:r>
    </w:p>
    <w:p w14:paraId="46255EE0" w14:textId="77777777" w:rsidR="00196B9A" w:rsidRPr="00D2107A" w:rsidRDefault="00196B9A" w:rsidP="00C132CA">
      <w:pPr>
        <w:numPr>
          <w:ilvl w:val="0"/>
          <w:numId w:val="4"/>
        </w:numPr>
        <w:spacing w:after="240"/>
        <w:jc w:val="both"/>
      </w:pPr>
      <w:r w:rsidRPr="00D2107A">
        <w:rPr>
          <w:lang w:val="es-EC"/>
        </w:rPr>
        <w:t>El grupo de control será compuesto por al menos 10 niños (sin discriminación de género) sanos entre 10 y 16 años. Deberán ser diestros y no presentar cirugías cerebrales en su historial médico ni patologías neurodegenerativas como epilepsia o discapacidad mental.</w:t>
      </w:r>
    </w:p>
    <w:p w14:paraId="22B5A06D" w14:textId="77777777" w:rsidR="00196B9A" w:rsidRPr="00D2107A" w:rsidRDefault="00196B9A" w:rsidP="00C132CA">
      <w:pPr>
        <w:numPr>
          <w:ilvl w:val="0"/>
          <w:numId w:val="4"/>
        </w:numPr>
        <w:spacing w:after="240"/>
        <w:jc w:val="both"/>
      </w:pPr>
      <w:r w:rsidRPr="00D2107A">
        <w:rPr>
          <w:lang w:val="es-EC"/>
        </w:rPr>
        <w:t xml:space="preserve">Se </w:t>
      </w:r>
      <w:proofErr w:type="gramStart"/>
      <w:r w:rsidRPr="00D2107A">
        <w:rPr>
          <w:lang w:val="es-EC"/>
        </w:rPr>
        <w:t>le</w:t>
      </w:r>
      <w:proofErr w:type="gramEnd"/>
      <w:r w:rsidRPr="00D2107A">
        <w:rPr>
          <w:lang w:val="es-EC"/>
        </w:rPr>
        <w:t xml:space="preserve"> explicará a los familiares tanto de los pacientes como de los controles sanos la razón del experimento, quienes además firmarán un consentimiento informado previo a la realización del experimento.</w:t>
      </w:r>
    </w:p>
    <w:p w14:paraId="2CD84267" w14:textId="77777777" w:rsidR="00196B9A" w:rsidRPr="00D2107A" w:rsidRDefault="00196B9A" w:rsidP="00C132CA">
      <w:pPr>
        <w:numPr>
          <w:ilvl w:val="0"/>
          <w:numId w:val="4"/>
        </w:numPr>
        <w:spacing w:after="240"/>
        <w:jc w:val="both"/>
      </w:pPr>
      <w:r w:rsidRPr="00D2107A">
        <w:rPr>
          <w:lang w:val="es-EC"/>
        </w:rPr>
        <w:t>Los pacientes y controles sanos serán sometidos a una evaluación cualitativa de sus habilidades motoras en el laboratorio de Neurofisiología en el HTMC en la ciudad de Guayaquil.</w:t>
      </w:r>
    </w:p>
    <w:p w14:paraId="6A725F94" w14:textId="347ABA39" w:rsidR="00A37A6B" w:rsidRPr="00D2107A" w:rsidRDefault="00196B9A" w:rsidP="00C132CA">
      <w:pPr>
        <w:numPr>
          <w:ilvl w:val="0"/>
          <w:numId w:val="4"/>
        </w:numPr>
        <w:spacing w:after="240"/>
        <w:jc w:val="both"/>
      </w:pPr>
      <w:r w:rsidRPr="00D2107A">
        <w:rPr>
          <w:lang w:val="es-EC"/>
        </w:rPr>
        <w:t>El grupo de pacientes y controles sanos serán emparejados tanto por edad como en sexo.</w:t>
      </w:r>
    </w:p>
    <w:p w14:paraId="6346F4E5" w14:textId="342DED61" w:rsidR="00A37A6B" w:rsidRDefault="00A37A6B" w:rsidP="00A37A6B">
      <w:pPr>
        <w:jc w:val="both"/>
      </w:pPr>
    </w:p>
    <w:p w14:paraId="60F86333" w14:textId="340287E0" w:rsidR="00A37A6B" w:rsidRDefault="00A37A6B" w:rsidP="00A37A6B">
      <w:pPr>
        <w:jc w:val="both"/>
      </w:pPr>
    </w:p>
    <w:p w14:paraId="602368E0" w14:textId="497B44AC" w:rsidR="00A37A6B" w:rsidRDefault="00A37A6B" w:rsidP="00A37A6B">
      <w:pPr>
        <w:jc w:val="both"/>
      </w:pPr>
    </w:p>
    <w:p w14:paraId="19065886" w14:textId="237EBE96" w:rsidR="00A37A6B" w:rsidRDefault="00A37A6B" w:rsidP="00A37A6B">
      <w:pPr>
        <w:jc w:val="both"/>
      </w:pPr>
    </w:p>
    <w:p w14:paraId="506232EB" w14:textId="62484493" w:rsidR="00A37A6B" w:rsidRDefault="00A37A6B" w:rsidP="00A37A6B">
      <w:pPr>
        <w:jc w:val="both"/>
      </w:pPr>
    </w:p>
    <w:p w14:paraId="097BA820" w14:textId="79F1E348" w:rsidR="00A37A6B" w:rsidRDefault="00A37A6B" w:rsidP="00A37A6B">
      <w:pPr>
        <w:jc w:val="both"/>
      </w:pPr>
    </w:p>
    <w:p w14:paraId="4FA93765" w14:textId="77777777" w:rsidR="001E1B4E" w:rsidRDefault="001E1B4E" w:rsidP="00A37A6B">
      <w:pPr>
        <w:jc w:val="both"/>
      </w:pPr>
    </w:p>
    <w:p w14:paraId="219DBD01" w14:textId="3B6888E9" w:rsidR="00A37A6B" w:rsidRDefault="00A37A6B" w:rsidP="00A37A6B">
      <w:pPr>
        <w:jc w:val="both"/>
      </w:pPr>
    </w:p>
    <w:p w14:paraId="3459194E" w14:textId="6E740C22" w:rsidR="00A37A6B" w:rsidRDefault="00A37A6B" w:rsidP="00A37A6B">
      <w:pPr>
        <w:jc w:val="both"/>
      </w:pPr>
    </w:p>
    <w:p w14:paraId="75025561" w14:textId="75927321" w:rsidR="009F7283" w:rsidRDefault="009F7283" w:rsidP="00A37A6B">
      <w:pPr>
        <w:jc w:val="both"/>
      </w:pPr>
    </w:p>
    <w:p w14:paraId="26DEF4CB" w14:textId="4C06E63B" w:rsidR="00A37A6B" w:rsidRDefault="00A37A6B" w:rsidP="00A37A6B">
      <w:pPr>
        <w:jc w:val="both"/>
        <w:rPr>
          <w:lang w:val="es-EC"/>
        </w:rPr>
      </w:pPr>
      <w:r w:rsidRPr="00EE1EE5">
        <w:rPr>
          <w:rFonts w:ascii="Arial" w:eastAsia="Arial" w:hAnsi="Arial" w:cs="Arial"/>
          <w:b/>
          <w:color w:val="000000"/>
          <w:highlight w:val="yellow"/>
          <w:lang w:val="es-EC" w:eastAsia="es-EC"/>
        </w:rPr>
        <w:lastRenderedPageBreak/>
        <w:t>METODOLOGIA</w:t>
      </w:r>
      <w:r>
        <w:rPr>
          <w:rFonts w:ascii="Arial" w:eastAsia="Arial" w:hAnsi="Arial" w:cs="Arial"/>
          <w:b/>
          <w:color w:val="000000"/>
          <w:highlight w:val="yellow"/>
          <w:lang w:val="es-EC" w:eastAsia="es-EC"/>
        </w:rPr>
        <w:t xml:space="preserve"> 2</w:t>
      </w:r>
      <w:r w:rsidRPr="00EE1EE5">
        <w:rPr>
          <w:rFonts w:ascii="Arial" w:eastAsia="Arial" w:hAnsi="Arial" w:cs="Arial"/>
          <w:b/>
          <w:color w:val="000000"/>
          <w:highlight w:val="yellow"/>
          <w:lang w:val="es-EC" w:eastAsia="es-EC"/>
        </w:rPr>
        <w:t>:</w:t>
      </w:r>
    </w:p>
    <w:p w14:paraId="106B3018" w14:textId="77777777" w:rsidR="00A37A6B" w:rsidRDefault="00A37A6B" w:rsidP="00A37A6B">
      <w:pPr>
        <w:jc w:val="both"/>
        <w:rPr>
          <w:lang w:val="es-EC"/>
        </w:rPr>
      </w:pPr>
    </w:p>
    <w:p w14:paraId="29BEF4D6" w14:textId="5A9EB33F" w:rsidR="001E1B4E" w:rsidRPr="00D2107A" w:rsidRDefault="001E1B4E" w:rsidP="001E1B4E">
      <w:pPr>
        <w:jc w:val="both"/>
      </w:pPr>
      <w:commentRangeStart w:id="2"/>
      <w:r w:rsidRPr="00D2107A">
        <w:rPr>
          <w:lang w:val="es-EC"/>
        </w:rPr>
        <w:t xml:space="preserve">Para alcanzar los objetivos </w:t>
      </w:r>
      <w:r>
        <w:rPr>
          <w:lang w:val="es-EC"/>
        </w:rPr>
        <w:t>registros de actividad en extremidades inferiores</w:t>
      </w:r>
      <w:r w:rsidRPr="00D2107A">
        <w:rPr>
          <w:lang w:val="es-EC"/>
        </w:rPr>
        <w:t>, la investigación se realizará en 5 etapas:</w:t>
      </w:r>
      <w:commentRangeEnd w:id="2"/>
      <w:r w:rsidR="00BC5B29">
        <w:rPr>
          <w:rStyle w:val="CommentReference"/>
        </w:rPr>
        <w:commentReference w:id="2"/>
      </w:r>
    </w:p>
    <w:p w14:paraId="1DC372BC" w14:textId="77777777" w:rsidR="001E1B4E" w:rsidRPr="001E1B4E" w:rsidRDefault="001E1B4E" w:rsidP="001E1B4E">
      <w:pPr>
        <w:jc w:val="both"/>
      </w:pPr>
    </w:p>
    <w:p w14:paraId="6E156A97" w14:textId="77777777" w:rsidR="001E1B4E" w:rsidRDefault="001E1B4E" w:rsidP="001E1B4E">
      <w:pPr>
        <w:jc w:val="both"/>
        <w:rPr>
          <w:lang w:val="es-EC"/>
        </w:rPr>
      </w:pPr>
      <w:r w:rsidRPr="00D2107A">
        <w:rPr>
          <w:lang w:val="es-EC"/>
        </w:rPr>
        <w:t>Sujetos:</w:t>
      </w:r>
    </w:p>
    <w:p w14:paraId="46A709F5" w14:textId="77777777" w:rsidR="001E1B4E" w:rsidRPr="00D2107A" w:rsidRDefault="001E1B4E" w:rsidP="001E1B4E">
      <w:pPr>
        <w:jc w:val="both"/>
      </w:pPr>
      <w:r w:rsidRPr="00D2107A">
        <w:rPr>
          <w:lang w:val="es-EC"/>
        </w:rPr>
        <w:t xml:space="preserve"> </w:t>
      </w:r>
    </w:p>
    <w:p w14:paraId="1135D373" w14:textId="5633BBF7" w:rsidR="001E1B4E" w:rsidRPr="00D2107A" w:rsidRDefault="001E1B4E" w:rsidP="00D2572F">
      <w:pPr>
        <w:numPr>
          <w:ilvl w:val="0"/>
          <w:numId w:val="5"/>
        </w:numPr>
        <w:spacing w:after="240"/>
        <w:jc w:val="both"/>
      </w:pPr>
      <w:r w:rsidRPr="00D2107A">
        <w:rPr>
          <w:lang w:val="es-EC"/>
        </w:rPr>
        <w:t xml:space="preserve">Se reclutarán al menos </w:t>
      </w:r>
      <w:r>
        <w:rPr>
          <w:lang w:val="es-EC"/>
        </w:rPr>
        <w:t>2</w:t>
      </w:r>
      <w:r w:rsidRPr="00D2107A">
        <w:rPr>
          <w:lang w:val="es-EC"/>
        </w:rPr>
        <w:t xml:space="preserve">0 </w:t>
      </w:r>
      <w:r>
        <w:rPr>
          <w:lang w:val="es-EC"/>
        </w:rPr>
        <w:t xml:space="preserve">sujetos adultos jóvenes </w:t>
      </w:r>
      <w:r w:rsidRPr="00D2107A">
        <w:rPr>
          <w:lang w:val="es-EC"/>
        </w:rPr>
        <w:t xml:space="preserve">(sin discriminación de género) entre </w:t>
      </w:r>
      <w:r>
        <w:rPr>
          <w:lang w:val="es-EC"/>
        </w:rPr>
        <w:t>20</w:t>
      </w:r>
      <w:r w:rsidRPr="00D2107A">
        <w:rPr>
          <w:lang w:val="es-EC"/>
        </w:rPr>
        <w:t xml:space="preserve"> y </w:t>
      </w:r>
      <w:r>
        <w:rPr>
          <w:lang w:val="es-EC"/>
        </w:rPr>
        <w:t>35</w:t>
      </w:r>
      <w:r w:rsidRPr="00D2107A">
        <w:rPr>
          <w:lang w:val="es-EC"/>
        </w:rPr>
        <w:t xml:space="preserve"> años, que formarán el grupo </w:t>
      </w:r>
      <w:r w:rsidR="00245819">
        <w:rPr>
          <w:lang w:val="es-EC"/>
        </w:rPr>
        <w:t xml:space="preserve">de </w:t>
      </w:r>
      <w:r w:rsidR="00A1044C">
        <w:rPr>
          <w:lang w:val="es-EC"/>
        </w:rPr>
        <w:t>prueba</w:t>
      </w:r>
      <w:r w:rsidRPr="00D2107A">
        <w:rPr>
          <w:lang w:val="es-EC"/>
        </w:rPr>
        <w:t>.</w:t>
      </w:r>
      <w:r w:rsidR="00861214">
        <w:rPr>
          <w:lang w:val="es-EC"/>
        </w:rPr>
        <w:t xml:space="preserve"> Sujetos amputados.</w:t>
      </w:r>
    </w:p>
    <w:p w14:paraId="1354AEF8" w14:textId="16C4FCDA" w:rsidR="001E1B4E" w:rsidRPr="00D2107A" w:rsidRDefault="001E1B4E" w:rsidP="00D2572F">
      <w:pPr>
        <w:numPr>
          <w:ilvl w:val="0"/>
          <w:numId w:val="5"/>
        </w:numPr>
        <w:spacing w:after="240"/>
        <w:jc w:val="both"/>
      </w:pPr>
      <w:r w:rsidRPr="00D2107A">
        <w:rPr>
          <w:lang w:val="es-EC"/>
        </w:rPr>
        <w:t xml:space="preserve">Los integrantes del grupo patológico deberán ser de preferencia diestros valorados con la escala </w:t>
      </w:r>
      <w:r w:rsidRPr="00D2107A">
        <w:rPr>
          <w:b/>
        </w:rPr>
        <w:t xml:space="preserve">Edinburgh </w:t>
      </w:r>
      <w:proofErr w:type="spellStart"/>
      <w:r w:rsidRPr="00D2107A">
        <w:rPr>
          <w:b/>
        </w:rPr>
        <w:t>Handedness</w:t>
      </w:r>
      <w:proofErr w:type="spellEnd"/>
      <w:r w:rsidRPr="00D2107A">
        <w:rPr>
          <w:b/>
        </w:rPr>
        <w:t xml:space="preserve"> </w:t>
      </w:r>
      <w:proofErr w:type="spellStart"/>
      <w:r w:rsidRPr="00D2107A">
        <w:rPr>
          <w:b/>
        </w:rPr>
        <w:t>Inventory</w:t>
      </w:r>
      <w:proofErr w:type="spellEnd"/>
      <w:r w:rsidRPr="00D2107A">
        <w:rPr>
          <w:lang w:val="es-EC"/>
        </w:rPr>
        <w:t xml:space="preserve">, no deberán presentar cirugías cerebrales en su historial médico ni otras patologías asociadas al sistema nervioso central como epilepsia, discapacidad mental, etc. </w:t>
      </w:r>
      <w:r w:rsidR="009F7283" w:rsidRPr="00D2107A">
        <w:rPr>
          <w:lang w:val="es-EC"/>
        </w:rPr>
        <w:t>Además,</w:t>
      </w:r>
      <w:r w:rsidRPr="00D2107A">
        <w:rPr>
          <w:lang w:val="es-EC"/>
        </w:rPr>
        <w:t xml:space="preserve"> deberán tener la habilidad de entender y seguir instrucciones.</w:t>
      </w:r>
    </w:p>
    <w:p w14:paraId="32C92255" w14:textId="77777777" w:rsidR="001E1B4E" w:rsidRPr="00D2107A" w:rsidRDefault="001E1B4E" w:rsidP="00D2572F">
      <w:pPr>
        <w:numPr>
          <w:ilvl w:val="0"/>
          <w:numId w:val="5"/>
        </w:numPr>
        <w:spacing w:after="240"/>
        <w:jc w:val="both"/>
      </w:pPr>
      <w:r w:rsidRPr="00D2107A">
        <w:rPr>
          <w:lang w:val="es-EC"/>
        </w:rPr>
        <w:t>Los criterios de exclusión serán: déficit cognitivo severo y déficit sensoriales como auditivo, perceptivo y una espasticidad severa que impida la ejecución de las actividades motoras. (</w:t>
      </w:r>
      <w:proofErr w:type="spellStart"/>
      <w:r w:rsidRPr="00D2107A">
        <w:rPr>
          <w:lang w:val="es-EC"/>
        </w:rPr>
        <w:t>Modified</w:t>
      </w:r>
      <w:proofErr w:type="spellEnd"/>
      <w:r w:rsidRPr="00D2107A">
        <w:rPr>
          <w:lang w:val="es-EC"/>
        </w:rPr>
        <w:t xml:space="preserve"> </w:t>
      </w:r>
      <w:proofErr w:type="spellStart"/>
      <w:r w:rsidRPr="00D2107A">
        <w:rPr>
          <w:lang w:val="es-EC"/>
        </w:rPr>
        <w:t>ashworth</w:t>
      </w:r>
      <w:proofErr w:type="spellEnd"/>
      <w:r w:rsidRPr="00D2107A">
        <w:rPr>
          <w:lang w:val="es-EC"/>
        </w:rPr>
        <w:t xml:space="preserve"> </w:t>
      </w:r>
      <w:proofErr w:type="spellStart"/>
      <w:r w:rsidRPr="00D2107A">
        <w:rPr>
          <w:lang w:val="es-EC"/>
        </w:rPr>
        <w:t>scale</w:t>
      </w:r>
      <w:proofErr w:type="spellEnd"/>
      <w:r w:rsidRPr="00D2107A">
        <w:rPr>
          <w:lang w:val="es-EC"/>
        </w:rPr>
        <w:t xml:space="preserve"> &gt;3). Medicamentos que afecten la realización de las tareas.</w:t>
      </w:r>
    </w:p>
    <w:p w14:paraId="6936E03B" w14:textId="07469D4F" w:rsidR="001E1B4E" w:rsidRPr="00D2107A" w:rsidRDefault="001E1B4E" w:rsidP="00D2572F">
      <w:pPr>
        <w:numPr>
          <w:ilvl w:val="0"/>
          <w:numId w:val="5"/>
        </w:numPr>
        <w:spacing w:after="240"/>
        <w:jc w:val="both"/>
      </w:pPr>
      <w:r w:rsidRPr="00D2107A">
        <w:rPr>
          <w:lang w:val="es-EC"/>
        </w:rPr>
        <w:t xml:space="preserve">Los participantes serán reclutados </w:t>
      </w:r>
      <w:r w:rsidR="00D2572F">
        <w:rPr>
          <w:lang w:val="es-EC"/>
        </w:rPr>
        <w:t xml:space="preserve">de la Escuela Superior Politécnica del Litoral – ESPOL </w:t>
      </w:r>
      <w:r w:rsidRPr="00D2107A">
        <w:rPr>
          <w:lang w:val="es-EC"/>
        </w:rPr>
        <w:t xml:space="preserve">en la ciudad de Guayaquil. </w:t>
      </w:r>
    </w:p>
    <w:p w14:paraId="162159AF" w14:textId="460B46C3" w:rsidR="001E1B4E" w:rsidRDefault="00A1044C" w:rsidP="00A37A6B">
      <w:pPr>
        <w:numPr>
          <w:ilvl w:val="0"/>
          <w:numId w:val="5"/>
        </w:numPr>
        <w:spacing w:after="240"/>
        <w:jc w:val="both"/>
      </w:pPr>
      <w:r>
        <w:rPr>
          <w:lang w:val="es-EC"/>
        </w:rPr>
        <w:t xml:space="preserve">A cada sujeto de prueba </w:t>
      </w:r>
      <w:r w:rsidR="006001F1">
        <w:rPr>
          <w:lang w:val="es-EC"/>
        </w:rPr>
        <w:t>s</w:t>
      </w:r>
      <w:r w:rsidR="001E1B4E" w:rsidRPr="00D2107A">
        <w:rPr>
          <w:lang w:val="es-EC"/>
        </w:rPr>
        <w:t xml:space="preserve">e </w:t>
      </w:r>
      <w:r w:rsidRPr="00D2107A">
        <w:rPr>
          <w:lang w:val="es-EC"/>
        </w:rPr>
        <w:t>le</w:t>
      </w:r>
      <w:r w:rsidR="001E1B4E" w:rsidRPr="00D2107A">
        <w:rPr>
          <w:lang w:val="es-EC"/>
        </w:rPr>
        <w:t xml:space="preserve"> explicará </w:t>
      </w:r>
      <w:r w:rsidR="006001F1">
        <w:rPr>
          <w:lang w:val="es-EC"/>
        </w:rPr>
        <w:t>el propósito</w:t>
      </w:r>
      <w:r w:rsidR="001E1B4E" w:rsidRPr="00D2107A">
        <w:rPr>
          <w:lang w:val="es-EC"/>
        </w:rPr>
        <w:t xml:space="preserve"> del experimento, quienes además firmarán un consentimiento informado previo a la realización del experimento.</w:t>
      </w:r>
    </w:p>
    <w:p w14:paraId="250E20DB" w14:textId="2A0F2629" w:rsidR="001E1B4E" w:rsidRDefault="001E1B4E" w:rsidP="00A37A6B">
      <w:pPr>
        <w:jc w:val="both"/>
      </w:pPr>
    </w:p>
    <w:p w14:paraId="2237BA01" w14:textId="4EE77A4D" w:rsidR="001E1B4E" w:rsidRDefault="001E1B4E" w:rsidP="00A37A6B">
      <w:pPr>
        <w:jc w:val="both"/>
      </w:pPr>
    </w:p>
    <w:p w14:paraId="214BAFD2" w14:textId="6FA4C894" w:rsidR="001E1B4E" w:rsidRDefault="001E1B4E" w:rsidP="00A37A6B">
      <w:pPr>
        <w:jc w:val="both"/>
      </w:pPr>
    </w:p>
    <w:p w14:paraId="1FAFC5F0" w14:textId="35493884" w:rsidR="001E1B4E" w:rsidRDefault="001E1B4E" w:rsidP="00A37A6B">
      <w:pPr>
        <w:jc w:val="both"/>
      </w:pPr>
    </w:p>
    <w:p w14:paraId="5509FFDC" w14:textId="7BA987F0" w:rsidR="001E1B4E" w:rsidRDefault="001E1B4E" w:rsidP="00A37A6B">
      <w:pPr>
        <w:jc w:val="both"/>
      </w:pPr>
    </w:p>
    <w:p w14:paraId="31D10D68" w14:textId="3BFC1524" w:rsidR="001E1B4E" w:rsidRDefault="001E1B4E" w:rsidP="00A37A6B">
      <w:pPr>
        <w:jc w:val="both"/>
      </w:pPr>
    </w:p>
    <w:p w14:paraId="50C3CF0F" w14:textId="02EB4925" w:rsidR="001E1B4E" w:rsidRDefault="001E1B4E" w:rsidP="00A37A6B">
      <w:pPr>
        <w:jc w:val="both"/>
      </w:pPr>
    </w:p>
    <w:p w14:paraId="1761C9FD" w14:textId="1D8EB593" w:rsidR="001E1B4E" w:rsidRDefault="001E1B4E" w:rsidP="00A37A6B">
      <w:pPr>
        <w:jc w:val="both"/>
      </w:pPr>
    </w:p>
    <w:p w14:paraId="06D87789" w14:textId="4AF1C1ED" w:rsidR="001E1B4E" w:rsidRDefault="001E1B4E" w:rsidP="00A37A6B">
      <w:pPr>
        <w:jc w:val="both"/>
      </w:pPr>
    </w:p>
    <w:p w14:paraId="37A97E16" w14:textId="7C56D56D" w:rsidR="00A34D7F" w:rsidRDefault="00A34D7F" w:rsidP="00A37A6B">
      <w:pPr>
        <w:jc w:val="both"/>
      </w:pPr>
    </w:p>
    <w:p w14:paraId="2A46A2B9" w14:textId="72DD4AE0" w:rsidR="00A34D7F" w:rsidRDefault="00A34D7F" w:rsidP="00A37A6B">
      <w:pPr>
        <w:jc w:val="both"/>
      </w:pPr>
    </w:p>
    <w:p w14:paraId="2E8E7201" w14:textId="29B8694E" w:rsidR="00A34D7F" w:rsidRDefault="00A34D7F" w:rsidP="00A37A6B">
      <w:pPr>
        <w:jc w:val="both"/>
      </w:pPr>
    </w:p>
    <w:p w14:paraId="22ACA01E" w14:textId="53875D03" w:rsidR="00A34D7F" w:rsidRDefault="00A34D7F" w:rsidP="00A37A6B">
      <w:pPr>
        <w:jc w:val="both"/>
      </w:pPr>
    </w:p>
    <w:p w14:paraId="0B082C30" w14:textId="5393D6B9" w:rsidR="00A34D7F" w:rsidRDefault="00A34D7F" w:rsidP="00A37A6B">
      <w:pPr>
        <w:jc w:val="both"/>
      </w:pPr>
    </w:p>
    <w:p w14:paraId="181AD499" w14:textId="77777777" w:rsidR="00A34D7F" w:rsidRPr="00A37A6B" w:rsidRDefault="00A34D7F" w:rsidP="00A37A6B">
      <w:pPr>
        <w:jc w:val="both"/>
      </w:pPr>
    </w:p>
    <w:p w14:paraId="6993B6CC" w14:textId="1FF9E380" w:rsidR="00196B9A" w:rsidRDefault="00196B9A" w:rsidP="00196B9A">
      <w:pPr>
        <w:ind w:left="2160"/>
        <w:jc w:val="both"/>
        <w:rPr>
          <w:lang w:val="es-EC"/>
        </w:rPr>
      </w:pPr>
    </w:p>
    <w:p w14:paraId="509964BD" w14:textId="27BA8C31" w:rsidR="00BE0699" w:rsidRDefault="00BE0699" w:rsidP="00196B9A">
      <w:pPr>
        <w:ind w:left="2160"/>
        <w:jc w:val="both"/>
        <w:rPr>
          <w:lang w:val="es-EC"/>
        </w:rPr>
      </w:pPr>
    </w:p>
    <w:p w14:paraId="3AA0EBFF" w14:textId="4A8A7851" w:rsidR="00BE0699" w:rsidRDefault="00BE0699" w:rsidP="00196B9A">
      <w:pPr>
        <w:ind w:left="2160"/>
        <w:jc w:val="both"/>
        <w:rPr>
          <w:lang w:val="es-EC"/>
        </w:rPr>
      </w:pPr>
    </w:p>
    <w:p w14:paraId="3D369DBB" w14:textId="734DF4C2" w:rsidR="00BE0699" w:rsidRDefault="00BE0699" w:rsidP="00196B9A">
      <w:pPr>
        <w:ind w:left="2160"/>
        <w:jc w:val="both"/>
        <w:rPr>
          <w:lang w:val="es-EC"/>
        </w:rPr>
      </w:pPr>
    </w:p>
    <w:p w14:paraId="10B3B0EA" w14:textId="77777777" w:rsidR="00BE0699" w:rsidRDefault="00BE0699" w:rsidP="00196B9A">
      <w:pPr>
        <w:ind w:left="2160"/>
        <w:jc w:val="both"/>
        <w:rPr>
          <w:lang w:val="es-EC"/>
        </w:rPr>
      </w:pPr>
    </w:p>
    <w:p w14:paraId="62D8AFDC" w14:textId="77777777" w:rsidR="00196B9A" w:rsidRDefault="00196B9A" w:rsidP="00196B9A">
      <w:pPr>
        <w:ind w:left="2160"/>
        <w:jc w:val="both"/>
        <w:rPr>
          <w:lang w:val="es-EC"/>
        </w:rPr>
      </w:pPr>
    </w:p>
    <w:p w14:paraId="2DDF7F83" w14:textId="77777777" w:rsidR="00196B9A" w:rsidRDefault="00196B9A" w:rsidP="00196B9A">
      <w:pPr>
        <w:ind w:left="2160"/>
        <w:jc w:val="both"/>
        <w:rPr>
          <w:lang w:val="es-EC"/>
        </w:rPr>
      </w:pPr>
    </w:p>
    <w:p w14:paraId="722B9057" w14:textId="187BE006" w:rsidR="00196B9A" w:rsidRPr="005D2CD0" w:rsidRDefault="00196B9A" w:rsidP="00A70071">
      <w:pPr>
        <w:jc w:val="both"/>
        <w:rPr>
          <w:lang w:val="en-US"/>
        </w:rPr>
      </w:pPr>
      <w:proofErr w:type="spellStart"/>
      <w:r w:rsidRPr="005D2CD0">
        <w:rPr>
          <w:highlight w:val="yellow"/>
          <w:lang w:val="en-US"/>
        </w:rPr>
        <w:lastRenderedPageBreak/>
        <w:t>Equipamiento</w:t>
      </w:r>
      <w:proofErr w:type="spellEnd"/>
      <w:r>
        <w:rPr>
          <w:highlight w:val="yellow"/>
          <w:lang w:val="en-US"/>
        </w:rPr>
        <w:t>:</w:t>
      </w:r>
    </w:p>
    <w:p w14:paraId="634E16BA" w14:textId="77777777" w:rsidR="00A70071" w:rsidRPr="005D2CD0" w:rsidRDefault="00A70071" w:rsidP="00A70071">
      <w:pPr>
        <w:jc w:val="both"/>
        <w:rPr>
          <w:lang w:val="en-US"/>
        </w:rPr>
      </w:pPr>
    </w:p>
    <w:p w14:paraId="50E70BFA" w14:textId="77777777" w:rsidR="00301D12" w:rsidRPr="00301D12" w:rsidRDefault="00301D12" w:rsidP="00301D12">
      <w:pPr>
        <w:jc w:val="both"/>
        <w:rPr>
          <w:lang w:val="en-US"/>
        </w:rPr>
      </w:pPr>
      <w:proofErr w:type="spellStart"/>
      <w:r w:rsidRPr="00301D12">
        <w:rPr>
          <w:lang w:val="en-US"/>
        </w:rPr>
        <w:t>sps</w:t>
      </w:r>
      <w:proofErr w:type="spellEnd"/>
      <w:r w:rsidRPr="00301D12">
        <w:rPr>
          <w:lang w:val="en-US"/>
        </w:rPr>
        <w:t>: 10Hz - 40Hz</w:t>
      </w:r>
    </w:p>
    <w:p w14:paraId="4AC34E3C" w14:textId="77777777" w:rsidR="00301D12" w:rsidRPr="00301D12" w:rsidRDefault="00301D12" w:rsidP="00301D12">
      <w:pPr>
        <w:jc w:val="both"/>
        <w:rPr>
          <w:lang w:val="en-US"/>
        </w:rPr>
      </w:pPr>
      <w:r w:rsidRPr="00301D12">
        <w:rPr>
          <w:lang w:val="en-US"/>
        </w:rPr>
        <w:t xml:space="preserve">FM=8 </w:t>
      </w:r>
      <w:proofErr w:type="spellStart"/>
      <w:r w:rsidRPr="00301D12">
        <w:rPr>
          <w:lang w:val="en-US"/>
        </w:rPr>
        <w:t>chanels</w:t>
      </w:r>
      <w:proofErr w:type="spellEnd"/>
      <w:r w:rsidRPr="00301D12">
        <w:rPr>
          <w:lang w:val="en-US"/>
        </w:rPr>
        <w:t xml:space="preserve">, </w:t>
      </w:r>
      <w:proofErr w:type="spellStart"/>
      <w:r w:rsidRPr="00301D12">
        <w:rPr>
          <w:lang w:val="en-US"/>
        </w:rPr>
        <w:t>Cyton</w:t>
      </w:r>
      <w:proofErr w:type="spellEnd"/>
      <w:r w:rsidRPr="00301D12">
        <w:rPr>
          <w:lang w:val="en-US"/>
        </w:rPr>
        <w:t>: 250 Hz</w:t>
      </w:r>
    </w:p>
    <w:p w14:paraId="058831C4" w14:textId="47DB01A4" w:rsidR="00301D12" w:rsidRDefault="00301D12" w:rsidP="00301D12">
      <w:pPr>
        <w:jc w:val="both"/>
        <w:rPr>
          <w:lang w:val="en-US"/>
        </w:rPr>
      </w:pPr>
      <w:r w:rsidRPr="00301D12">
        <w:rPr>
          <w:highlight w:val="yellow"/>
          <w:lang w:val="en-US"/>
        </w:rPr>
        <w:t xml:space="preserve">FM=16 </w:t>
      </w:r>
      <w:proofErr w:type="spellStart"/>
      <w:r w:rsidRPr="00301D12">
        <w:rPr>
          <w:highlight w:val="yellow"/>
          <w:lang w:val="en-US"/>
        </w:rPr>
        <w:t>chanels</w:t>
      </w:r>
      <w:proofErr w:type="spellEnd"/>
      <w:r w:rsidRPr="00301D12">
        <w:rPr>
          <w:highlight w:val="yellow"/>
          <w:lang w:val="en-US"/>
        </w:rPr>
        <w:t xml:space="preserve">, </w:t>
      </w:r>
      <w:proofErr w:type="spellStart"/>
      <w:r w:rsidRPr="00301D12">
        <w:rPr>
          <w:highlight w:val="yellow"/>
          <w:lang w:val="en-US"/>
        </w:rPr>
        <w:t>Cyton</w:t>
      </w:r>
      <w:proofErr w:type="spellEnd"/>
      <w:r w:rsidRPr="00301D12">
        <w:rPr>
          <w:highlight w:val="yellow"/>
          <w:lang w:val="en-US"/>
        </w:rPr>
        <w:t xml:space="preserve"> + </w:t>
      </w:r>
      <w:proofErr w:type="spellStart"/>
      <w:r w:rsidRPr="00301D12">
        <w:rPr>
          <w:highlight w:val="yellow"/>
          <w:lang w:val="en-US"/>
        </w:rPr>
        <w:t>Dasy</w:t>
      </w:r>
      <w:proofErr w:type="spellEnd"/>
      <w:r w:rsidRPr="00301D12">
        <w:rPr>
          <w:highlight w:val="yellow"/>
          <w:lang w:val="en-US"/>
        </w:rPr>
        <w:t xml:space="preserve">: </w:t>
      </w:r>
      <w:r w:rsidRPr="00A73A2B">
        <w:rPr>
          <w:color w:val="FF0000"/>
          <w:highlight w:val="yellow"/>
          <w:lang w:val="en-US"/>
        </w:rPr>
        <w:t xml:space="preserve">125 Hz </w:t>
      </w:r>
      <w:r w:rsidRPr="00301D12">
        <w:rPr>
          <w:highlight w:val="yellow"/>
          <w:lang w:val="en-US"/>
        </w:rPr>
        <w:t>-&gt; 62</w:t>
      </w:r>
    </w:p>
    <w:p w14:paraId="37DADE0D" w14:textId="62855AA8" w:rsidR="00301D12" w:rsidRDefault="00301D12" w:rsidP="00301D12">
      <w:pPr>
        <w:jc w:val="both"/>
        <w:rPr>
          <w:lang w:val="en-US"/>
        </w:rPr>
      </w:pPr>
    </w:p>
    <w:p w14:paraId="245B14C9" w14:textId="77777777" w:rsidR="00301D12" w:rsidRPr="00301D12" w:rsidRDefault="00301D12" w:rsidP="00301D12">
      <w:pPr>
        <w:jc w:val="both"/>
        <w:rPr>
          <w:lang w:val="es-EC"/>
        </w:rPr>
      </w:pPr>
      <w:r w:rsidRPr="00301D12">
        <w:rPr>
          <w:lang w:val="es-EC"/>
        </w:rPr>
        <w:t>Data:</w:t>
      </w:r>
    </w:p>
    <w:p w14:paraId="55392B53" w14:textId="77777777" w:rsidR="00301D12" w:rsidRPr="00301D12" w:rsidRDefault="00301D12" w:rsidP="00301D12">
      <w:pPr>
        <w:pStyle w:val="ListParagraph"/>
        <w:numPr>
          <w:ilvl w:val="0"/>
          <w:numId w:val="9"/>
        </w:numPr>
        <w:jc w:val="both"/>
        <w:rPr>
          <w:lang w:val="es-EC"/>
        </w:rPr>
      </w:pPr>
      <w:proofErr w:type="spellStart"/>
      <w:r w:rsidRPr="00301D12">
        <w:rPr>
          <w:lang w:val="es-EC"/>
        </w:rPr>
        <w:t>Subject</w:t>
      </w:r>
      <w:proofErr w:type="spellEnd"/>
      <w:r w:rsidRPr="00301D12">
        <w:rPr>
          <w:lang w:val="es-EC"/>
        </w:rPr>
        <w:t xml:space="preserve">: </w:t>
      </w:r>
      <w:proofErr w:type="spellStart"/>
      <w:r w:rsidRPr="00301D12">
        <w:rPr>
          <w:lang w:val="es-EC"/>
        </w:rPr>
        <w:t>Sx</w:t>
      </w:r>
      <w:proofErr w:type="spellEnd"/>
      <w:r w:rsidRPr="00301D12">
        <w:rPr>
          <w:lang w:val="es-EC"/>
        </w:rPr>
        <w:t xml:space="preserve"> &lt;--- ingresar por teclado</w:t>
      </w:r>
    </w:p>
    <w:p w14:paraId="0D3FF3DC" w14:textId="77777777" w:rsidR="00301D12" w:rsidRPr="00301D12" w:rsidRDefault="00301D12" w:rsidP="00301D12">
      <w:pPr>
        <w:pStyle w:val="ListParagraph"/>
        <w:numPr>
          <w:ilvl w:val="0"/>
          <w:numId w:val="9"/>
        </w:numPr>
        <w:jc w:val="both"/>
        <w:rPr>
          <w:lang w:val="es-EC"/>
        </w:rPr>
      </w:pPr>
      <w:r w:rsidRPr="00301D12">
        <w:rPr>
          <w:lang w:val="es-EC"/>
        </w:rPr>
        <w:t>Run: R1 &lt;--- ingresar por teclado</w:t>
      </w:r>
    </w:p>
    <w:p w14:paraId="697AF731" w14:textId="3EC48498" w:rsidR="00301D12" w:rsidRPr="00301D12" w:rsidRDefault="00301D12" w:rsidP="00301D12">
      <w:pPr>
        <w:pStyle w:val="ListParagraph"/>
        <w:numPr>
          <w:ilvl w:val="0"/>
          <w:numId w:val="9"/>
        </w:numPr>
        <w:jc w:val="both"/>
        <w:rPr>
          <w:lang w:val="es-EC"/>
        </w:rPr>
      </w:pPr>
      <w:r w:rsidRPr="00301D12">
        <w:rPr>
          <w:lang w:val="es-EC"/>
        </w:rPr>
        <w:t>Tipo: M, I &lt;----- Head Folder</w:t>
      </w:r>
    </w:p>
    <w:p w14:paraId="2D69FC73" w14:textId="77777777" w:rsidR="00301D12" w:rsidRPr="00301D12" w:rsidRDefault="00301D12" w:rsidP="00301D12">
      <w:pPr>
        <w:pStyle w:val="ListParagraph"/>
        <w:numPr>
          <w:ilvl w:val="0"/>
          <w:numId w:val="9"/>
        </w:numPr>
        <w:jc w:val="both"/>
        <w:rPr>
          <w:lang w:val="en-US"/>
        </w:rPr>
      </w:pPr>
      <w:proofErr w:type="spellStart"/>
      <w:r w:rsidRPr="00301D12">
        <w:rPr>
          <w:lang w:val="en-US"/>
        </w:rPr>
        <w:t>Tarea</w:t>
      </w:r>
      <w:proofErr w:type="spellEnd"/>
      <w:r w:rsidRPr="00301D12">
        <w:rPr>
          <w:lang w:val="en-US"/>
        </w:rPr>
        <w:t xml:space="preserve">: BEC (1), </w:t>
      </w:r>
      <w:proofErr w:type="gramStart"/>
      <w:r w:rsidRPr="00301D12">
        <w:rPr>
          <w:lang w:val="en-US"/>
        </w:rPr>
        <w:t>BEO(</w:t>
      </w:r>
      <w:proofErr w:type="gramEnd"/>
      <w:r w:rsidRPr="00301D12">
        <w:rPr>
          <w:lang w:val="en-US"/>
        </w:rPr>
        <w:t>2), LCH(3), RCH(4), LDF(5), LPF(6), RDF(7), RPF(8) &lt;---- Folder</w:t>
      </w:r>
    </w:p>
    <w:p w14:paraId="30F3D93E" w14:textId="3D6BCA4C" w:rsidR="00301D12" w:rsidRPr="00301D12" w:rsidRDefault="00301D12" w:rsidP="00301D12">
      <w:pPr>
        <w:pStyle w:val="ListParagraph"/>
        <w:numPr>
          <w:ilvl w:val="0"/>
          <w:numId w:val="9"/>
        </w:numPr>
        <w:jc w:val="both"/>
        <w:rPr>
          <w:lang w:val="en-US"/>
        </w:rPr>
      </w:pPr>
      <w:proofErr w:type="spellStart"/>
      <w:r w:rsidRPr="00301D12">
        <w:rPr>
          <w:lang w:val="en-US"/>
        </w:rPr>
        <w:t>Ejemplo</w:t>
      </w:r>
      <w:proofErr w:type="spellEnd"/>
      <w:r w:rsidRPr="00301D12">
        <w:rPr>
          <w:lang w:val="en-US"/>
        </w:rPr>
        <w:t>: S10R1M6.csv</w:t>
      </w:r>
    </w:p>
    <w:p w14:paraId="1980FF51" w14:textId="04CF77CF" w:rsidR="00301D12" w:rsidRDefault="00301D12" w:rsidP="00301D12">
      <w:pPr>
        <w:jc w:val="both"/>
        <w:rPr>
          <w:lang w:val="en-US"/>
        </w:rPr>
      </w:pPr>
    </w:p>
    <w:p w14:paraId="23018E5A" w14:textId="77777777" w:rsidR="00301D12" w:rsidRPr="00301D12" w:rsidRDefault="00301D12" w:rsidP="00301D12">
      <w:pPr>
        <w:jc w:val="both"/>
        <w:rPr>
          <w:lang w:val="es-EC"/>
        </w:rPr>
      </w:pPr>
      <w:r w:rsidRPr="00301D12">
        <w:rPr>
          <w:lang w:val="es-EC"/>
        </w:rPr>
        <w:t xml:space="preserve">DATA </w:t>
      </w:r>
      <w:proofErr w:type="spellStart"/>
      <w:r w:rsidRPr="00301D12">
        <w:rPr>
          <w:lang w:val="es-EC"/>
        </w:rPr>
        <w:t>Dimension</w:t>
      </w:r>
      <w:proofErr w:type="spellEnd"/>
      <w:r w:rsidRPr="00301D12">
        <w:rPr>
          <w:lang w:val="es-EC"/>
        </w:rPr>
        <w:t>:</w:t>
      </w:r>
    </w:p>
    <w:p w14:paraId="6EA7EAE8" w14:textId="2EA5822A" w:rsidR="00301D12" w:rsidRPr="00301D12" w:rsidRDefault="00301D12" w:rsidP="00301D12">
      <w:pPr>
        <w:pStyle w:val="ListParagraph"/>
        <w:numPr>
          <w:ilvl w:val="0"/>
          <w:numId w:val="8"/>
        </w:numPr>
        <w:jc w:val="both"/>
        <w:rPr>
          <w:lang w:val="es-EC"/>
        </w:rPr>
      </w:pPr>
      <w:r w:rsidRPr="00301D12">
        <w:rPr>
          <w:lang w:val="es-EC"/>
        </w:rPr>
        <w:t xml:space="preserve">Si se usa FM </w:t>
      </w:r>
      <w:r w:rsidR="00A73A2B">
        <w:rPr>
          <w:lang w:val="es-EC"/>
        </w:rPr>
        <w:t>125</w:t>
      </w:r>
      <w:r w:rsidRPr="00301D12">
        <w:rPr>
          <w:lang w:val="es-EC"/>
        </w:rPr>
        <w:t xml:space="preserve">Hz y el tiempo para ejecutar cada tarea es 4S = </w:t>
      </w:r>
      <w:r w:rsidR="00A73A2B">
        <w:rPr>
          <w:lang w:val="es-EC"/>
        </w:rPr>
        <w:t>500</w:t>
      </w:r>
      <w:r w:rsidRPr="00301D12">
        <w:rPr>
          <w:lang w:val="es-EC"/>
        </w:rPr>
        <w:t xml:space="preserve"> muestras</w:t>
      </w:r>
    </w:p>
    <w:p w14:paraId="0121E0B2" w14:textId="77777777" w:rsidR="00301D12" w:rsidRPr="00301D12" w:rsidRDefault="00301D12" w:rsidP="00301D12">
      <w:pPr>
        <w:pStyle w:val="ListParagraph"/>
        <w:numPr>
          <w:ilvl w:val="0"/>
          <w:numId w:val="8"/>
        </w:numPr>
        <w:jc w:val="both"/>
        <w:rPr>
          <w:lang w:val="es-EC"/>
        </w:rPr>
      </w:pPr>
      <w:r w:rsidRPr="00301D12">
        <w:rPr>
          <w:lang w:val="es-EC"/>
        </w:rPr>
        <w:t>16 electrodos</w:t>
      </w:r>
    </w:p>
    <w:p w14:paraId="56E69342" w14:textId="24C9E8ED" w:rsidR="00301D12" w:rsidRPr="00301D12" w:rsidRDefault="00301D12" w:rsidP="00301D12">
      <w:pPr>
        <w:pStyle w:val="ListParagraph"/>
        <w:numPr>
          <w:ilvl w:val="0"/>
          <w:numId w:val="8"/>
        </w:numPr>
        <w:jc w:val="both"/>
        <w:rPr>
          <w:lang w:val="es-EC"/>
        </w:rPr>
      </w:pPr>
      <w:r w:rsidRPr="00301D12">
        <w:rPr>
          <w:lang w:val="es-EC"/>
        </w:rPr>
        <w:t xml:space="preserve">Entonces, cada archivo </w:t>
      </w:r>
      <w:proofErr w:type="spellStart"/>
      <w:r w:rsidRPr="00301D12">
        <w:rPr>
          <w:lang w:val="es-EC"/>
        </w:rPr>
        <w:t>tendra</w:t>
      </w:r>
      <w:proofErr w:type="spellEnd"/>
      <w:r w:rsidRPr="00301D12">
        <w:rPr>
          <w:lang w:val="es-EC"/>
        </w:rPr>
        <w:t xml:space="preserve"> </w:t>
      </w:r>
      <w:r w:rsidR="00611C61">
        <w:rPr>
          <w:lang w:val="es-EC"/>
        </w:rPr>
        <w:t>500</w:t>
      </w:r>
      <w:r w:rsidRPr="00301D12">
        <w:rPr>
          <w:lang w:val="es-EC"/>
        </w:rPr>
        <w:t xml:space="preserve"> filas x 16 columnas</w:t>
      </w:r>
    </w:p>
    <w:p w14:paraId="2633E836" w14:textId="66AC33B0" w:rsidR="00301D12" w:rsidRPr="00301D12" w:rsidRDefault="00301D12" w:rsidP="00301D12">
      <w:pPr>
        <w:jc w:val="both"/>
        <w:rPr>
          <w:lang w:val="es-EC"/>
        </w:rPr>
      </w:pPr>
    </w:p>
    <w:p w14:paraId="61D0BC9B" w14:textId="77777777" w:rsidR="002A2452" w:rsidRPr="002A2452" w:rsidRDefault="002A2452" w:rsidP="002A2452">
      <w:pPr>
        <w:jc w:val="both"/>
        <w:rPr>
          <w:lang w:val="en-US"/>
        </w:rPr>
      </w:pPr>
      <w:r w:rsidRPr="002A2452">
        <w:rPr>
          <w:lang w:val="en-US"/>
        </w:rPr>
        <w:t>Folder organization:</w:t>
      </w:r>
    </w:p>
    <w:p w14:paraId="5491F369" w14:textId="77777777" w:rsidR="002A2452" w:rsidRPr="002A2452" w:rsidRDefault="002A2452" w:rsidP="002A2452">
      <w:pPr>
        <w:pStyle w:val="ListParagraph"/>
        <w:numPr>
          <w:ilvl w:val="0"/>
          <w:numId w:val="10"/>
        </w:numPr>
        <w:jc w:val="both"/>
        <w:rPr>
          <w:lang w:val="en-US"/>
        </w:rPr>
      </w:pPr>
      <w:r w:rsidRPr="002A2452">
        <w:rPr>
          <w:lang w:val="en-US"/>
        </w:rPr>
        <w:t>Motor (M)</w:t>
      </w:r>
    </w:p>
    <w:p w14:paraId="7E1A605F" w14:textId="2AD1FADE" w:rsidR="002A2452" w:rsidRPr="002A2452" w:rsidRDefault="002A2452" w:rsidP="002A2452">
      <w:pPr>
        <w:pStyle w:val="ListParagraph"/>
        <w:numPr>
          <w:ilvl w:val="0"/>
          <w:numId w:val="10"/>
        </w:numPr>
        <w:jc w:val="both"/>
        <w:rPr>
          <w:lang w:val="en-US"/>
        </w:rPr>
      </w:pPr>
      <w:r w:rsidRPr="002A2452">
        <w:rPr>
          <w:lang w:val="en-US"/>
        </w:rPr>
        <w:t xml:space="preserve">BEC (1), </w:t>
      </w:r>
      <w:proofErr w:type="gramStart"/>
      <w:r w:rsidRPr="002A2452">
        <w:rPr>
          <w:lang w:val="en-US"/>
        </w:rPr>
        <w:t>BEO(</w:t>
      </w:r>
      <w:proofErr w:type="gramEnd"/>
      <w:r w:rsidRPr="002A2452">
        <w:rPr>
          <w:lang w:val="en-US"/>
        </w:rPr>
        <w:t>2), LCH(3), RCH(4), LDF(5), LPF(6), RDF(7), RPF(8)</w:t>
      </w:r>
    </w:p>
    <w:p w14:paraId="54F00616" w14:textId="1F2D36B4" w:rsidR="002A2452" w:rsidRPr="002A2452" w:rsidRDefault="002A2452" w:rsidP="002A2452">
      <w:pPr>
        <w:pStyle w:val="ListParagraph"/>
        <w:numPr>
          <w:ilvl w:val="0"/>
          <w:numId w:val="10"/>
        </w:numPr>
        <w:jc w:val="both"/>
        <w:rPr>
          <w:lang w:val="en-US"/>
        </w:rPr>
      </w:pPr>
      <w:proofErr w:type="spellStart"/>
      <w:r>
        <w:rPr>
          <w:lang w:val="en-US"/>
        </w:rPr>
        <w:t>Imagenetico</w:t>
      </w:r>
      <w:proofErr w:type="spellEnd"/>
      <w:r>
        <w:rPr>
          <w:lang w:val="en-US"/>
        </w:rPr>
        <w:t xml:space="preserve"> Motor (</w:t>
      </w:r>
      <w:r w:rsidRPr="002A2452">
        <w:rPr>
          <w:lang w:val="en-US"/>
        </w:rPr>
        <w:t>I</w:t>
      </w:r>
      <w:r>
        <w:rPr>
          <w:lang w:val="en-US"/>
        </w:rPr>
        <w:t>)</w:t>
      </w:r>
    </w:p>
    <w:p w14:paraId="17265149" w14:textId="6BDCBF23" w:rsidR="002A2452" w:rsidRPr="002A2452" w:rsidRDefault="002A2452" w:rsidP="002A2452">
      <w:pPr>
        <w:pStyle w:val="ListParagraph"/>
        <w:numPr>
          <w:ilvl w:val="0"/>
          <w:numId w:val="10"/>
        </w:numPr>
        <w:jc w:val="both"/>
        <w:rPr>
          <w:lang w:val="en-US"/>
        </w:rPr>
      </w:pPr>
      <w:r w:rsidRPr="002A2452">
        <w:rPr>
          <w:lang w:val="en-US"/>
        </w:rPr>
        <w:t xml:space="preserve">BEC (1), </w:t>
      </w:r>
      <w:proofErr w:type="gramStart"/>
      <w:r w:rsidRPr="002A2452">
        <w:rPr>
          <w:lang w:val="en-US"/>
        </w:rPr>
        <w:t>BEO(</w:t>
      </w:r>
      <w:proofErr w:type="gramEnd"/>
      <w:r w:rsidRPr="002A2452">
        <w:rPr>
          <w:lang w:val="en-US"/>
        </w:rPr>
        <w:t>2), LCH(3), RCH(4), LDF(5), LPF(6), RDF(7), RPF(8)</w:t>
      </w:r>
    </w:p>
    <w:p w14:paraId="6D311596" w14:textId="77777777" w:rsidR="00301D12" w:rsidRPr="002A2452" w:rsidRDefault="00301D12" w:rsidP="00301D12">
      <w:pPr>
        <w:jc w:val="both"/>
        <w:rPr>
          <w:lang w:val="en-US"/>
        </w:rPr>
      </w:pPr>
    </w:p>
    <w:p w14:paraId="0899B966" w14:textId="7BEB1B6D" w:rsidR="00A70071" w:rsidRDefault="00F366E6" w:rsidP="00A70071">
      <w:pPr>
        <w:jc w:val="both"/>
        <w:rPr>
          <w:lang w:val="es-EC"/>
        </w:rPr>
      </w:pPr>
      <w:r w:rsidRPr="00F366E6">
        <w:rPr>
          <w:noProof/>
        </w:rPr>
        <w:drawing>
          <wp:inline distT="0" distB="0" distL="0" distR="0" wp14:anchorId="0CD650D2" wp14:editId="28F6B305">
            <wp:extent cx="5400040" cy="36563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56330"/>
                    </a:xfrm>
                    <a:prstGeom prst="rect">
                      <a:avLst/>
                    </a:prstGeom>
                  </pic:spPr>
                </pic:pic>
              </a:graphicData>
            </a:graphic>
          </wp:inline>
        </w:drawing>
      </w:r>
    </w:p>
    <w:p w14:paraId="4ADD1344" w14:textId="1C334C30" w:rsidR="00F366E6" w:rsidRDefault="00F366E6" w:rsidP="00A70071">
      <w:pPr>
        <w:jc w:val="both"/>
        <w:rPr>
          <w:lang w:val="es-EC"/>
        </w:rPr>
      </w:pPr>
    </w:p>
    <w:p w14:paraId="76FE8269" w14:textId="1CDDE018" w:rsidR="00F366E6" w:rsidRDefault="00F366E6" w:rsidP="00A70071">
      <w:pPr>
        <w:jc w:val="both"/>
        <w:rPr>
          <w:lang w:val="es-EC"/>
        </w:rPr>
      </w:pPr>
    </w:p>
    <w:p w14:paraId="06EACC91" w14:textId="6D22BA67" w:rsidR="00F366E6" w:rsidRDefault="00F366E6" w:rsidP="00376F8F">
      <w:pPr>
        <w:jc w:val="center"/>
        <w:rPr>
          <w:lang w:val="es-EC"/>
        </w:rPr>
      </w:pPr>
      <w:r>
        <w:rPr>
          <w:noProof/>
        </w:rPr>
        <w:lastRenderedPageBreak/>
        <w:drawing>
          <wp:inline distT="0" distB="0" distL="0" distR="0" wp14:anchorId="25470040" wp14:editId="68A2EED6">
            <wp:extent cx="5400040" cy="4050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FF84BB7" w14:textId="77777777" w:rsidR="00A70071" w:rsidRDefault="00A70071" w:rsidP="00A70071">
      <w:pPr>
        <w:jc w:val="both"/>
        <w:rPr>
          <w:lang w:val="es-EC"/>
        </w:rPr>
      </w:pPr>
    </w:p>
    <w:p w14:paraId="15364103" w14:textId="213764F9" w:rsidR="00A70071" w:rsidRDefault="00720892" w:rsidP="00A70071">
      <w:pPr>
        <w:jc w:val="both"/>
        <w:rPr>
          <w:lang w:val="es-EC"/>
        </w:rPr>
      </w:pPr>
      <w:r>
        <w:rPr>
          <w:lang w:val="es-EC"/>
        </w:rPr>
        <w:t>Comité de ética:</w:t>
      </w:r>
    </w:p>
    <w:p w14:paraId="6529705C" w14:textId="45E0DFBB" w:rsidR="00720892" w:rsidRDefault="00720892" w:rsidP="00720892">
      <w:pPr>
        <w:pStyle w:val="ListParagraph"/>
        <w:numPr>
          <w:ilvl w:val="0"/>
          <w:numId w:val="11"/>
        </w:numPr>
        <w:jc w:val="both"/>
        <w:rPr>
          <w:lang w:val="es-EC"/>
        </w:rPr>
      </w:pPr>
      <w:r>
        <w:rPr>
          <w:lang w:val="es-EC"/>
        </w:rPr>
        <w:t>Buscar documentación a entregar</w:t>
      </w:r>
    </w:p>
    <w:p w14:paraId="5EF3D5CF" w14:textId="77777777" w:rsidR="00720892" w:rsidRPr="00720892" w:rsidRDefault="00720892" w:rsidP="00720892">
      <w:pPr>
        <w:pStyle w:val="ListParagraph"/>
        <w:numPr>
          <w:ilvl w:val="0"/>
          <w:numId w:val="11"/>
        </w:numPr>
        <w:jc w:val="both"/>
        <w:rPr>
          <w:lang w:val="es-EC"/>
        </w:rPr>
      </w:pPr>
    </w:p>
    <w:p w14:paraId="301C2B87" w14:textId="43BE9A2F" w:rsidR="000636F5" w:rsidRDefault="000636F5" w:rsidP="00A70071">
      <w:pPr>
        <w:jc w:val="both"/>
        <w:rPr>
          <w:lang w:val="es-EC"/>
        </w:rPr>
      </w:pPr>
    </w:p>
    <w:p w14:paraId="022DC323" w14:textId="30A3C2D3" w:rsidR="000636F5" w:rsidRDefault="000636F5" w:rsidP="00A70071">
      <w:pPr>
        <w:jc w:val="both"/>
        <w:rPr>
          <w:lang w:val="es-EC"/>
        </w:rPr>
      </w:pPr>
    </w:p>
    <w:p w14:paraId="1575D978" w14:textId="65249FA4" w:rsidR="000636F5" w:rsidRDefault="000636F5" w:rsidP="00A70071">
      <w:pPr>
        <w:jc w:val="both"/>
        <w:rPr>
          <w:lang w:val="es-EC"/>
        </w:rPr>
      </w:pPr>
    </w:p>
    <w:p w14:paraId="490D489E" w14:textId="1DA7C0C6" w:rsidR="000636F5" w:rsidRDefault="000636F5" w:rsidP="00A70071">
      <w:pPr>
        <w:jc w:val="both"/>
        <w:rPr>
          <w:lang w:val="es-EC"/>
        </w:rPr>
      </w:pPr>
    </w:p>
    <w:p w14:paraId="479B2A92" w14:textId="26BCF72F" w:rsidR="000636F5" w:rsidRDefault="000636F5" w:rsidP="00A70071">
      <w:pPr>
        <w:jc w:val="both"/>
        <w:rPr>
          <w:lang w:val="es-EC"/>
        </w:rPr>
      </w:pPr>
    </w:p>
    <w:p w14:paraId="3A639F3D" w14:textId="1AE0C6D9" w:rsidR="000636F5" w:rsidRDefault="000636F5" w:rsidP="00A70071">
      <w:pPr>
        <w:jc w:val="both"/>
        <w:rPr>
          <w:lang w:val="es-EC"/>
        </w:rPr>
      </w:pPr>
    </w:p>
    <w:p w14:paraId="3C392496" w14:textId="773D5958" w:rsidR="000636F5" w:rsidRDefault="000636F5" w:rsidP="00A70071">
      <w:pPr>
        <w:jc w:val="both"/>
        <w:rPr>
          <w:lang w:val="es-EC"/>
        </w:rPr>
      </w:pPr>
    </w:p>
    <w:p w14:paraId="0799706B" w14:textId="247A7EA2" w:rsidR="000636F5" w:rsidRDefault="000636F5" w:rsidP="00A70071">
      <w:pPr>
        <w:jc w:val="both"/>
        <w:rPr>
          <w:lang w:val="es-EC"/>
        </w:rPr>
      </w:pPr>
    </w:p>
    <w:p w14:paraId="0A58C474" w14:textId="0A754114" w:rsidR="000636F5" w:rsidRDefault="000636F5" w:rsidP="00A70071">
      <w:pPr>
        <w:jc w:val="both"/>
        <w:rPr>
          <w:lang w:val="es-EC"/>
        </w:rPr>
      </w:pPr>
    </w:p>
    <w:p w14:paraId="4F4E52D0" w14:textId="0ACBD866" w:rsidR="000636F5" w:rsidRDefault="000636F5" w:rsidP="00A70071">
      <w:pPr>
        <w:jc w:val="both"/>
        <w:rPr>
          <w:lang w:val="es-EC"/>
        </w:rPr>
      </w:pPr>
    </w:p>
    <w:p w14:paraId="49396492" w14:textId="39D412A0" w:rsidR="000636F5" w:rsidRDefault="000636F5" w:rsidP="00A70071">
      <w:pPr>
        <w:jc w:val="both"/>
        <w:rPr>
          <w:lang w:val="es-EC"/>
        </w:rPr>
      </w:pPr>
    </w:p>
    <w:p w14:paraId="17DB58F2" w14:textId="54F00711" w:rsidR="000636F5" w:rsidRDefault="000636F5" w:rsidP="00A70071">
      <w:pPr>
        <w:jc w:val="both"/>
        <w:rPr>
          <w:lang w:val="es-EC"/>
        </w:rPr>
      </w:pPr>
    </w:p>
    <w:p w14:paraId="174BF823" w14:textId="587B0BD6" w:rsidR="000636F5" w:rsidRDefault="000636F5" w:rsidP="00A70071">
      <w:pPr>
        <w:jc w:val="both"/>
        <w:rPr>
          <w:lang w:val="es-EC"/>
        </w:rPr>
      </w:pPr>
    </w:p>
    <w:p w14:paraId="038208A2" w14:textId="2E91D3F1" w:rsidR="000636F5" w:rsidRDefault="000636F5" w:rsidP="00A70071">
      <w:pPr>
        <w:jc w:val="both"/>
        <w:rPr>
          <w:lang w:val="es-EC"/>
        </w:rPr>
      </w:pPr>
    </w:p>
    <w:p w14:paraId="2B7C9B05" w14:textId="6653D9D1" w:rsidR="000636F5" w:rsidRDefault="000636F5" w:rsidP="00A70071">
      <w:pPr>
        <w:jc w:val="both"/>
        <w:rPr>
          <w:lang w:val="es-EC"/>
        </w:rPr>
      </w:pPr>
    </w:p>
    <w:p w14:paraId="39D8204F" w14:textId="335C5A6E" w:rsidR="000636F5" w:rsidRDefault="000636F5" w:rsidP="00A70071">
      <w:pPr>
        <w:jc w:val="both"/>
        <w:rPr>
          <w:lang w:val="es-EC"/>
        </w:rPr>
      </w:pPr>
    </w:p>
    <w:p w14:paraId="7905FEBB" w14:textId="760A44CA" w:rsidR="000636F5" w:rsidRDefault="000636F5" w:rsidP="00A70071">
      <w:pPr>
        <w:jc w:val="both"/>
        <w:rPr>
          <w:lang w:val="es-EC"/>
        </w:rPr>
      </w:pPr>
    </w:p>
    <w:p w14:paraId="02FDF924" w14:textId="644B8203" w:rsidR="000636F5" w:rsidRDefault="000636F5" w:rsidP="00A70071">
      <w:pPr>
        <w:jc w:val="both"/>
        <w:rPr>
          <w:lang w:val="es-EC"/>
        </w:rPr>
      </w:pPr>
    </w:p>
    <w:p w14:paraId="3FC7A62D" w14:textId="693EEB34" w:rsidR="000636F5" w:rsidRDefault="000636F5" w:rsidP="00A70071">
      <w:pPr>
        <w:jc w:val="both"/>
        <w:rPr>
          <w:lang w:val="es-EC"/>
        </w:rPr>
      </w:pPr>
    </w:p>
    <w:p w14:paraId="2DD22872" w14:textId="72666F3C" w:rsidR="000636F5" w:rsidRDefault="000636F5" w:rsidP="00A70071">
      <w:pPr>
        <w:jc w:val="both"/>
        <w:rPr>
          <w:lang w:val="es-EC"/>
        </w:rPr>
      </w:pPr>
    </w:p>
    <w:p w14:paraId="5EC6381F" w14:textId="7563E9AE" w:rsidR="000636F5" w:rsidRDefault="000636F5" w:rsidP="00A70071">
      <w:pPr>
        <w:jc w:val="both"/>
        <w:rPr>
          <w:lang w:val="es-EC"/>
        </w:rPr>
      </w:pPr>
    </w:p>
    <w:p w14:paraId="1508B20C" w14:textId="09A33753" w:rsidR="000636F5" w:rsidRDefault="000636F5" w:rsidP="00A70071">
      <w:pPr>
        <w:jc w:val="both"/>
        <w:rPr>
          <w:lang w:val="es-EC"/>
        </w:rPr>
      </w:pPr>
    </w:p>
    <w:p w14:paraId="558E3122" w14:textId="4AFFD837" w:rsidR="000636F5" w:rsidRDefault="000636F5" w:rsidP="00A70071">
      <w:pPr>
        <w:jc w:val="both"/>
        <w:rPr>
          <w:lang w:val="es-EC"/>
        </w:rPr>
      </w:pPr>
    </w:p>
    <w:p w14:paraId="0C4D4BF3" w14:textId="0E7F9545" w:rsidR="00196B9A" w:rsidRDefault="00196B9A" w:rsidP="00A70071">
      <w:pPr>
        <w:jc w:val="both"/>
      </w:pPr>
      <w:r w:rsidRPr="0052753C">
        <w:rPr>
          <w:highlight w:val="yellow"/>
          <w:lang w:val="es-EC"/>
        </w:rPr>
        <w:lastRenderedPageBreak/>
        <w:t xml:space="preserve">Protocolo </w:t>
      </w:r>
      <w:r w:rsidRPr="0052753C">
        <w:rPr>
          <w:highlight w:val="yellow"/>
          <w:lang w:val="en-US"/>
        </w:rPr>
        <w:t>[1,2]</w:t>
      </w:r>
      <w:r w:rsidRPr="0052753C">
        <w:rPr>
          <w:highlight w:val="yellow"/>
          <w:lang w:val="es-EC"/>
        </w:rPr>
        <w:t>:</w:t>
      </w:r>
    </w:p>
    <w:p w14:paraId="0C6763F3" w14:textId="7A889689" w:rsidR="00196B9A" w:rsidRDefault="00196B9A" w:rsidP="00AF0660">
      <w:pPr>
        <w:numPr>
          <w:ilvl w:val="0"/>
          <w:numId w:val="1"/>
        </w:numPr>
        <w:jc w:val="both"/>
      </w:pPr>
      <w:r>
        <w:t>Los sujetos serán recibidos por personal</w:t>
      </w:r>
      <w:r w:rsidR="000C6040">
        <w:t xml:space="preserve"> </w:t>
      </w:r>
      <w:r w:rsidR="004D032F">
        <w:t>encargado de llevar a cabo el experimento</w:t>
      </w:r>
      <w:r w:rsidR="000C6040">
        <w:t xml:space="preserve"> que </w:t>
      </w:r>
      <w:r>
        <w:t xml:space="preserve">los atenderá amablemente. </w:t>
      </w:r>
      <w:r w:rsidR="007E101B">
        <w:t xml:space="preserve">El personal </w:t>
      </w:r>
      <w:r>
        <w:t>evitará utilizar batas blancas</w:t>
      </w:r>
      <w:r w:rsidR="007E101B">
        <w:t xml:space="preserve"> o vestimenta médica</w:t>
      </w:r>
      <w:r>
        <w:t xml:space="preserve">, pero tampoco </w:t>
      </w:r>
      <w:r w:rsidR="007E101B">
        <w:t xml:space="preserve">se utilizará </w:t>
      </w:r>
      <w:r>
        <w:t>colores llamativos que distraigan la atención de los sujetos durante el experimento.</w:t>
      </w:r>
    </w:p>
    <w:p w14:paraId="1D8DA227" w14:textId="2A817DC5" w:rsidR="007E101B" w:rsidRDefault="007E101B" w:rsidP="007E101B">
      <w:pPr>
        <w:numPr>
          <w:ilvl w:val="0"/>
          <w:numId w:val="1"/>
        </w:numPr>
        <w:jc w:val="both"/>
      </w:pPr>
      <w:r>
        <w:t xml:space="preserve">El personal encargado del experimento respetara las medidas de bioseguridad ante </w:t>
      </w:r>
      <w:r w:rsidR="00364291">
        <w:t xml:space="preserve">el riesgo del COVID-19, las medidas </w:t>
      </w:r>
      <w:r>
        <w:t>dispuest</w:t>
      </w:r>
      <w:r w:rsidR="00364291">
        <w:t>as</w:t>
      </w:r>
      <w:r>
        <w:t xml:space="preserve"> por el ministerio de salud publica del gobierno del Ecuador</w:t>
      </w:r>
      <w:r w:rsidR="00364291">
        <w:t xml:space="preserve"> incluyen: uso obligatorio de mascarillas, área de experimentación ventilada, superficies de contacto debidamente desinfectadas, así como limpieza de todos los utensilios utilizados antes y después de cada experimento</w:t>
      </w:r>
      <w:r>
        <w:t>. [</w:t>
      </w:r>
      <w:r w:rsidRPr="007E101B">
        <w:t>https://www.salud.gob.ec/medidas-de-proteccion-basicas-contra-el-nuevo-coronavirus/</w:t>
      </w:r>
      <w:r>
        <w:t>]</w:t>
      </w:r>
    </w:p>
    <w:p w14:paraId="75721D5E" w14:textId="4C9A5033" w:rsidR="00196B9A" w:rsidRDefault="00196B9A" w:rsidP="00AF0660">
      <w:pPr>
        <w:numPr>
          <w:ilvl w:val="0"/>
          <w:numId w:val="1"/>
        </w:numPr>
        <w:jc w:val="both"/>
      </w:pPr>
      <w:r>
        <w:t>El ambiente donde se realizará el experimento no contará con dibujos infantiles que distraigan la atención de los sujetos</w:t>
      </w:r>
      <w:r w:rsidR="003844DF">
        <w:t xml:space="preserve"> de prueba</w:t>
      </w:r>
      <w:r>
        <w:t>.</w:t>
      </w:r>
    </w:p>
    <w:p w14:paraId="201B904D" w14:textId="499B3EFC" w:rsidR="00BE0699" w:rsidRDefault="00BE0699" w:rsidP="00BE0699">
      <w:pPr>
        <w:numPr>
          <w:ilvl w:val="0"/>
          <w:numId w:val="1"/>
        </w:numPr>
        <w:jc w:val="both"/>
      </w:pPr>
      <w:r>
        <w:t>A cada sujeto se le hará firmar un consentimiento informado (ver anexo).</w:t>
      </w:r>
    </w:p>
    <w:p w14:paraId="63CC1E24" w14:textId="08499B4B" w:rsidR="00572C00" w:rsidRDefault="00572C00" w:rsidP="00BE0699">
      <w:pPr>
        <w:numPr>
          <w:ilvl w:val="0"/>
          <w:numId w:val="1"/>
        </w:numPr>
        <w:jc w:val="both"/>
      </w:pPr>
      <w:r>
        <w:t>A cada sujeto de prueba se le asignará un ID único que permitirá anonimizar sus datos demográficos y los datos registrados durante el experimento.</w:t>
      </w:r>
    </w:p>
    <w:p w14:paraId="1870CD44" w14:textId="1B509E98" w:rsidR="00572C00" w:rsidRDefault="00BE0699" w:rsidP="00572C00">
      <w:pPr>
        <w:numPr>
          <w:ilvl w:val="0"/>
          <w:numId w:val="1"/>
        </w:numPr>
        <w:jc w:val="both"/>
      </w:pPr>
      <w:r>
        <w:t>Luego de que el sujeto de prueba firme el consentimiento informado, se le realizara una encuesta con los siguientes datos demográficos:</w:t>
      </w:r>
      <w:r w:rsidR="005D2CD0">
        <w:t xml:space="preserve"> </w:t>
      </w:r>
      <w:hyperlink r:id="rId11" w:history="1">
        <w:r w:rsidR="005D2CD0" w:rsidRPr="005D2CD0">
          <w:rPr>
            <w:rStyle w:val="Hyperlink"/>
          </w:rPr>
          <w:t>https://forms.gle/965jAaHuoKRjLieP6</w:t>
        </w:r>
      </w:hyperlink>
    </w:p>
    <w:p w14:paraId="67C4A03F" w14:textId="77777777" w:rsidR="00925C3D" w:rsidRDefault="00925C3D" w:rsidP="00925C3D">
      <w:pPr>
        <w:pStyle w:val="ListParagraph"/>
        <w:numPr>
          <w:ilvl w:val="0"/>
          <w:numId w:val="12"/>
        </w:numPr>
        <w:jc w:val="both"/>
      </w:pPr>
      <w:r>
        <w:t>Nacionalidad</w:t>
      </w:r>
    </w:p>
    <w:p w14:paraId="7D447969" w14:textId="77777777" w:rsidR="00925C3D" w:rsidRDefault="00925C3D" w:rsidP="00925C3D">
      <w:pPr>
        <w:pStyle w:val="ListParagraph"/>
        <w:numPr>
          <w:ilvl w:val="1"/>
          <w:numId w:val="12"/>
        </w:numPr>
        <w:jc w:val="both"/>
      </w:pPr>
      <w:proofErr w:type="spellStart"/>
      <w:r>
        <w:t>Ec</w:t>
      </w:r>
      <w:proofErr w:type="spellEnd"/>
      <w:r>
        <w:t>. u otra.</w:t>
      </w:r>
    </w:p>
    <w:p w14:paraId="6DEFC405" w14:textId="7516238D" w:rsidR="00572C00" w:rsidRDefault="00925C3D" w:rsidP="00572C00">
      <w:pPr>
        <w:pStyle w:val="ListParagraph"/>
        <w:numPr>
          <w:ilvl w:val="0"/>
          <w:numId w:val="12"/>
        </w:numPr>
        <w:jc w:val="both"/>
      </w:pPr>
      <w:r>
        <w:t>Fecha de nacimiento</w:t>
      </w:r>
    </w:p>
    <w:p w14:paraId="358BF8A9" w14:textId="3DECE927" w:rsidR="00925C3D" w:rsidRDefault="00925C3D" w:rsidP="00925C3D">
      <w:pPr>
        <w:pStyle w:val="ListParagraph"/>
        <w:numPr>
          <w:ilvl w:val="1"/>
          <w:numId w:val="12"/>
        </w:numPr>
        <w:jc w:val="both"/>
      </w:pPr>
      <w:r>
        <w:t>A</w:t>
      </w:r>
      <w:proofErr w:type="spellStart"/>
      <w:r>
        <w:rPr>
          <w:lang w:val="es-EC"/>
        </w:rPr>
        <w:t>ño</w:t>
      </w:r>
      <w:proofErr w:type="spellEnd"/>
      <w:r>
        <w:rPr>
          <w:lang w:val="es-EC"/>
        </w:rPr>
        <w:t>, Mes, Día</w:t>
      </w:r>
    </w:p>
    <w:p w14:paraId="33DCF49D" w14:textId="30814929" w:rsidR="00925C3D" w:rsidRDefault="00925C3D" w:rsidP="00AD2A1E">
      <w:pPr>
        <w:pStyle w:val="ListParagraph"/>
        <w:numPr>
          <w:ilvl w:val="0"/>
          <w:numId w:val="12"/>
        </w:numPr>
        <w:jc w:val="both"/>
      </w:pPr>
      <w:r>
        <w:t>Sexo</w:t>
      </w:r>
      <w:r w:rsidR="00AD2A1E" w:rsidRPr="00AD2A1E">
        <w:rPr>
          <w:lang w:val="en-US"/>
        </w:rPr>
        <w:t xml:space="preserve">: </w:t>
      </w:r>
      <w:r>
        <w:t>M o F</w:t>
      </w:r>
    </w:p>
    <w:p w14:paraId="3371DCA4" w14:textId="38D08095" w:rsidR="00925C3D" w:rsidRDefault="00925C3D" w:rsidP="00AD2A1E">
      <w:pPr>
        <w:pStyle w:val="ListParagraph"/>
        <w:numPr>
          <w:ilvl w:val="0"/>
          <w:numId w:val="12"/>
        </w:numPr>
        <w:jc w:val="both"/>
      </w:pPr>
      <w:r>
        <w:t>Es diestro o zurdo</w:t>
      </w:r>
      <w:r w:rsidR="00AD2A1E">
        <w:t xml:space="preserve">: </w:t>
      </w:r>
      <w:r>
        <w:t>RH o LH</w:t>
      </w:r>
    </w:p>
    <w:p w14:paraId="0F0C88C1" w14:textId="3C9ED3EC" w:rsidR="002B7FCB" w:rsidRDefault="002B7FCB" w:rsidP="00AD2A1E">
      <w:pPr>
        <w:pStyle w:val="ListParagraph"/>
        <w:numPr>
          <w:ilvl w:val="0"/>
          <w:numId w:val="12"/>
        </w:numPr>
        <w:jc w:val="both"/>
      </w:pPr>
      <w:r>
        <w:t>Indicar su Peso</w:t>
      </w:r>
      <w:r w:rsidR="00AD2A1E">
        <w:t xml:space="preserve"> en </w:t>
      </w:r>
      <w:r>
        <w:t>Kg</w:t>
      </w:r>
    </w:p>
    <w:p w14:paraId="6C4E7804" w14:textId="09468A67" w:rsidR="002B7FCB" w:rsidRDefault="002B7FCB" w:rsidP="00AD2A1E">
      <w:pPr>
        <w:pStyle w:val="ListParagraph"/>
        <w:numPr>
          <w:ilvl w:val="0"/>
          <w:numId w:val="12"/>
        </w:numPr>
        <w:jc w:val="both"/>
      </w:pPr>
      <w:r>
        <w:t>Indicar su estatura</w:t>
      </w:r>
      <w:r w:rsidR="00AD2A1E">
        <w:t xml:space="preserve"> en </w:t>
      </w:r>
      <w:r>
        <w:t>m</w:t>
      </w:r>
    </w:p>
    <w:p w14:paraId="5F5A95C2" w14:textId="6FBD304B" w:rsidR="002B7FCB" w:rsidRDefault="002B7FCB" w:rsidP="002B7FCB">
      <w:pPr>
        <w:pStyle w:val="ListParagraph"/>
        <w:numPr>
          <w:ilvl w:val="0"/>
          <w:numId w:val="12"/>
        </w:numPr>
        <w:jc w:val="both"/>
      </w:pPr>
      <w:r>
        <w:t>Nivel de Educación</w:t>
      </w:r>
    </w:p>
    <w:p w14:paraId="31302645" w14:textId="77777777" w:rsidR="002B7FCB" w:rsidRDefault="002B7FCB" w:rsidP="002B7FCB">
      <w:pPr>
        <w:pStyle w:val="ListParagraph"/>
        <w:numPr>
          <w:ilvl w:val="1"/>
          <w:numId w:val="12"/>
        </w:numPr>
        <w:jc w:val="both"/>
      </w:pPr>
      <w:r>
        <w:t>III, II o I</w:t>
      </w:r>
    </w:p>
    <w:p w14:paraId="4A34F9C6" w14:textId="152252C7" w:rsidR="000E31BB" w:rsidRDefault="000E31BB" w:rsidP="000E31BB">
      <w:pPr>
        <w:pStyle w:val="ListParagraph"/>
        <w:numPr>
          <w:ilvl w:val="0"/>
          <w:numId w:val="12"/>
        </w:numPr>
        <w:jc w:val="both"/>
      </w:pPr>
      <w:r>
        <w:t>Consume Bebidas energizantes</w:t>
      </w:r>
    </w:p>
    <w:p w14:paraId="5758271D" w14:textId="79E3EA69" w:rsidR="000E31BB" w:rsidRDefault="000E31BB" w:rsidP="000E31BB">
      <w:pPr>
        <w:pStyle w:val="ListParagraph"/>
        <w:numPr>
          <w:ilvl w:val="1"/>
          <w:numId w:val="12"/>
        </w:numPr>
        <w:jc w:val="both"/>
      </w:pPr>
      <w:r>
        <w:t>Si o No</w:t>
      </w:r>
    </w:p>
    <w:p w14:paraId="0E270B12" w14:textId="5D804954" w:rsidR="00F115D6" w:rsidRDefault="00F115D6" w:rsidP="00F115D6">
      <w:pPr>
        <w:pStyle w:val="ListParagraph"/>
        <w:numPr>
          <w:ilvl w:val="0"/>
          <w:numId w:val="12"/>
        </w:numPr>
        <w:jc w:val="both"/>
      </w:pPr>
      <w:r>
        <w:t xml:space="preserve">Consume Bebidas </w:t>
      </w:r>
      <w:r w:rsidRPr="00F115D6">
        <w:t>alcohólicas</w:t>
      </w:r>
    </w:p>
    <w:p w14:paraId="0AE06CD0" w14:textId="77777777" w:rsidR="00F115D6" w:rsidRDefault="00F115D6" w:rsidP="00F115D6">
      <w:pPr>
        <w:pStyle w:val="ListParagraph"/>
        <w:numPr>
          <w:ilvl w:val="1"/>
          <w:numId w:val="12"/>
        </w:numPr>
        <w:jc w:val="both"/>
      </w:pPr>
      <w:r>
        <w:t>Si o No</w:t>
      </w:r>
    </w:p>
    <w:p w14:paraId="5EBB0EAC" w14:textId="684800E5" w:rsidR="00F115D6" w:rsidRDefault="00F115D6" w:rsidP="00F115D6">
      <w:pPr>
        <w:pStyle w:val="ListParagraph"/>
        <w:numPr>
          <w:ilvl w:val="0"/>
          <w:numId w:val="12"/>
        </w:numPr>
        <w:jc w:val="both"/>
      </w:pPr>
      <w:r>
        <w:t>Fuma</w:t>
      </w:r>
    </w:p>
    <w:p w14:paraId="7545B469" w14:textId="2EFAC6D0" w:rsidR="00F115D6" w:rsidRDefault="00F115D6" w:rsidP="00F115D6">
      <w:pPr>
        <w:pStyle w:val="ListParagraph"/>
        <w:numPr>
          <w:ilvl w:val="1"/>
          <w:numId w:val="12"/>
        </w:numPr>
        <w:jc w:val="both"/>
      </w:pPr>
      <w:r>
        <w:t>Si o No</w:t>
      </w:r>
    </w:p>
    <w:p w14:paraId="6A890F77" w14:textId="5D9D1B78" w:rsidR="004752D0" w:rsidRDefault="004752D0" w:rsidP="000E31BB">
      <w:pPr>
        <w:pStyle w:val="ListParagraph"/>
        <w:numPr>
          <w:ilvl w:val="0"/>
          <w:numId w:val="12"/>
        </w:numPr>
        <w:jc w:val="both"/>
      </w:pPr>
      <w:r>
        <w:t>Realiza algún deporte</w:t>
      </w:r>
    </w:p>
    <w:p w14:paraId="6F33C014" w14:textId="61696F0B" w:rsidR="004752D0" w:rsidRDefault="004752D0" w:rsidP="004752D0">
      <w:pPr>
        <w:pStyle w:val="ListParagraph"/>
        <w:numPr>
          <w:ilvl w:val="1"/>
          <w:numId w:val="12"/>
        </w:numPr>
        <w:jc w:val="both"/>
      </w:pPr>
      <w:r>
        <w:t>Si o No</w:t>
      </w:r>
    </w:p>
    <w:p w14:paraId="40C6A5A0" w14:textId="358FD91D" w:rsidR="000E31BB" w:rsidRDefault="000E31BB" w:rsidP="000E31BB">
      <w:pPr>
        <w:pStyle w:val="ListParagraph"/>
        <w:numPr>
          <w:ilvl w:val="0"/>
          <w:numId w:val="12"/>
        </w:numPr>
        <w:jc w:val="both"/>
      </w:pPr>
      <w:r>
        <w:t>Esta bajo un cuadro medico</w:t>
      </w:r>
    </w:p>
    <w:p w14:paraId="0B88191C" w14:textId="7BF5387C" w:rsidR="000E31BB" w:rsidRDefault="000E31BB" w:rsidP="00B2060B">
      <w:pPr>
        <w:pStyle w:val="ListParagraph"/>
        <w:numPr>
          <w:ilvl w:val="1"/>
          <w:numId w:val="12"/>
        </w:numPr>
        <w:jc w:val="both"/>
      </w:pPr>
      <w:r>
        <w:t>Indicar el medicamento</w:t>
      </w:r>
      <w:r w:rsidR="0001560D">
        <w:t xml:space="preserve"> y f</w:t>
      </w:r>
      <w:r>
        <w:t>echa de la última medicación</w:t>
      </w:r>
    </w:p>
    <w:p w14:paraId="4E550CA0" w14:textId="6D94DD30" w:rsidR="00925C3D" w:rsidRDefault="00925C3D" w:rsidP="00572C00">
      <w:pPr>
        <w:pStyle w:val="ListParagraph"/>
        <w:numPr>
          <w:ilvl w:val="0"/>
          <w:numId w:val="12"/>
        </w:numPr>
        <w:jc w:val="both"/>
      </w:pPr>
      <w:r>
        <w:t>Padece amputación</w:t>
      </w:r>
    </w:p>
    <w:p w14:paraId="23B664D0" w14:textId="526CCD94" w:rsidR="00925C3D" w:rsidRDefault="00925C3D" w:rsidP="007B3222">
      <w:pPr>
        <w:pStyle w:val="ListParagraph"/>
        <w:numPr>
          <w:ilvl w:val="1"/>
          <w:numId w:val="12"/>
        </w:numPr>
        <w:jc w:val="both"/>
      </w:pPr>
      <w:r>
        <w:t>Si o No</w:t>
      </w:r>
      <w:r w:rsidR="0001560D">
        <w:t xml:space="preserve">, </w:t>
      </w:r>
      <w:r>
        <w:t>indicar la extremidad</w:t>
      </w:r>
    </w:p>
    <w:p w14:paraId="53E617FB" w14:textId="03E1F58C" w:rsidR="00925C3D" w:rsidRDefault="002B7FCB" w:rsidP="00572C00">
      <w:pPr>
        <w:pStyle w:val="ListParagraph"/>
        <w:numPr>
          <w:ilvl w:val="0"/>
          <w:numId w:val="12"/>
        </w:numPr>
        <w:jc w:val="both"/>
      </w:pPr>
      <w:r>
        <w:t>Padece de algún desorden neurológico</w:t>
      </w:r>
    </w:p>
    <w:p w14:paraId="3D0D4985" w14:textId="7F8C3F18" w:rsidR="002B7FCB" w:rsidRDefault="002B7FCB" w:rsidP="00734BFB">
      <w:pPr>
        <w:pStyle w:val="ListParagraph"/>
        <w:numPr>
          <w:ilvl w:val="1"/>
          <w:numId w:val="12"/>
        </w:numPr>
        <w:jc w:val="both"/>
      </w:pPr>
      <w:r>
        <w:t>Si o No</w:t>
      </w:r>
      <w:r w:rsidR="00602704">
        <w:t>, i</w:t>
      </w:r>
      <w:r>
        <w:t>ndicar cual</w:t>
      </w:r>
    </w:p>
    <w:p w14:paraId="5F3718D1" w14:textId="5FB0FD47" w:rsidR="002B7FCB" w:rsidRDefault="002B7FCB" w:rsidP="002B7FCB">
      <w:pPr>
        <w:pStyle w:val="ListParagraph"/>
        <w:numPr>
          <w:ilvl w:val="0"/>
          <w:numId w:val="12"/>
        </w:numPr>
        <w:jc w:val="both"/>
      </w:pPr>
      <w:r>
        <w:t>Ha padecido de COVID-19</w:t>
      </w:r>
    </w:p>
    <w:p w14:paraId="2C1983FB" w14:textId="72385154" w:rsidR="002B7FCB" w:rsidRDefault="002B7FCB" w:rsidP="00D14D02">
      <w:pPr>
        <w:pStyle w:val="ListParagraph"/>
        <w:numPr>
          <w:ilvl w:val="1"/>
          <w:numId w:val="12"/>
        </w:numPr>
        <w:jc w:val="both"/>
      </w:pPr>
      <w:r>
        <w:t>Si o No</w:t>
      </w:r>
      <w:r w:rsidR="00602704">
        <w:t>, i</w:t>
      </w:r>
      <w:r>
        <w:t>ndicar fecha</w:t>
      </w:r>
    </w:p>
    <w:p w14:paraId="75950164" w14:textId="77777777" w:rsidR="00AD2A1E" w:rsidRDefault="00AD2A1E" w:rsidP="00AD2A1E">
      <w:pPr>
        <w:jc w:val="both"/>
      </w:pPr>
    </w:p>
    <w:p w14:paraId="35DD92EA" w14:textId="52DFBF53" w:rsidR="00196B9A" w:rsidRDefault="00196B9A" w:rsidP="00AF0660">
      <w:pPr>
        <w:numPr>
          <w:ilvl w:val="0"/>
          <w:numId w:val="1"/>
        </w:numPr>
        <w:jc w:val="both"/>
      </w:pPr>
      <w:r>
        <w:rPr>
          <w:lang w:val="es-EC"/>
        </w:rPr>
        <w:t xml:space="preserve">Los sujetos serán sentados en </w:t>
      </w:r>
      <w:r w:rsidR="00814186">
        <w:rPr>
          <w:lang w:val="es-EC"/>
        </w:rPr>
        <w:t>un sillón cómodo</w:t>
      </w:r>
      <w:r>
        <w:rPr>
          <w:lang w:val="es-EC"/>
        </w:rPr>
        <w:t xml:space="preserve"> con sus extremidades superiores puestas sobre </w:t>
      </w:r>
      <w:r w:rsidR="003844DF">
        <w:rPr>
          <w:lang w:val="es-EC"/>
        </w:rPr>
        <w:t xml:space="preserve">los </w:t>
      </w:r>
      <w:r w:rsidR="00814186">
        <w:rPr>
          <w:lang w:val="es-EC"/>
        </w:rPr>
        <w:t>apoya</w:t>
      </w:r>
      <w:r w:rsidR="003844DF">
        <w:rPr>
          <w:lang w:val="es-EC"/>
        </w:rPr>
        <w:t xml:space="preserve"> brazos de</w:t>
      </w:r>
      <w:r w:rsidR="00931CEE">
        <w:rPr>
          <w:lang w:val="es-EC"/>
        </w:rPr>
        <w:t>l</w:t>
      </w:r>
      <w:r w:rsidR="003844DF">
        <w:rPr>
          <w:lang w:val="es-EC"/>
        </w:rPr>
        <w:t xml:space="preserve"> </w:t>
      </w:r>
      <w:r w:rsidR="00814186">
        <w:rPr>
          <w:lang w:val="es-EC"/>
        </w:rPr>
        <w:t>sillón</w:t>
      </w:r>
      <w:r>
        <w:rPr>
          <w:lang w:val="es-EC"/>
        </w:rPr>
        <w:t xml:space="preserve"> y con un ángulo de codo de </w:t>
      </w:r>
      <w:r w:rsidR="003844DF">
        <w:rPr>
          <w:lang w:val="es-EC"/>
        </w:rPr>
        <w:t>1</w:t>
      </w:r>
      <w:r w:rsidR="004448C4">
        <w:rPr>
          <w:lang w:val="es-EC"/>
        </w:rPr>
        <w:t>45</w:t>
      </w:r>
      <w:r>
        <w:rPr>
          <w:lang w:val="es-EC"/>
        </w:rPr>
        <w:t xml:space="preserve">°. </w:t>
      </w:r>
      <w:r w:rsidR="00931CEE">
        <w:rPr>
          <w:lang w:val="es-EC"/>
        </w:rPr>
        <w:t xml:space="preserve">Por </w:t>
      </w:r>
      <w:r w:rsidR="00931CEE">
        <w:rPr>
          <w:lang w:val="es-EC"/>
        </w:rPr>
        <w:lastRenderedPageBreak/>
        <w:t>otro lado, las</w:t>
      </w:r>
      <w:r>
        <w:rPr>
          <w:lang w:val="es-EC"/>
        </w:rPr>
        <w:t xml:space="preserve"> extremidades inferiores </w:t>
      </w:r>
      <w:r w:rsidR="00931CEE">
        <w:rPr>
          <w:lang w:val="es-EC"/>
        </w:rPr>
        <w:t xml:space="preserve">estarán </w:t>
      </w:r>
      <w:r w:rsidR="00814186">
        <w:rPr>
          <w:lang w:val="es-EC"/>
        </w:rPr>
        <w:t>suspendidas en el aire, apoyadas</w:t>
      </w:r>
      <w:r w:rsidR="00931CEE">
        <w:rPr>
          <w:lang w:val="es-EC"/>
        </w:rPr>
        <w:t xml:space="preserve"> sobre un soporte de </w:t>
      </w:r>
      <w:r w:rsidR="00814186">
        <w:rPr>
          <w:lang w:val="es-EC"/>
        </w:rPr>
        <w:t>una</w:t>
      </w:r>
      <w:r w:rsidR="00931CEE">
        <w:rPr>
          <w:lang w:val="es-EC"/>
        </w:rPr>
        <w:t xml:space="preserve"> altura de 25cm </w:t>
      </w:r>
      <w:r>
        <w:rPr>
          <w:lang w:val="es-EC"/>
        </w:rPr>
        <w:t xml:space="preserve">con un ángulo de </w:t>
      </w:r>
      <w:r w:rsidR="00931CEE">
        <w:rPr>
          <w:lang w:val="es-EC"/>
        </w:rPr>
        <w:t>145</w:t>
      </w:r>
      <w:r>
        <w:rPr>
          <w:lang w:val="es-EC"/>
        </w:rPr>
        <w:t>° con respecto a sus muslos.</w:t>
      </w:r>
    </w:p>
    <w:p w14:paraId="1059E6EA" w14:textId="2916DE16" w:rsidR="00196B9A" w:rsidRPr="0024503E" w:rsidRDefault="00196B9A" w:rsidP="00AF0660">
      <w:pPr>
        <w:numPr>
          <w:ilvl w:val="0"/>
          <w:numId w:val="1"/>
        </w:numPr>
        <w:jc w:val="both"/>
      </w:pPr>
      <w:r>
        <w:rPr>
          <w:lang w:val="es-EC"/>
        </w:rPr>
        <w:t>Se colocará un monitor de pantalla de 17" a una distancia entre el plano objetivo y el acromion que correspondía al 80% de la longitud del brazo.</w:t>
      </w:r>
    </w:p>
    <w:p w14:paraId="6D52AA56" w14:textId="15DB454C" w:rsidR="0024503E" w:rsidRDefault="003B7E08" w:rsidP="0024503E">
      <w:pPr>
        <w:jc w:val="center"/>
      </w:pPr>
      <w:r w:rsidRPr="003B7E08">
        <w:rPr>
          <w:noProof/>
        </w:rPr>
        <mc:AlternateContent>
          <mc:Choice Requires="wpg">
            <w:drawing>
              <wp:inline distT="0" distB="0" distL="0" distR="0" wp14:anchorId="5C47F9E2" wp14:editId="5C53CC8E">
                <wp:extent cx="3893819" cy="2689860"/>
                <wp:effectExtent l="0" t="0" r="0" b="15240"/>
                <wp:docPr id="27" name="Group 73"/>
                <wp:cNvGraphicFramePr/>
                <a:graphic xmlns:a="http://schemas.openxmlformats.org/drawingml/2006/main">
                  <a:graphicData uri="http://schemas.microsoft.com/office/word/2010/wordprocessingGroup">
                    <wpg:wgp>
                      <wpg:cNvGrpSpPr/>
                      <wpg:grpSpPr>
                        <a:xfrm>
                          <a:off x="0" y="0"/>
                          <a:ext cx="3893819" cy="2689860"/>
                          <a:chOff x="0" y="0"/>
                          <a:chExt cx="4527870" cy="3084266"/>
                        </a:xfrm>
                      </wpg:grpSpPr>
                      <wpg:grpSp>
                        <wpg:cNvPr id="28" name="Group 28"/>
                        <wpg:cNvGrpSpPr/>
                        <wpg:grpSpPr>
                          <a:xfrm>
                            <a:off x="0" y="70284"/>
                            <a:ext cx="4527870" cy="3013982"/>
                            <a:chOff x="0" y="70284"/>
                            <a:chExt cx="4527870" cy="3013982"/>
                          </a:xfrm>
                        </wpg:grpSpPr>
                        <wpg:grpSp>
                          <wpg:cNvPr id="29" name="Group 29"/>
                          <wpg:cNvGrpSpPr/>
                          <wpg:grpSpPr>
                            <a:xfrm>
                              <a:off x="0" y="70284"/>
                              <a:ext cx="4527870" cy="3013982"/>
                              <a:chOff x="0" y="70284"/>
                              <a:chExt cx="4527870" cy="3013982"/>
                            </a:xfrm>
                          </wpg:grpSpPr>
                          <wpg:grpSp>
                            <wpg:cNvPr id="30" name="Group 30"/>
                            <wpg:cNvGrpSpPr/>
                            <wpg:grpSpPr>
                              <a:xfrm>
                                <a:off x="886509" y="406303"/>
                                <a:ext cx="3499589" cy="2677963"/>
                                <a:chOff x="886509" y="406303"/>
                                <a:chExt cx="3499589" cy="2677963"/>
                              </a:xfrm>
                            </wpg:grpSpPr>
                            <wps:wsp>
                              <wps:cNvPr id="31" name="Flowchart: Process 31"/>
                              <wps:cNvSpPr/>
                              <wps:spPr>
                                <a:xfrm rot="16200000">
                                  <a:off x="744990" y="1532634"/>
                                  <a:ext cx="1146111" cy="377885"/>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Flowchart: Process 32"/>
                              <wps:cNvSpPr/>
                              <wps:spPr>
                                <a:xfrm>
                                  <a:off x="1129104" y="2296189"/>
                                  <a:ext cx="1171961" cy="234275"/>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3" name="Flowchart: Process 33"/>
                              <wps:cNvSpPr/>
                              <wps:spPr>
                                <a:xfrm>
                                  <a:off x="1520990" y="1739461"/>
                                  <a:ext cx="780076" cy="242595"/>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4" name="Flowchart: Process 34"/>
                              <wps:cNvSpPr/>
                              <wps:spPr>
                                <a:xfrm rot="16200000">
                                  <a:off x="251521" y="1652882"/>
                                  <a:ext cx="1512570" cy="242594"/>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5" name="Flowchart: Process 35"/>
                              <wps:cNvSpPr/>
                              <wps:spPr>
                                <a:xfrm>
                                  <a:off x="1129104" y="1800886"/>
                                  <a:ext cx="391885" cy="84755"/>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6" name="Flowchart: Process 36"/>
                              <wps:cNvSpPr/>
                              <wps:spPr>
                                <a:xfrm>
                                  <a:off x="1437012" y="2517899"/>
                                  <a:ext cx="461861" cy="105640"/>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7" name="Flowchart: Process 37"/>
                              <wps:cNvSpPr/>
                              <wps:spPr>
                                <a:xfrm flipV="1">
                                  <a:off x="1612025" y="2614239"/>
                                  <a:ext cx="85531" cy="325792"/>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8" name="Flowchart: Process 38"/>
                              <wps:cNvSpPr/>
                              <wps:spPr>
                                <a:xfrm>
                                  <a:off x="886509" y="2940031"/>
                                  <a:ext cx="3476351" cy="144235"/>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39" name="Flowchart: Process 39"/>
                              <wps:cNvSpPr/>
                              <wps:spPr>
                                <a:xfrm>
                                  <a:off x="1142090" y="2054603"/>
                                  <a:ext cx="1332763" cy="250725"/>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Flowchart: Process 40"/>
                              <wps:cNvSpPr/>
                              <wps:spPr>
                                <a:xfrm rot="1667157">
                                  <a:off x="2349002" y="2265232"/>
                                  <a:ext cx="1005211" cy="253426"/>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Flowchart: Process 41"/>
                              <wps:cNvSpPr/>
                              <wps:spPr>
                                <a:xfrm rot="1643901">
                                  <a:off x="2384812" y="2464950"/>
                                  <a:ext cx="662726" cy="232420"/>
                                </a:xfrm>
                                <a:prstGeom prst="flowChartProcess">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42" name="Flowchart: Process 42"/>
                              <wps:cNvSpPr/>
                              <wps:spPr>
                                <a:xfrm flipV="1">
                                  <a:off x="2617914" y="2665645"/>
                                  <a:ext cx="85531" cy="325792"/>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s:wsp>
                              <wps:cNvPr id="43" name="Flowchart: Process 43"/>
                              <wps:cNvSpPr/>
                              <wps:spPr>
                                <a:xfrm rot="17727534">
                                  <a:off x="3031151" y="2380395"/>
                                  <a:ext cx="474164" cy="1935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44" name="Flowchart: Process 44"/>
                              <wps:cNvSpPr/>
                              <wps:spPr>
                                <a:xfrm>
                                  <a:off x="1652201" y="1503629"/>
                                  <a:ext cx="727205" cy="242595"/>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Flowchart: Process 45"/>
                              <wps:cNvSpPr/>
                              <wps:spPr>
                                <a:xfrm rot="2684318">
                                  <a:off x="1159872" y="1294325"/>
                                  <a:ext cx="682830" cy="254952"/>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Oval 46"/>
                              <wps:cNvSpPr/>
                              <wps:spPr>
                                <a:xfrm>
                                  <a:off x="1045024" y="609568"/>
                                  <a:ext cx="546041" cy="559061"/>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Flowchart: Delay 47"/>
                              <wps:cNvSpPr/>
                              <wps:spPr>
                                <a:xfrm rot="16200000">
                                  <a:off x="1152941" y="331508"/>
                                  <a:ext cx="377885" cy="697765"/>
                                </a:xfrm>
                                <a:prstGeom prst="flowChartDelay">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Flowchart: Process 48"/>
                              <wps:cNvSpPr/>
                              <wps:spPr>
                                <a:xfrm>
                                  <a:off x="2312183" y="1492776"/>
                                  <a:ext cx="237082" cy="253196"/>
                                </a:xfrm>
                                <a:prstGeom prst="flowChartProcess">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Flowchart: Process 49"/>
                              <wps:cNvSpPr/>
                              <wps:spPr>
                                <a:xfrm rot="16200000">
                                  <a:off x="3109891" y="2189198"/>
                                  <a:ext cx="1277063" cy="203211"/>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pic:pic xmlns:pic="http://schemas.openxmlformats.org/drawingml/2006/picture">
                              <pic:nvPicPr>
                                <pic:cNvPr id="50" name="Picture 5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10762" y="406303"/>
                                  <a:ext cx="1375336" cy="1070373"/>
                                </a:xfrm>
                                <a:prstGeom prst="rect">
                                  <a:avLst/>
                                </a:prstGeom>
                                <a:noFill/>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pic:spPr>
                            </pic:pic>
                          </wpg:grpSp>
                          <wps:wsp>
                            <wps:cNvPr id="51" name="TextBox 30"/>
                            <wps:cNvSpPr txBox="1"/>
                            <wps:spPr>
                              <a:xfrm>
                                <a:off x="0" y="565304"/>
                                <a:ext cx="992505" cy="370205"/>
                              </a:xfrm>
                              <a:prstGeom prst="rect">
                                <a:avLst/>
                              </a:prstGeom>
                              <a:noFill/>
                            </wps:spPr>
                            <wps:txbx>
                              <w:txbxContent>
                                <w:p w14:paraId="36541D8E" w14:textId="77777777" w:rsidR="003B7E08" w:rsidRDefault="003B7E08" w:rsidP="003B7E08">
                                  <w:pPr>
                                    <w:rPr>
                                      <w:rFonts w:asciiTheme="minorHAnsi" w:hAnsi="Calibri" w:cstheme="minorBidi"/>
                                      <w:color w:val="000000" w:themeColor="text1"/>
                                      <w:kern w:val="24"/>
                                      <w:sz w:val="36"/>
                                      <w:szCs w:val="36"/>
                                    </w:rPr>
                                  </w:pPr>
                                  <w:proofErr w:type="spellStart"/>
                                  <w:r>
                                    <w:rPr>
                                      <w:rFonts w:asciiTheme="minorHAnsi" w:hAnsi="Calibri" w:cstheme="minorBidi"/>
                                      <w:color w:val="000000" w:themeColor="text1"/>
                                      <w:kern w:val="24"/>
                                      <w:sz w:val="36"/>
                                      <w:szCs w:val="36"/>
                                    </w:rPr>
                                    <w:t>OpenBCI</w:t>
                                  </w:r>
                                  <w:proofErr w:type="spellEnd"/>
                                </w:p>
                              </w:txbxContent>
                            </wps:txbx>
                            <wps:bodyPr wrap="square" rtlCol="0">
                              <a:noAutofit/>
                            </wps:bodyPr>
                          </wps:wsp>
                          <wps:wsp>
                            <wps:cNvPr id="52" name="TextBox 31"/>
                            <wps:cNvSpPr txBox="1"/>
                            <wps:spPr>
                              <a:xfrm>
                                <a:off x="3287707" y="70284"/>
                                <a:ext cx="1240163" cy="370205"/>
                              </a:xfrm>
                              <a:prstGeom prst="rect">
                                <a:avLst/>
                              </a:prstGeom>
                              <a:noFill/>
                            </wps:spPr>
                            <wps:txbx>
                              <w:txbxContent>
                                <w:p w14:paraId="6CA06079" w14:textId="77777777" w:rsidR="003B7E08" w:rsidRDefault="003B7E08" w:rsidP="003B7E0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Monitor</w:t>
                                  </w:r>
                                </w:p>
                              </w:txbxContent>
                            </wps:txbx>
                            <wps:bodyPr wrap="square" rtlCol="0">
                              <a:noAutofit/>
                            </wps:bodyPr>
                          </wps:wsp>
                        </wpg:grpSp>
                        <wps:wsp>
                          <wps:cNvPr id="53" name="Flowchart: Process 53"/>
                          <wps:cNvSpPr/>
                          <wps:spPr>
                            <a:xfrm rot="198136">
                              <a:off x="3171815" y="1523354"/>
                              <a:ext cx="1187086" cy="171649"/>
                            </a:xfrm>
                            <a:prstGeom prst="flowChartProcess">
                              <a:avLst/>
                            </a:prstGeom>
                          </wps:spPr>
                          <wps:style>
                            <a:lnRef idx="1">
                              <a:schemeClr val="accent3"/>
                            </a:lnRef>
                            <a:fillRef idx="3">
                              <a:schemeClr val="accent3"/>
                            </a:fillRef>
                            <a:effectRef idx="2">
                              <a:schemeClr val="accent3"/>
                            </a:effectRef>
                            <a:fontRef idx="minor">
                              <a:schemeClr val="lt1"/>
                            </a:fontRef>
                          </wps:style>
                          <wps:bodyPr rtlCol="0" anchor="ctr"/>
                        </wps:wsp>
                      </wpg:grpSp>
                      <wps:wsp>
                        <wps:cNvPr id="54" name="TextBox 38"/>
                        <wps:cNvSpPr txBox="1"/>
                        <wps:spPr>
                          <a:xfrm>
                            <a:off x="1781309" y="1050294"/>
                            <a:ext cx="513715" cy="308610"/>
                          </a:xfrm>
                          <a:prstGeom prst="rect">
                            <a:avLst/>
                          </a:prstGeom>
                          <a:noFill/>
                        </wps:spPr>
                        <wps:txbx>
                          <w:txbxContent>
                            <w:p w14:paraId="63680597"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wps:txbx>
                        <wps:bodyPr wrap="square" rtlCol="0">
                          <a:noAutofit/>
                        </wps:bodyPr>
                      </wps:wsp>
                      <wps:wsp>
                        <wps:cNvPr id="55" name="Connector: Curved 55"/>
                        <wps:cNvCnPr>
                          <a:cxnSpLocks/>
                        </wps:cNvCnPr>
                        <wps:spPr>
                          <a:xfrm rot="16200000" flipV="1">
                            <a:off x="1717221" y="1205046"/>
                            <a:ext cx="172377" cy="424790"/>
                          </a:xfrm>
                          <a:prstGeom prst="curvedConnector3">
                            <a:avLst>
                              <a:gd name="adj1" fmla="val 145780"/>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Connector: Curved 56"/>
                        <wps:cNvCnPr>
                          <a:cxnSpLocks/>
                        </wps:cNvCnPr>
                        <wps:spPr>
                          <a:xfrm rot="16200000" flipV="1">
                            <a:off x="2389856" y="2023451"/>
                            <a:ext cx="172377" cy="424790"/>
                          </a:xfrm>
                          <a:prstGeom prst="curvedConnector3">
                            <a:avLst>
                              <a:gd name="adj1" fmla="val -97802"/>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TextBox 69"/>
                        <wps:cNvSpPr txBox="1"/>
                        <wps:spPr>
                          <a:xfrm>
                            <a:off x="2129960" y="2506954"/>
                            <a:ext cx="513715" cy="308610"/>
                          </a:xfrm>
                          <a:prstGeom prst="rect">
                            <a:avLst/>
                          </a:prstGeom>
                          <a:noFill/>
                        </wps:spPr>
                        <wps:txbx>
                          <w:txbxContent>
                            <w:p w14:paraId="51CDF771"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wps:txbx>
                        <wps:bodyPr wrap="square" rtlCol="0">
                          <a:noAutofit/>
                        </wps:bodyPr>
                      </wps:wsp>
                      <wps:wsp>
                        <wps:cNvPr id="58" name="Straight Arrow Connector 58"/>
                        <wps:cNvCnPr/>
                        <wps:spPr>
                          <a:xfrm>
                            <a:off x="1297053" y="252682"/>
                            <a:ext cx="178188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9" name="TextBox 72"/>
                        <wps:cNvSpPr txBox="1"/>
                        <wps:spPr>
                          <a:xfrm>
                            <a:off x="1910963" y="0"/>
                            <a:ext cx="549910" cy="308610"/>
                          </a:xfrm>
                          <a:prstGeom prst="rect">
                            <a:avLst/>
                          </a:prstGeom>
                          <a:noFill/>
                        </wps:spPr>
                        <wps:txbx>
                          <w:txbxContent>
                            <w:p w14:paraId="76B6917C"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1,5m</w:t>
                              </w:r>
                            </w:p>
                          </w:txbxContent>
                        </wps:txbx>
                        <wps:bodyPr wrap="square" rtlCol="0">
                          <a:noAutofit/>
                        </wps:bodyPr>
                      </wps:wsp>
                    </wpg:wgp>
                  </a:graphicData>
                </a:graphic>
              </wp:inline>
            </w:drawing>
          </mc:Choice>
          <mc:Fallback>
            <w:pict>
              <v:group w14:anchorId="5C47F9E2" id="Group 73" o:spid="_x0000_s1026" style="width:306.6pt;height:211.8pt;mso-position-horizontal-relative:char;mso-position-vertical-relative:line" coordsize="45278,308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5/6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">
                <v:group id="Group 28" o:spid="_x0000_s1027" style="position:absolute;top:702;width:45278;height:30140" coordorigin=",702" coordsize="45278,3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28" style="position:absolute;top:702;width:45278;height:30140" coordorigin=",702" coordsize="45278,3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30" o:spid="_x0000_s1029" style="position:absolute;left:8865;top:4063;width:34995;height:26779" coordorigin="8865,4063" coordsize="34995,2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109" coordsize="21600,21600" o:spt="109" path="m,l,21600r21600,l21600,xe">
                        <v:stroke joinstyle="miter"/>
                        <v:path gradientshapeok="t" o:connecttype="rect"/>
                      </v:shapetype>
                      <v:shape id="Flowchart: Process 31" o:spid="_x0000_s1030" type="#_x0000_t109" style="position:absolute;left:7449;top:15327;width:11461;height:37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" fillcolor="#4472c4 [3204]" stroked="f" strokeweight="1pt"/>
                      <v:shape id="Flowchart: Process 32" o:spid="_x0000_s1031" type="#_x0000_t109" style="position:absolute;left:11291;top:22961;width:11719;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" fillcolor="black [3200]" stroked="f">
                        <v:fill opacity="32896f"/>
                      </v:shape>
                      <v:shape id="Flowchart: Process 33" o:spid="_x0000_s1032" type="#_x0000_t109" style="position:absolute;left:15209;top:17394;width:7801;height: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" fillcolor="black [3200]" stroked="f">
                        <v:fill opacity="32896f"/>
                      </v:shape>
                      <v:shape id="Flowchart: Process 34" o:spid="_x0000_s1033" type="#_x0000_t109" style="position:absolute;left:2515;top:16528;width:15126;height:2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" fillcolor="black [3200]" stroked="f">
                        <v:fill opacity="32896f"/>
                      </v:shape>
                      <v:shape id="Flowchart: Process 35" o:spid="_x0000_s1034" type="#_x0000_t109" style="position:absolute;left:11291;top:18008;width:3918;height: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" fillcolor="#aaa [3030]" strokecolor="#a5a5a5 [3206]" strokeweight=".5pt">
                        <v:fill color2="#a3a3a3 [3174]" rotate="t" colors="0 #afafaf;.5 #a5a5a5;1 #929292" focus="100%" type="gradient">
                          <o:fill v:ext="view" type="gradientUnscaled"/>
                        </v:fill>
                      </v:shape>
                      <v:shape id="Flowchart: Process 36" o:spid="_x0000_s1035" type="#_x0000_t109" style="position:absolute;left:14370;top:25178;width:4618;height:1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" fillcolor="#aaa [3030]" strokecolor="#a5a5a5 [3206]" strokeweight=".5pt">
                        <v:fill color2="#a3a3a3 [3174]" rotate="t" colors="0 #afafaf;.5 #a5a5a5;1 #929292" focus="100%" type="gradient">
                          <o:fill v:ext="view" type="gradientUnscaled"/>
                        </v:fill>
                      </v:shape>
                      <v:shape id="Flowchart: Process 37" o:spid="_x0000_s1036" type="#_x0000_t109" style="position:absolute;left:16120;top:26142;width:855;height:32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" fillcolor="#aaa [3030]" strokecolor="#a5a5a5 [3206]" strokeweight=".5pt">
                        <v:fill color2="#a3a3a3 [3174]" rotate="t" colors="0 #afafaf;.5 #a5a5a5;1 #929292" focus="100%" type="gradient">
                          <o:fill v:ext="view" type="gradientUnscaled"/>
                        </v:fill>
                      </v:shape>
                      <v:shape id="Flowchart: Process 38" o:spid="_x0000_s1037" type="#_x0000_t109" style="position:absolute;left:8865;top:29400;width:3476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" fillcolor="#aaa [3030]" strokecolor="#a5a5a5 [3206]" strokeweight=".5pt">
                        <v:fill color2="#a3a3a3 [3174]" rotate="t" colors="0 #afafaf;.5 #a5a5a5;1 #929292" focus="100%" type="gradient">
                          <o:fill v:ext="view" type="gradientUnscaled"/>
                        </v:fill>
                      </v:shape>
                      <v:shape id="Flowchart: Process 39" o:spid="_x0000_s1038" type="#_x0000_t109" style="position:absolute;left:11420;top:20546;width:13328;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" fillcolor="#4472c4 [3204]" stroked="f" strokeweight="1pt"/>
                      <v:shape id="Flowchart: Process 40" o:spid="_x0000_s1039" type="#_x0000_t109" style="position:absolute;left:23490;top:22652;width:10052;height:2534;rotation:18209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" fillcolor="#4472c4 [3204]" stroked="f" strokeweight="1pt"/>
                      <v:shape id="Flowchart: Process 41" o:spid="_x0000_s1040" type="#_x0000_t109" style="position:absolute;left:23848;top:24649;width:6627;height:2324;rotation:17955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" fillcolor="black [3200]" stroked="f">
                        <v:fill opacity="32896f"/>
                      </v:shape>
                      <v:shape id="Flowchart: Process 42" o:spid="_x0000_s1041" type="#_x0000_t109" style="position:absolute;left:26179;top:26656;width:855;height:32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" fillcolor="#aaa [3030]" strokecolor="#a5a5a5 [3206]" strokeweight=".5pt">
                        <v:fill color2="#a3a3a3 [3174]" rotate="t" colors="0 #afafaf;.5 #a5a5a5;1 #929292" focus="100%" type="gradient">
                          <o:fill v:ext="view" type="gradientUnscaled"/>
                        </v:fill>
                      </v:shape>
                      <v:shape id="Flowchart: Process 43" o:spid="_x0000_s1042" type="#_x0000_t109" style="position:absolute;left:30311;top:23803;width:4742;height:1936;rotation:-42297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" fillcolor="black [3200]" strokecolor="black [1600]" strokeweight="1pt"/>
                      <v:shape id="Flowchart: Process 44" o:spid="_x0000_s1043" type="#_x0000_t109" style="position:absolute;left:16522;top:15036;width:7272;height: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" fillcolor="#4472c4 [3204]" stroked="f" strokeweight="1pt"/>
                      <v:shape id="Flowchart: Process 45" o:spid="_x0000_s1044" type="#_x0000_t109" style="position:absolute;left:11598;top:12943;width:6829;height:2549;rotation:29319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" fillcolor="#4472c4 [3204]" stroked="f" strokeweight="1pt"/>
                      <v:oval id="Oval 46" o:spid="_x0000_s1045" style="position:absolute;left:10450;top:6095;width:5460;height:5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" fillcolor="#f7caac [1301]" strokecolor="#1f3763 [1604]" strokeweight="1pt">
                        <v:stroke joinstyle="miter"/>
                      </v:oval>
                      <v:shapetype id="_x0000_t135" coordsize="21600,21600" o:spt="135" path="m10800,qx21600,10800,10800,21600l,21600,,xe">
                        <v:stroke joinstyle="miter"/>
                        <v:path gradientshapeok="t" o:connecttype="rect" textboxrect="0,3163,18437,18437"/>
                      </v:shapetype>
                      <v:shape id="Flowchart: Delay 47" o:spid="_x0000_s1046" type="#_x0000_t135" style="position:absolute;left:11529;top:3315;width:3779;height:69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" filled="f" strokecolor="#0d0d0d [3069]" strokeweight="4.5pt"/>
                      <v:shape id="Flowchart: Process 48" o:spid="_x0000_s1047" type="#_x0000_t109" style="position:absolute;left:23121;top:14927;width:2371;height:2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" fillcolor="#f7caac [1301]" stroked="f" strokeweight="1pt"/>
                      <v:shape id="Flowchart: Process 49" o:spid="_x0000_s1048" type="#_x0000_t109" style="position:absolute;left:31098;top:21892;width:12771;height:2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" fillcolor="#aaa [3030]" strokecolor="#a5a5a5 [3206]" strokeweight=".5pt">
                        <v:fill color2="#a3a3a3 [3174]" rotate="t" colors="0 #afafaf;.5 #a5a5a5;1 #929292" focus="100%" type="gradient">
                          <o:fill v:ext="view" type="gradientUnscaled"/>
                        </v:fill>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49" type="#_x0000_t75" style="position:absolute;left:30107;top:4063;width:13753;height:10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">
                        <v:imagedata r:id="rId13" o:title=""/>
                        <v:shadow on="t" type="perspective" color="black" opacity="11796f" offset="-6.55631mm,-1.39358mm" matrix="72090f,,,72090f"/>
                        <o:extrusion v:ext="view" rotationangle=",35" viewpoint="0,0" viewpointorigin="0,0" skewangle="45" skewamt="0" type="perspective"/>
                      </v:shape>
                    </v:group>
                    <v:shapetype id="_x0000_t202" coordsize="21600,21600" o:spt="202" path="m,l,21600r21600,l21600,xe">
                      <v:stroke joinstyle="miter"/>
                      <v:path gradientshapeok="t" o:connecttype="rect"/>
                    </v:shapetype>
                    <v:shape id="TextBox 30" o:spid="_x0000_s1050" type="#_x0000_t202" style="position:absolute;top:5653;width:992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6541D8E" w14:textId="77777777" w:rsidR="003B7E08" w:rsidRDefault="003B7E08" w:rsidP="003B7E08">
                            <w:pPr>
                              <w:rPr>
                                <w:rFonts w:asciiTheme="minorHAnsi" w:hAnsi="Calibri" w:cstheme="minorBidi"/>
                                <w:color w:val="000000" w:themeColor="text1"/>
                                <w:kern w:val="24"/>
                                <w:sz w:val="36"/>
                                <w:szCs w:val="36"/>
                              </w:rPr>
                            </w:pPr>
                            <w:proofErr w:type="spellStart"/>
                            <w:r>
                              <w:rPr>
                                <w:rFonts w:asciiTheme="minorHAnsi" w:hAnsi="Calibri" w:cstheme="minorBidi"/>
                                <w:color w:val="000000" w:themeColor="text1"/>
                                <w:kern w:val="24"/>
                                <w:sz w:val="36"/>
                                <w:szCs w:val="36"/>
                              </w:rPr>
                              <w:t>OpenBCI</w:t>
                            </w:r>
                            <w:proofErr w:type="spellEnd"/>
                          </w:p>
                        </w:txbxContent>
                      </v:textbox>
                    </v:shape>
                    <v:shape id="TextBox 31" o:spid="_x0000_s1051" type="#_x0000_t202" style="position:absolute;left:32877;top:702;width:1240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CA06079" w14:textId="77777777" w:rsidR="003B7E08" w:rsidRDefault="003B7E08" w:rsidP="003B7E0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Monitor</w:t>
                            </w:r>
                          </w:p>
                        </w:txbxContent>
                      </v:textbox>
                    </v:shape>
                  </v:group>
                  <v:shape id="Flowchart: Process 53" o:spid="_x0000_s1052" type="#_x0000_t109" style="position:absolute;left:31718;top:15233;width:11871;height:1717;rotation:2164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" fillcolor="#aaa [3030]" strokecolor="#a5a5a5 [3206]" strokeweight=".5pt">
                    <v:fill color2="#a3a3a3 [3174]" rotate="t" colors="0 #afafaf;.5 #a5a5a5;1 #929292" focus="100%" type="gradient">
                      <o:fill v:ext="view" type="gradientUnscaled"/>
                    </v:fill>
                  </v:shape>
                </v:group>
                <v:shape id="TextBox 38" o:spid="_x0000_s1053" type="#_x0000_t202" style="position:absolute;left:17813;top:10502;width:513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63680597"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5" o:spid="_x0000_s1054" type="#_x0000_t38" style="position:absolute;left:17172;top:12050;width:1724;height:424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" adj="31488" strokecolor="black [3200]" strokeweight=".5pt">
                  <v:stroke endarrow="block" joinstyle="miter"/>
                  <o:lock v:ext="edit" shapetype="f"/>
                </v:shape>
                <v:shape id="Connector: Curved 56" o:spid="_x0000_s1055" type="#_x0000_t38" style="position:absolute;left:23898;top:20234;width:1724;height:424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" adj="-21125" strokecolor="black [3200]" strokeweight=".5pt">
                  <v:stroke endarrow="block" joinstyle="miter"/>
                  <o:lock v:ext="edit" shapetype="f"/>
                </v:shape>
                <v:shape id="TextBox 69" o:spid="_x0000_s1056" type="#_x0000_t202" style="position:absolute;left:21299;top:25069;width:5137;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1CDF771"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145°</w:t>
                        </w:r>
                      </w:p>
                    </w:txbxContent>
                  </v:textbox>
                </v:shape>
                <v:shapetype id="_x0000_t32" coordsize="21600,21600" o:spt="32" o:oned="t" path="m,l21600,21600e" filled="f">
                  <v:path arrowok="t" fillok="f" o:connecttype="none"/>
                  <o:lock v:ext="edit" shapetype="t"/>
                </v:shapetype>
                <v:shape id="Straight Arrow Connector 58" o:spid="_x0000_s1057" type="#_x0000_t32" style="position:absolute;left:12970;top:2526;width:17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" strokecolor="black [3200]" strokeweight=".5pt">
                  <v:stroke startarrow="block" endarrow="block" joinstyle="miter"/>
                </v:shape>
                <v:shape id="TextBox 72" o:spid="_x0000_s1058" type="#_x0000_t202" style="position:absolute;left:19109;width:5499;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6B6917C" w14:textId="77777777" w:rsidR="003B7E08" w:rsidRDefault="003B7E08" w:rsidP="003B7E08">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1,5m</w:t>
                        </w:r>
                      </w:p>
                    </w:txbxContent>
                  </v:textbox>
                </v:shape>
                <w10:anchorlock/>
              </v:group>
            </w:pict>
          </mc:Fallback>
        </mc:AlternateContent>
      </w:r>
    </w:p>
    <w:p w14:paraId="17FE22B1" w14:textId="77777777" w:rsidR="003B7E08" w:rsidRDefault="003B7E08" w:rsidP="0024503E">
      <w:pPr>
        <w:jc w:val="center"/>
      </w:pPr>
    </w:p>
    <w:p w14:paraId="63FC528E" w14:textId="6CA71A13" w:rsidR="00196B9A" w:rsidRDefault="00196B9A" w:rsidP="00AF0660">
      <w:pPr>
        <w:numPr>
          <w:ilvl w:val="0"/>
          <w:numId w:val="1"/>
        </w:numPr>
        <w:jc w:val="both"/>
      </w:pPr>
      <w:r>
        <w:rPr>
          <w:lang w:val="es-EC"/>
        </w:rPr>
        <w:t xml:space="preserve">A cada sujeto se colocará el sistema de registro de EEG que consta de un </w:t>
      </w:r>
      <w:r w:rsidR="00A24998">
        <w:rPr>
          <w:lang w:val="es-EC"/>
        </w:rPr>
        <w:t>casco</w:t>
      </w:r>
      <w:r>
        <w:rPr>
          <w:lang w:val="es-EC"/>
        </w:rPr>
        <w:t xml:space="preserve"> y </w:t>
      </w:r>
      <w:r w:rsidR="00F06D5A">
        <w:rPr>
          <w:lang w:val="es-EC"/>
        </w:rPr>
        <w:t>16</w:t>
      </w:r>
      <w:r>
        <w:rPr>
          <w:lang w:val="es-EC"/>
        </w:rPr>
        <w:t xml:space="preserve"> electrodos, distribuidos en el sistema internacional 10 - 20. </w:t>
      </w:r>
      <w:r w:rsidR="00A24998">
        <w:rPr>
          <w:lang w:val="es-EC"/>
        </w:rPr>
        <w:t>No s</w:t>
      </w:r>
      <w:r>
        <w:rPr>
          <w:lang w:val="es-EC"/>
        </w:rPr>
        <w:t xml:space="preserve">e usará gel conductor en cada electrodo </w:t>
      </w:r>
      <w:r w:rsidR="00A24998">
        <w:rPr>
          <w:lang w:val="es-EC"/>
        </w:rPr>
        <w:t>ya que estos son de contacto seco</w:t>
      </w:r>
      <w:r>
        <w:rPr>
          <w:lang w:val="es-EC"/>
        </w:rPr>
        <w:t>.</w:t>
      </w:r>
    </w:p>
    <w:p w14:paraId="61F81096" w14:textId="77777777" w:rsidR="00196B9A" w:rsidRDefault="00196B9A" w:rsidP="00AF0660">
      <w:pPr>
        <w:numPr>
          <w:ilvl w:val="0"/>
          <w:numId w:val="1"/>
        </w:numPr>
        <w:jc w:val="both"/>
      </w:pPr>
      <w:r>
        <w:rPr>
          <w:lang w:val="es-EC"/>
        </w:rPr>
        <w:t>Antes de comenzar la adquisición de cada sesión, los investigadores impartirán instrucciones estandarizadas sobre la ejecución de las tareas a ejecutar a los participantes y se realizara una sesión corta de prueba.</w:t>
      </w:r>
    </w:p>
    <w:p w14:paraId="04A14621" w14:textId="72099E2A" w:rsidR="00196B9A" w:rsidRDefault="00196B9A" w:rsidP="00AF0660">
      <w:pPr>
        <w:numPr>
          <w:ilvl w:val="0"/>
          <w:numId w:val="1"/>
        </w:numPr>
        <w:jc w:val="both"/>
      </w:pPr>
      <w:r>
        <w:rPr>
          <w:lang w:val="es-EC"/>
        </w:rPr>
        <w:t xml:space="preserve">Se solicitará a cada participante que realice </w:t>
      </w:r>
      <w:r w:rsidR="00BA711D">
        <w:rPr>
          <w:lang w:val="es-EC"/>
        </w:rPr>
        <w:t>10</w:t>
      </w:r>
      <w:r>
        <w:rPr>
          <w:lang w:val="es-EC"/>
        </w:rPr>
        <w:t xml:space="preserve"> sesiones</w:t>
      </w:r>
      <w:r w:rsidR="00BA711D">
        <w:rPr>
          <w:lang w:val="es-EC"/>
        </w:rPr>
        <w:t xml:space="preserve"> (5 motoras y 5 </w:t>
      </w:r>
      <w:proofErr w:type="spellStart"/>
      <w:r w:rsidR="00BA711D">
        <w:rPr>
          <w:lang w:val="es-EC"/>
        </w:rPr>
        <w:t>imagenetico</w:t>
      </w:r>
      <w:proofErr w:type="spellEnd"/>
      <w:r w:rsidR="00BA711D">
        <w:rPr>
          <w:lang w:val="es-EC"/>
        </w:rPr>
        <w:t xml:space="preserve"> motoras)</w:t>
      </w:r>
      <w:r>
        <w:rPr>
          <w:lang w:val="es-EC"/>
        </w:rPr>
        <w:t xml:space="preserve"> de </w:t>
      </w:r>
      <w:r w:rsidR="008063E4">
        <w:rPr>
          <w:lang w:val="es-EC"/>
        </w:rPr>
        <w:t>240</w:t>
      </w:r>
      <w:r>
        <w:rPr>
          <w:lang w:val="es-EC"/>
        </w:rPr>
        <w:t xml:space="preserve"> segundos de duración cada una</w:t>
      </w:r>
      <w:r w:rsidR="008063E4">
        <w:rPr>
          <w:lang w:val="es-EC"/>
        </w:rPr>
        <w:t xml:space="preserve"> (4min)</w:t>
      </w:r>
      <w:r>
        <w:rPr>
          <w:lang w:val="es-EC"/>
        </w:rPr>
        <w:t xml:space="preserve">. En cada sesión los participantes realizarán </w:t>
      </w:r>
      <w:r w:rsidR="00756C19">
        <w:rPr>
          <w:lang w:val="es-EC"/>
        </w:rPr>
        <w:t>30</w:t>
      </w:r>
      <w:r>
        <w:rPr>
          <w:lang w:val="es-EC"/>
        </w:rPr>
        <w:t xml:space="preserve"> tareas que incluyen la ejecución de </w:t>
      </w:r>
      <w:r w:rsidR="00756C19">
        <w:rPr>
          <w:lang w:val="es-EC"/>
        </w:rPr>
        <w:t xml:space="preserve">extremidades </w:t>
      </w:r>
      <w:r>
        <w:rPr>
          <w:lang w:val="es-EC"/>
        </w:rPr>
        <w:t>superiores e inferiores</w:t>
      </w:r>
      <w:r w:rsidR="00C72F73">
        <w:rPr>
          <w:lang w:val="es-EC"/>
        </w:rPr>
        <w:t xml:space="preserve"> [78,79,110]</w:t>
      </w:r>
      <w:r>
        <w:rPr>
          <w:lang w:val="es-EC"/>
        </w:rPr>
        <w:t>.</w:t>
      </w:r>
      <w:r w:rsidR="00572C00">
        <w:rPr>
          <w:lang w:val="es-EC"/>
        </w:rPr>
        <w:t xml:space="preserve"> Cada sesión será identificada con un numero que va entre 1 – 10, permitiendo que el sujeto de prueba pueda continuar con sus sesiones en días posteriores si lo considera necesario.</w:t>
      </w:r>
    </w:p>
    <w:p w14:paraId="31EBE20C" w14:textId="5768518E" w:rsidR="00EC74E7" w:rsidRDefault="00196B9A" w:rsidP="00EC74E7">
      <w:pPr>
        <w:numPr>
          <w:ilvl w:val="0"/>
          <w:numId w:val="1"/>
        </w:numPr>
        <w:jc w:val="both"/>
      </w:pPr>
      <w:r>
        <w:rPr>
          <w:lang w:val="es-EC"/>
        </w:rPr>
        <w:t xml:space="preserve">Durante </w:t>
      </w:r>
      <w:r w:rsidR="004D7626">
        <w:rPr>
          <w:lang w:val="es-EC"/>
        </w:rPr>
        <w:t xml:space="preserve">las 5 sesiones de tareas </w:t>
      </w:r>
      <w:r w:rsidR="004D7626" w:rsidRPr="004D7626">
        <w:rPr>
          <w:b/>
          <w:bCs/>
          <w:lang w:val="es-EC"/>
        </w:rPr>
        <w:t>motoras</w:t>
      </w:r>
      <w:r>
        <w:rPr>
          <w:lang w:val="es-EC"/>
        </w:rPr>
        <w:t>, el participante tendrá que mirar la pantalla y esperar hasta que aparezca la instrucción de tarea a ser ejecutada:</w:t>
      </w:r>
    </w:p>
    <w:p w14:paraId="7AA4614C" w14:textId="3E6393D9" w:rsidR="00196B9A" w:rsidRPr="00EC74E7" w:rsidRDefault="00EC74E7" w:rsidP="00EC74E7">
      <w:pPr>
        <w:pStyle w:val="ListParagraph"/>
        <w:numPr>
          <w:ilvl w:val="0"/>
          <w:numId w:val="12"/>
        </w:numPr>
        <w:jc w:val="both"/>
        <w:rPr>
          <w:lang w:val="es-EC"/>
        </w:rPr>
      </w:pPr>
      <w:r w:rsidRPr="00EC74E7">
        <w:rPr>
          <w:lang w:val="es-EC"/>
        </w:rPr>
        <w:t xml:space="preserve">Registrar un </w:t>
      </w:r>
      <w:proofErr w:type="spellStart"/>
      <w:r w:rsidRPr="00EC74E7">
        <w:rPr>
          <w:lang w:val="es-EC"/>
        </w:rPr>
        <w:t>baseline</w:t>
      </w:r>
      <w:proofErr w:type="spellEnd"/>
      <w:r w:rsidRPr="00EC74E7">
        <w:rPr>
          <w:lang w:val="es-EC"/>
        </w:rPr>
        <w:t xml:space="preserve"> con ojos abiertos (BEO) sin ning</w:t>
      </w:r>
      <w:r>
        <w:rPr>
          <w:lang w:val="es-EC"/>
        </w:rPr>
        <w:t>una</w:t>
      </w:r>
      <w:r w:rsidRPr="00EC74E7">
        <w:rPr>
          <w:lang w:val="es-EC"/>
        </w:rPr>
        <w:t xml:space="preserve"> </w:t>
      </w:r>
      <w:r>
        <w:rPr>
          <w:lang w:val="es-EC"/>
        </w:rPr>
        <w:t>orden</w:t>
      </w:r>
      <w:r w:rsidRPr="00EC74E7">
        <w:rPr>
          <w:lang w:val="es-EC"/>
        </w:rPr>
        <w:t xml:space="preserve"> durante 4s.</w:t>
      </w:r>
    </w:p>
    <w:p w14:paraId="29E87EE0" w14:textId="4A2F92F8" w:rsidR="008246DA" w:rsidRDefault="008246DA" w:rsidP="00EC74E7">
      <w:pPr>
        <w:pStyle w:val="ListParagraph"/>
        <w:numPr>
          <w:ilvl w:val="0"/>
          <w:numId w:val="12"/>
        </w:numPr>
        <w:jc w:val="both"/>
        <w:rPr>
          <w:lang w:val="es-EC"/>
        </w:rPr>
      </w:pPr>
      <w:r w:rsidRPr="008246DA">
        <w:rPr>
          <w:lang w:val="es-EC"/>
        </w:rPr>
        <w:t>Registrar 30 tareas motoras (M) en forma aleatoria con tiempos aleatorios entre 4s de duración, intercaladas por 4s de descanso con ojos abiertos viendo monitor</w:t>
      </w:r>
      <w:r w:rsidR="0022736D">
        <w:rPr>
          <w:lang w:val="es-EC"/>
        </w:rPr>
        <w:t xml:space="preserve"> y relajando todos los músculos del cuerpo</w:t>
      </w:r>
      <w:r w:rsidRPr="008246DA">
        <w:rPr>
          <w:lang w:val="es-EC"/>
        </w:rPr>
        <w:t>.</w:t>
      </w:r>
    </w:p>
    <w:p w14:paraId="1B6251FA" w14:textId="2A6EE295" w:rsidR="008246DA" w:rsidRDefault="008246DA" w:rsidP="008246DA">
      <w:pPr>
        <w:pStyle w:val="ListParagraph"/>
        <w:numPr>
          <w:ilvl w:val="1"/>
          <w:numId w:val="12"/>
        </w:numPr>
        <w:jc w:val="both"/>
        <w:rPr>
          <w:lang w:val="es-EC"/>
        </w:rPr>
      </w:pPr>
      <w:r>
        <w:rPr>
          <w:lang w:val="es-EC"/>
        </w:rPr>
        <w:t>Ejecución de movimiento, c</w:t>
      </w:r>
      <w:r w:rsidRPr="008246DA">
        <w:rPr>
          <w:lang w:val="es-EC"/>
        </w:rPr>
        <w:t>errar mano izquierda (LCH)</w:t>
      </w:r>
    </w:p>
    <w:p w14:paraId="6E62EC7D" w14:textId="77777777" w:rsidR="008246DA" w:rsidRDefault="008246DA" w:rsidP="00BA0F1F">
      <w:pPr>
        <w:pStyle w:val="ListParagraph"/>
        <w:numPr>
          <w:ilvl w:val="1"/>
          <w:numId w:val="12"/>
        </w:numPr>
        <w:jc w:val="both"/>
        <w:rPr>
          <w:lang w:val="es-EC"/>
        </w:rPr>
      </w:pPr>
      <w:r w:rsidRPr="008246DA">
        <w:rPr>
          <w:lang w:val="es-EC"/>
        </w:rPr>
        <w:t>Ejecución de movimiento, cerrar mano derecha (RCH)</w:t>
      </w:r>
    </w:p>
    <w:p w14:paraId="44453670" w14:textId="78374AB5" w:rsidR="008246DA" w:rsidRDefault="008246DA" w:rsidP="00621105">
      <w:pPr>
        <w:pStyle w:val="ListParagraph"/>
        <w:numPr>
          <w:ilvl w:val="1"/>
          <w:numId w:val="12"/>
        </w:numPr>
        <w:jc w:val="both"/>
        <w:rPr>
          <w:lang w:val="es-EC"/>
        </w:rPr>
      </w:pPr>
      <w:r w:rsidRPr="008246DA">
        <w:rPr>
          <w:lang w:val="es-EC"/>
        </w:rPr>
        <w:t xml:space="preserve">Ejecución de movimiento, flexión dorsal </w:t>
      </w:r>
      <w:r>
        <w:rPr>
          <w:lang w:val="es-EC"/>
        </w:rPr>
        <w:t xml:space="preserve">de </w:t>
      </w:r>
      <w:r w:rsidRPr="008246DA">
        <w:rPr>
          <w:lang w:val="es-EC"/>
        </w:rPr>
        <w:t>pie izquierdo (LDF)</w:t>
      </w:r>
    </w:p>
    <w:p w14:paraId="1DD7AEE1" w14:textId="245D3189" w:rsidR="008246DA" w:rsidRPr="008246DA" w:rsidRDefault="008246DA" w:rsidP="00621105">
      <w:pPr>
        <w:pStyle w:val="ListParagraph"/>
        <w:numPr>
          <w:ilvl w:val="1"/>
          <w:numId w:val="12"/>
        </w:numPr>
        <w:jc w:val="both"/>
        <w:rPr>
          <w:lang w:val="es-EC"/>
        </w:rPr>
      </w:pPr>
      <w:r w:rsidRPr="008246DA">
        <w:rPr>
          <w:lang w:val="es-EC"/>
        </w:rPr>
        <w:t xml:space="preserve">Ejecución de movimiento, </w:t>
      </w:r>
      <w:r w:rsidR="004D7626" w:rsidRPr="004D7626">
        <w:rPr>
          <w:lang w:val="es-EC"/>
        </w:rPr>
        <w:t xml:space="preserve">flexión plantar </w:t>
      </w:r>
      <w:r w:rsidR="004D7626">
        <w:rPr>
          <w:lang w:val="es-EC"/>
        </w:rPr>
        <w:t xml:space="preserve">de </w:t>
      </w:r>
      <w:r w:rsidR="004D7626" w:rsidRPr="004D7626">
        <w:rPr>
          <w:lang w:val="es-EC"/>
        </w:rPr>
        <w:t>pie izquierdo (LPF)</w:t>
      </w:r>
    </w:p>
    <w:p w14:paraId="3F27D481" w14:textId="170DAD5D" w:rsidR="008246DA" w:rsidRDefault="008246DA" w:rsidP="008246DA">
      <w:pPr>
        <w:pStyle w:val="ListParagraph"/>
        <w:numPr>
          <w:ilvl w:val="1"/>
          <w:numId w:val="12"/>
        </w:numPr>
        <w:jc w:val="both"/>
        <w:rPr>
          <w:lang w:val="es-EC"/>
        </w:rPr>
      </w:pPr>
      <w:r>
        <w:rPr>
          <w:lang w:val="es-EC"/>
        </w:rPr>
        <w:t xml:space="preserve">Ejecución de movimiento, </w:t>
      </w:r>
      <w:r w:rsidR="004D7626" w:rsidRPr="004D7626">
        <w:rPr>
          <w:lang w:val="es-EC"/>
        </w:rPr>
        <w:t xml:space="preserve">flexión dorsal </w:t>
      </w:r>
      <w:r w:rsidR="004D7626">
        <w:rPr>
          <w:lang w:val="es-EC"/>
        </w:rPr>
        <w:t xml:space="preserve">de </w:t>
      </w:r>
      <w:r w:rsidR="004D7626" w:rsidRPr="004D7626">
        <w:rPr>
          <w:lang w:val="es-EC"/>
        </w:rPr>
        <w:t>pie derecho (RDF)</w:t>
      </w:r>
    </w:p>
    <w:p w14:paraId="2970BCD9" w14:textId="5C5441BB" w:rsidR="008246DA" w:rsidRDefault="008246DA" w:rsidP="008246DA">
      <w:pPr>
        <w:pStyle w:val="ListParagraph"/>
        <w:numPr>
          <w:ilvl w:val="1"/>
          <w:numId w:val="12"/>
        </w:numPr>
        <w:jc w:val="both"/>
        <w:rPr>
          <w:lang w:val="es-EC"/>
        </w:rPr>
      </w:pPr>
      <w:r>
        <w:rPr>
          <w:lang w:val="es-EC"/>
        </w:rPr>
        <w:t xml:space="preserve">Ejecución de movimiento, </w:t>
      </w:r>
      <w:r w:rsidR="004D7626" w:rsidRPr="004D7626">
        <w:rPr>
          <w:lang w:val="es-EC"/>
        </w:rPr>
        <w:t xml:space="preserve">flexión plantar </w:t>
      </w:r>
      <w:r w:rsidR="004D7626">
        <w:rPr>
          <w:lang w:val="es-EC"/>
        </w:rPr>
        <w:t xml:space="preserve">de </w:t>
      </w:r>
      <w:r w:rsidR="004D7626" w:rsidRPr="004D7626">
        <w:rPr>
          <w:lang w:val="es-EC"/>
        </w:rPr>
        <w:t>pie derecho (RPF)</w:t>
      </w:r>
    </w:p>
    <w:p w14:paraId="5D19CCA3" w14:textId="5A8C33DA" w:rsidR="004D7626" w:rsidRDefault="004D7626" w:rsidP="004D7626">
      <w:pPr>
        <w:numPr>
          <w:ilvl w:val="0"/>
          <w:numId w:val="1"/>
        </w:numPr>
        <w:jc w:val="both"/>
      </w:pPr>
      <w:r>
        <w:rPr>
          <w:lang w:val="es-EC"/>
        </w:rPr>
        <w:t xml:space="preserve">Durante las 5 sesiones </w:t>
      </w:r>
      <w:r w:rsidR="00AC7FBA">
        <w:rPr>
          <w:lang w:val="es-EC"/>
        </w:rPr>
        <w:t xml:space="preserve">posteriores </w:t>
      </w:r>
      <w:r>
        <w:rPr>
          <w:lang w:val="es-EC"/>
        </w:rPr>
        <w:t xml:space="preserve">de tareas </w:t>
      </w:r>
      <w:proofErr w:type="spellStart"/>
      <w:r w:rsidRPr="004D7626">
        <w:rPr>
          <w:b/>
          <w:bCs/>
          <w:lang w:val="es-EC"/>
        </w:rPr>
        <w:t>imagenetico</w:t>
      </w:r>
      <w:proofErr w:type="spellEnd"/>
      <w:r>
        <w:rPr>
          <w:lang w:val="es-EC"/>
        </w:rPr>
        <w:t xml:space="preserve"> </w:t>
      </w:r>
      <w:r w:rsidRPr="004D7626">
        <w:rPr>
          <w:b/>
          <w:bCs/>
          <w:lang w:val="es-EC"/>
        </w:rPr>
        <w:t>motoras</w:t>
      </w:r>
      <w:r>
        <w:rPr>
          <w:lang w:val="es-EC"/>
        </w:rPr>
        <w:t>, el participante tendrá que mirar la pantalla y esperar hasta que aparezca la instrucción de tarea a ser ejecutada:</w:t>
      </w:r>
    </w:p>
    <w:p w14:paraId="41CC5E7C" w14:textId="77777777" w:rsidR="004D7626" w:rsidRPr="00EC74E7" w:rsidRDefault="004D7626" w:rsidP="004D7626">
      <w:pPr>
        <w:pStyle w:val="ListParagraph"/>
        <w:numPr>
          <w:ilvl w:val="0"/>
          <w:numId w:val="12"/>
        </w:numPr>
        <w:jc w:val="both"/>
        <w:rPr>
          <w:lang w:val="es-EC"/>
        </w:rPr>
      </w:pPr>
      <w:r w:rsidRPr="00EC74E7">
        <w:rPr>
          <w:lang w:val="es-EC"/>
        </w:rPr>
        <w:lastRenderedPageBreak/>
        <w:t xml:space="preserve">Registrar un </w:t>
      </w:r>
      <w:proofErr w:type="spellStart"/>
      <w:r w:rsidRPr="00EC74E7">
        <w:rPr>
          <w:lang w:val="es-EC"/>
        </w:rPr>
        <w:t>baseline</w:t>
      </w:r>
      <w:proofErr w:type="spellEnd"/>
      <w:r w:rsidRPr="00EC74E7">
        <w:rPr>
          <w:lang w:val="es-EC"/>
        </w:rPr>
        <w:t xml:space="preserve"> con ojos abiertos (BEO) sin ning</w:t>
      </w:r>
      <w:r>
        <w:rPr>
          <w:lang w:val="es-EC"/>
        </w:rPr>
        <w:t>una</w:t>
      </w:r>
      <w:r w:rsidRPr="00EC74E7">
        <w:rPr>
          <w:lang w:val="es-EC"/>
        </w:rPr>
        <w:t xml:space="preserve"> </w:t>
      </w:r>
      <w:r>
        <w:rPr>
          <w:lang w:val="es-EC"/>
        </w:rPr>
        <w:t>orden</w:t>
      </w:r>
      <w:r w:rsidRPr="00EC74E7">
        <w:rPr>
          <w:lang w:val="es-EC"/>
        </w:rPr>
        <w:t xml:space="preserve"> durante 4s.</w:t>
      </w:r>
    </w:p>
    <w:p w14:paraId="585189A5" w14:textId="4DE648A9" w:rsidR="004D7626" w:rsidRDefault="004D7626" w:rsidP="004D7626">
      <w:pPr>
        <w:pStyle w:val="ListParagraph"/>
        <w:numPr>
          <w:ilvl w:val="0"/>
          <w:numId w:val="12"/>
        </w:numPr>
        <w:jc w:val="both"/>
        <w:rPr>
          <w:lang w:val="es-EC"/>
        </w:rPr>
      </w:pPr>
      <w:r w:rsidRPr="008246DA">
        <w:rPr>
          <w:lang w:val="es-EC"/>
        </w:rPr>
        <w:t xml:space="preserve">Registrar 30 tareas </w:t>
      </w:r>
      <w:proofErr w:type="spellStart"/>
      <w:r>
        <w:rPr>
          <w:lang w:val="es-EC"/>
        </w:rPr>
        <w:t>imagenetico</w:t>
      </w:r>
      <w:proofErr w:type="spellEnd"/>
      <w:r>
        <w:rPr>
          <w:lang w:val="es-EC"/>
        </w:rPr>
        <w:t xml:space="preserve"> </w:t>
      </w:r>
      <w:r w:rsidRPr="008246DA">
        <w:rPr>
          <w:lang w:val="es-EC"/>
        </w:rPr>
        <w:t>motoras (</w:t>
      </w:r>
      <w:r>
        <w:rPr>
          <w:lang w:val="es-EC"/>
        </w:rPr>
        <w:t>I</w:t>
      </w:r>
      <w:r w:rsidRPr="008246DA">
        <w:rPr>
          <w:lang w:val="es-EC"/>
        </w:rPr>
        <w:t>) en forma aleatoria con tiempos aleatorios entre 4s de duración, intercaladas por 4s de descanso con ojos abiertos viendo monitor</w:t>
      </w:r>
      <w:r w:rsidR="0022736D">
        <w:rPr>
          <w:lang w:val="es-EC"/>
        </w:rPr>
        <w:t xml:space="preserve"> y relajando todos los músculos del cuerpo</w:t>
      </w:r>
      <w:r w:rsidRPr="008246DA">
        <w:rPr>
          <w:lang w:val="es-EC"/>
        </w:rPr>
        <w:t>.</w:t>
      </w:r>
    </w:p>
    <w:p w14:paraId="4B1A6D89" w14:textId="52DB1FC6" w:rsidR="004D7626" w:rsidRDefault="0022736D" w:rsidP="004D7626">
      <w:pPr>
        <w:pStyle w:val="ListParagraph"/>
        <w:numPr>
          <w:ilvl w:val="1"/>
          <w:numId w:val="12"/>
        </w:numPr>
        <w:jc w:val="both"/>
        <w:rPr>
          <w:lang w:val="es-EC"/>
        </w:rPr>
      </w:pPr>
      <w:r>
        <w:rPr>
          <w:lang w:val="es-EC"/>
        </w:rPr>
        <w:t>Imaginar en primera persona</w:t>
      </w:r>
      <w:r w:rsidR="004D7626">
        <w:rPr>
          <w:lang w:val="es-EC"/>
        </w:rPr>
        <w:t>, c</w:t>
      </w:r>
      <w:r w:rsidR="004D7626" w:rsidRPr="008246DA">
        <w:rPr>
          <w:lang w:val="es-EC"/>
        </w:rPr>
        <w:t>errar mano izquierda (LCH)</w:t>
      </w:r>
    </w:p>
    <w:p w14:paraId="4FE8FE81" w14:textId="3B5ED9DA" w:rsidR="004D7626" w:rsidRDefault="0022736D" w:rsidP="004D7626">
      <w:pPr>
        <w:pStyle w:val="ListParagraph"/>
        <w:numPr>
          <w:ilvl w:val="1"/>
          <w:numId w:val="12"/>
        </w:numPr>
        <w:jc w:val="both"/>
        <w:rPr>
          <w:lang w:val="es-EC"/>
        </w:rPr>
      </w:pPr>
      <w:r>
        <w:rPr>
          <w:lang w:val="es-EC"/>
        </w:rPr>
        <w:t>Imaginar en primera persona</w:t>
      </w:r>
      <w:r w:rsidR="004D7626" w:rsidRPr="008246DA">
        <w:rPr>
          <w:lang w:val="es-EC"/>
        </w:rPr>
        <w:t>, cerrar mano derecha (RCH)</w:t>
      </w:r>
    </w:p>
    <w:p w14:paraId="38787D9F" w14:textId="40D861C1" w:rsidR="004D7626" w:rsidRDefault="0022736D" w:rsidP="004D7626">
      <w:pPr>
        <w:pStyle w:val="ListParagraph"/>
        <w:numPr>
          <w:ilvl w:val="1"/>
          <w:numId w:val="12"/>
        </w:numPr>
        <w:jc w:val="both"/>
        <w:rPr>
          <w:lang w:val="es-EC"/>
        </w:rPr>
      </w:pPr>
      <w:r>
        <w:rPr>
          <w:lang w:val="es-EC"/>
        </w:rPr>
        <w:t>Imaginar en primera persona</w:t>
      </w:r>
      <w:r w:rsidR="004D7626" w:rsidRPr="008246DA">
        <w:rPr>
          <w:lang w:val="es-EC"/>
        </w:rPr>
        <w:t xml:space="preserve">, flexión dorsal </w:t>
      </w:r>
      <w:r w:rsidR="004D7626">
        <w:rPr>
          <w:lang w:val="es-EC"/>
        </w:rPr>
        <w:t xml:space="preserve">de </w:t>
      </w:r>
      <w:r w:rsidR="004D7626" w:rsidRPr="008246DA">
        <w:rPr>
          <w:lang w:val="es-EC"/>
        </w:rPr>
        <w:t>pie izquierdo (LDF)</w:t>
      </w:r>
    </w:p>
    <w:p w14:paraId="0177FFAD" w14:textId="482AEF9F" w:rsidR="004D7626" w:rsidRPr="008246DA" w:rsidRDefault="0022736D" w:rsidP="004D7626">
      <w:pPr>
        <w:pStyle w:val="ListParagraph"/>
        <w:numPr>
          <w:ilvl w:val="1"/>
          <w:numId w:val="12"/>
        </w:numPr>
        <w:jc w:val="both"/>
        <w:rPr>
          <w:lang w:val="es-EC"/>
        </w:rPr>
      </w:pPr>
      <w:r>
        <w:rPr>
          <w:lang w:val="es-EC"/>
        </w:rPr>
        <w:t>Imaginar en primera persona</w:t>
      </w:r>
      <w:r w:rsidR="004D7626" w:rsidRPr="008246DA">
        <w:rPr>
          <w:lang w:val="es-EC"/>
        </w:rPr>
        <w:t xml:space="preserve">, </w:t>
      </w:r>
      <w:r w:rsidR="004D7626" w:rsidRPr="004D7626">
        <w:rPr>
          <w:lang w:val="es-EC"/>
        </w:rPr>
        <w:t xml:space="preserve">flexión plantar </w:t>
      </w:r>
      <w:r w:rsidR="004D7626">
        <w:rPr>
          <w:lang w:val="es-EC"/>
        </w:rPr>
        <w:t xml:space="preserve">de </w:t>
      </w:r>
      <w:r w:rsidR="004D7626" w:rsidRPr="004D7626">
        <w:rPr>
          <w:lang w:val="es-EC"/>
        </w:rPr>
        <w:t>pie izquierdo (LPF)</w:t>
      </w:r>
    </w:p>
    <w:p w14:paraId="73984B30" w14:textId="32377DAE" w:rsidR="004D7626" w:rsidRDefault="0022736D" w:rsidP="004D7626">
      <w:pPr>
        <w:pStyle w:val="ListParagraph"/>
        <w:numPr>
          <w:ilvl w:val="1"/>
          <w:numId w:val="12"/>
        </w:numPr>
        <w:jc w:val="both"/>
        <w:rPr>
          <w:lang w:val="es-EC"/>
        </w:rPr>
      </w:pPr>
      <w:r>
        <w:rPr>
          <w:lang w:val="es-EC"/>
        </w:rPr>
        <w:t>Imaginar en primera persona</w:t>
      </w:r>
      <w:r w:rsidR="004D7626">
        <w:rPr>
          <w:lang w:val="es-EC"/>
        </w:rPr>
        <w:t xml:space="preserve">, </w:t>
      </w:r>
      <w:r w:rsidR="004D7626" w:rsidRPr="004D7626">
        <w:rPr>
          <w:lang w:val="es-EC"/>
        </w:rPr>
        <w:t xml:space="preserve">flexión dorsal </w:t>
      </w:r>
      <w:r w:rsidR="004D7626">
        <w:rPr>
          <w:lang w:val="es-EC"/>
        </w:rPr>
        <w:t xml:space="preserve">de </w:t>
      </w:r>
      <w:r w:rsidR="004D7626" w:rsidRPr="004D7626">
        <w:rPr>
          <w:lang w:val="es-EC"/>
        </w:rPr>
        <w:t>pie derecho (RDF)</w:t>
      </w:r>
    </w:p>
    <w:p w14:paraId="34896B3F" w14:textId="15DD4AAA" w:rsidR="004D7626" w:rsidRDefault="0022736D" w:rsidP="004D7626">
      <w:pPr>
        <w:pStyle w:val="ListParagraph"/>
        <w:numPr>
          <w:ilvl w:val="1"/>
          <w:numId w:val="12"/>
        </w:numPr>
        <w:jc w:val="both"/>
        <w:rPr>
          <w:lang w:val="es-EC"/>
        </w:rPr>
      </w:pPr>
      <w:r>
        <w:rPr>
          <w:lang w:val="es-EC"/>
        </w:rPr>
        <w:t>Imaginar en primera persona</w:t>
      </w:r>
      <w:r w:rsidR="004D7626">
        <w:rPr>
          <w:lang w:val="es-EC"/>
        </w:rPr>
        <w:t xml:space="preserve">, </w:t>
      </w:r>
      <w:r w:rsidR="004D7626" w:rsidRPr="004D7626">
        <w:rPr>
          <w:lang w:val="es-EC"/>
        </w:rPr>
        <w:t xml:space="preserve">flexión plantar </w:t>
      </w:r>
      <w:r w:rsidR="004D7626">
        <w:rPr>
          <w:lang w:val="es-EC"/>
        </w:rPr>
        <w:t xml:space="preserve">de </w:t>
      </w:r>
      <w:r w:rsidR="004D7626" w:rsidRPr="004D7626">
        <w:rPr>
          <w:lang w:val="es-EC"/>
        </w:rPr>
        <w:t>pie derecho (RPF)</w:t>
      </w:r>
    </w:p>
    <w:p w14:paraId="0459F3CE" w14:textId="07CB6863" w:rsidR="00196B9A" w:rsidRDefault="00196B9A" w:rsidP="00AC7FBA">
      <w:pPr>
        <w:numPr>
          <w:ilvl w:val="0"/>
          <w:numId w:val="1"/>
        </w:numPr>
        <w:jc w:val="both"/>
      </w:pPr>
      <w:r>
        <w:rPr>
          <w:lang w:val="es-EC"/>
        </w:rPr>
        <w:t xml:space="preserve">Durante una sesión el sujeto deberá realizar las </w:t>
      </w:r>
      <w:r w:rsidR="00AC7FBA">
        <w:rPr>
          <w:lang w:val="es-EC"/>
        </w:rPr>
        <w:t>30</w:t>
      </w:r>
      <w:r>
        <w:rPr>
          <w:lang w:val="es-EC"/>
        </w:rPr>
        <w:t xml:space="preserve"> tareas arriba indicadas con las extremidades superiores o inferiores según sea el caso.</w:t>
      </w:r>
    </w:p>
    <w:p w14:paraId="327FE659" w14:textId="77777777" w:rsidR="00394CED" w:rsidRDefault="00196B9A" w:rsidP="00394CED">
      <w:pPr>
        <w:numPr>
          <w:ilvl w:val="0"/>
          <w:numId w:val="1"/>
        </w:numPr>
        <w:jc w:val="both"/>
      </w:pPr>
      <w:r>
        <w:rPr>
          <w:lang w:val="es-EC"/>
        </w:rPr>
        <w:t>Después de cada sesión, el sujeto podrá descansar por el período de tiempo que crea conveniente.</w:t>
      </w:r>
    </w:p>
    <w:p w14:paraId="2F6E4D9E" w14:textId="118EE8A6" w:rsidR="007B58CF" w:rsidRDefault="007E1FFB" w:rsidP="00394CED">
      <w:pPr>
        <w:numPr>
          <w:ilvl w:val="0"/>
          <w:numId w:val="1"/>
        </w:numPr>
        <w:jc w:val="both"/>
      </w:pPr>
      <w:r>
        <w:t>Cada sujeto de prueba vera en pantalla imágenes características que indicaran la tarea a realizar:</w:t>
      </w:r>
    </w:p>
    <w:p w14:paraId="05EF893B" w14:textId="4291291E" w:rsidR="007B58CF" w:rsidRDefault="007B58CF" w:rsidP="007E1FFB">
      <w:pPr>
        <w:pStyle w:val="ListParagraph"/>
        <w:numPr>
          <w:ilvl w:val="0"/>
          <w:numId w:val="13"/>
        </w:numPr>
        <w:jc w:val="both"/>
      </w:pPr>
      <w:r w:rsidRPr="007B58CF">
        <w:t xml:space="preserve">Registrar un </w:t>
      </w:r>
      <w:proofErr w:type="spellStart"/>
      <w:r w:rsidRPr="007B58CF">
        <w:t>baseline</w:t>
      </w:r>
      <w:proofErr w:type="spellEnd"/>
      <w:r w:rsidRPr="007B58CF">
        <w:t xml:space="preserve"> con ojos abiertos (BEO) sin ningún estímulo visual</w:t>
      </w:r>
      <w:r w:rsidR="00195EDA">
        <w:t>.</w:t>
      </w:r>
    </w:p>
    <w:p w14:paraId="0361E012" w14:textId="54A4CC09" w:rsidR="007B58CF" w:rsidRDefault="007B58CF" w:rsidP="007B58CF">
      <w:pPr>
        <w:jc w:val="center"/>
      </w:pPr>
      <w:r>
        <w:rPr>
          <w:noProof/>
        </w:rPr>
        <w:drawing>
          <wp:inline distT="0" distB="0" distL="0" distR="0" wp14:anchorId="61B3FFE4" wp14:editId="23684DDE">
            <wp:extent cx="2903220" cy="163323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6181" cy="1640523"/>
                    </a:xfrm>
                    <a:prstGeom prst="rect">
                      <a:avLst/>
                    </a:prstGeom>
                    <a:noFill/>
                    <a:ln>
                      <a:noFill/>
                    </a:ln>
                  </pic:spPr>
                </pic:pic>
              </a:graphicData>
            </a:graphic>
          </wp:inline>
        </w:drawing>
      </w:r>
    </w:p>
    <w:p w14:paraId="513461EA" w14:textId="3119E8C0" w:rsidR="007B58CF" w:rsidRDefault="007B58CF" w:rsidP="007B58CF">
      <w:pPr>
        <w:jc w:val="both"/>
      </w:pPr>
    </w:p>
    <w:p w14:paraId="4A02DA67" w14:textId="55E34797" w:rsidR="007B58CF" w:rsidRDefault="007E1FFB" w:rsidP="007E1FFB">
      <w:pPr>
        <w:pStyle w:val="ListParagraph"/>
        <w:numPr>
          <w:ilvl w:val="0"/>
          <w:numId w:val="13"/>
        </w:numPr>
        <w:jc w:val="both"/>
      </w:pPr>
      <w:r>
        <w:t>D</w:t>
      </w:r>
      <w:r w:rsidR="007B58CF" w:rsidRPr="007B58CF">
        <w:t>escanso</w:t>
      </w:r>
      <w:r>
        <w:t xml:space="preserve"> </w:t>
      </w:r>
      <w:r w:rsidR="007B58CF" w:rsidRPr="007B58CF">
        <w:t>con ojos abiertos viendo monitor.</w:t>
      </w:r>
    </w:p>
    <w:p w14:paraId="522D5B71" w14:textId="3D4C4C3B" w:rsidR="007B58CF" w:rsidRDefault="009B7E4B" w:rsidP="007B58CF">
      <w:pPr>
        <w:jc w:val="center"/>
      </w:pPr>
      <w:r>
        <w:rPr>
          <w:noProof/>
        </w:rPr>
        <w:drawing>
          <wp:inline distT="0" distB="0" distL="0" distR="0" wp14:anchorId="33154BED" wp14:editId="1BB9DB2F">
            <wp:extent cx="3131820" cy="17618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9240" cy="1771633"/>
                    </a:xfrm>
                    <a:prstGeom prst="rect">
                      <a:avLst/>
                    </a:prstGeom>
                    <a:noFill/>
                    <a:ln>
                      <a:noFill/>
                    </a:ln>
                  </pic:spPr>
                </pic:pic>
              </a:graphicData>
            </a:graphic>
          </wp:inline>
        </w:drawing>
      </w:r>
    </w:p>
    <w:p w14:paraId="602F43B0" w14:textId="77777777" w:rsidR="002E74DD" w:rsidRDefault="002E74DD" w:rsidP="007B58CF">
      <w:pPr>
        <w:jc w:val="center"/>
      </w:pPr>
    </w:p>
    <w:p w14:paraId="1B7518EF" w14:textId="73767FE6" w:rsidR="007B58CF" w:rsidRDefault="003830A7" w:rsidP="003830A7">
      <w:pPr>
        <w:pStyle w:val="ListParagraph"/>
        <w:numPr>
          <w:ilvl w:val="0"/>
          <w:numId w:val="6"/>
        </w:numPr>
      </w:pPr>
      <w:r w:rsidRPr="003830A7">
        <w:t>Cerrar mano izquierda (LCH)</w:t>
      </w:r>
      <w:r w:rsidR="00195EDA">
        <w:t>.</w:t>
      </w:r>
    </w:p>
    <w:p w14:paraId="5E7BC0D5" w14:textId="1044B319" w:rsidR="003830A7" w:rsidRDefault="003830A7" w:rsidP="003830A7">
      <w:pPr>
        <w:jc w:val="center"/>
      </w:pPr>
      <w:r>
        <w:rPr>
          <w:noProof/>
        </w:rPr>
        <w:lastRenderedPageBreak/>
        <w:drawing>
          <wp:inline distT="0" distB="0" distL="0" distR="0" wp14:anchorId="03F930BC" wp14:editId="48506A07">
            <wp:extent cx="3063240" cy="172325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8429" cy="1737423"/>
                    </a:xfrm>
                    <a:prstGeom prst="rect">
                      <a:avLst/>
                    </a:prstGeom>
                    <a:noFill/>
                    <a:ln>
                      <a:noFill/>
                    </a:ln>
                  </pic:spPr>
                </pic:pic>
              </a:graphicData>
            </a:graphic>
          </wp:inline>
        </w:drawing>
      </w:r>
    </w:p>
    <w:p w14:paraId="369778BC" w14:textId="77777777" w:rsidR="002E74DD" w:rsidRDefault="002E74DD" w:rsidP="003830A7">
      <w:pPr>
        <w:jc w:val="center"/>
      </w:pPr>
    </w:p>
    <w:p w14:paraId="57DA20ED" w14:textId="4107E61E" w:rsidR="003830A7" w:rsidRDefault="002E74DD" w:rsidP="002E74DD">
      <w:pPr>
        <w:pStyle w:val="ListParagraph"/>
        <w:numPr>
          <w:ilvl w:val="0"/>
          <w:numId w:val="6"/>
        </w:numPr>
        <w:jc w:val="both"/>
      </w:pPr>
      <w:r w:rsidRPr="002E74DD">
        <w:t>Cerrar mano derecha (RCH)</w:t>
      </w:r>
      <w:r w:rsidR="0017018E">
        <w:t>.</w:t>
      </w:r>
    </w:p>
    <w:p w14:paraId="5302EB16" w14:textId="5000B992" w:rsidR="002E74DD" w:rsidRDefault="002E74DD" w:rsidP="002E74DD">
      <w:pPr>
        <w:jc w:val="center"/>
      </w:pPr>
      <w:r>
        <w:rPr>
          <w:noProof/>
        </w:rPr>
        <w:drawing>
          <wp:inline distT="0" distB="0" distL="0" distR="0" wp14:anchorId="46DBF233" wp14:editId="7BF42DD3">
            <wp:extent cx="3169591" cy="1783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3648" cy="1807864"/>
                    </a:xfrm>
                    <a:prstGeom prst="rect">
                      <a:avLst/>
                    </a:prstGeom>
                    <a:noFill/>
                    <a:ln>
                      <a:noFill/>
                    </a:ln>
                  </pic:spPr>
                </pic:pic>
              </a:graphicData>
            </a:graphic>
          </wp:inline>
        </w:drawing>
      </w:r>
    </w:p>
    <w:p w14:paraId="3F41A3FC" w14:textId="618EF934" w:rsidR="002E74DD" w:rsidRDefault="002E74DD"/>
    <w:p w14:paraId="3B22DD5B" w14:textId="4F936BCF" w:rsidR="002E74DD" w:rsidRDefault="002E74DD" w:rsidP="002E74DD">
      <w:pPr>
        <w:pStyle w:val="ListParagraph"/>
        <w:numPr>
          <w:ilvl w:val="0"/>
          <w:numId w:val="6"/>
        </w:numPr>
      </w:pPr>
      <w:r>
        <w:t>F</w:t>
      </w:r>
      <w:r w:rsidRPr="002E74DD">
        <w:t>lexión dorsal pie izquierdo (LDF)</w:t>
      </w:r>
      <w:r w:rsidR="00EC2D39">
        <w:t>.</w:t>
      </w:r>
    </w:p>
    <w:p w14:paraId="26C0386B" w14:textId="380A2186" w:rsidR="002E74DD" w:rsidRDefault="002E74DD" w:rsidP="002E74DD">
      <w:pPr>
        <w:jc w:val="center"/>
      </w:pPr>
      <w:r>
        <w:rPr>
          <w:noProof/>
        </w:rPr>
        <w:drawing>
          <wp:inline distT="0" distB="0" distL="0" distR="0" wp14:anchorId="30931BB3" wp14:editId="52F16DFC">
            <wp:extent cx="3230880" cy="1817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4841" cy="1825414"/>
                    </a:xfrm>
                    <a:prstGeom prst="rect">
                      <a:avLst/>
                    </a:prstGeom>
                    <a:noFill/>
                    <a:ln>
                      <a:noFill/>
                    </a:ln>
                  </pic:spPr>
                </pic:pic>
              </a:graphicData>
            </a:graphic>
          </wp:inline>
        </w:drawing>
      </w:r>
    </w:p>
    <w:p w14:paraId="77B4DCD4" w14:textId="1A55E89C" w:rsidR="002E74DD" w:rsidRDefault="002E74DD" w:rsidP="002E74DD">
      <w:pPr>
        <w:pStyle w:val="ListParagraph"/>
        <w:jc w:val="center"/>
      </w:pPr>
    </w:p>
    <w:p w14:paraId="6CC97BC4" w14:textId="244EE65D" w:rsidR="002E74DD" w:rsidRDefault="002E74DD" w:rsidP="002E74DD">
      <w:pPr>
        <w:pStyle w:val="ListParagraph"/>
        <w:numPr>
          <w:ilvl w:val="0"/>
          <w:numId w:val="6"/>
        </w:numPr>
        <w:jc w:val="both"/>
      </w:pPr>
      <w:r>
        <w:t>F</w:t>
      </w:r>
      <w:r w:rsidRPr="002E74DD">
        <w:t>lexión plantar pie izquierdo (LPF)</w:t>
      </w:r>
      <w:r w:rsidR="00EC2D39">
        <w:t>.</w:t>
      </w:r>
    </w:p>
    <w:p w14:paraId="76ADCDA4" w14:textId="42409CB9" w:rsidR="002E74DD" w:rsidRDefault="002E74DD" w:rsidP="002E74DD">
      <w:pPr>
        <w:jc w:val="center"/>
      </w:pPr>
      <w:r>
        <w:rPr>
          <w:noProof/>
        </w:rPr>
        <w:drawing>
          <wp:inline distT="0" distB="0" distL="0" distR="0" wp14:anchorId="79E2EF79" wp14:editId="2681E963">
            <wp:extent cx="3291840" cy="185185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9662" cy="1861880"/>
                    </a:xfrm>
                    <a:prstGeom prst="rect">
                      <a:avLst/>
                    </a:prstGeom>
                    <a:noFill/>
                    <a:ln>
                      <a:noFill/>
                    </a:ln>
                  </pic:spPr>
                </pic:pic>
              </a:graphicData>
            </a:graphic>
          </wp:inline>
        </w:drawing>
      </w:r>
    </w:p>
    <w:p w14:paraId="43C93A07" w14:textId="3B663DC6" w:rsidR="002E74DD" w:rsidRDefault="002E74DD" w:rsidP="002E74DD">
      <w:pPr>
        <w:jc w:val="center"/>
      </w:pPr>
    </w:p>
    <w:p w14:paraId="5B68C939" w14:textId="054B6777" w:rsidR="002E74DD" w:rsidRDefault="002E74DD" w:rsidP="00961BAB">
      <w:pPr>
        <w:pStyle w:val="ListParagraph"/>
        <w:numPr>
          <w:ilvl w:val="0"/>
          <w:numId w:val="6"/>
        </w:numPr>
        <w:jc w:val="both"/>
      </w:pPr>
      <w:r>
        <w:t>F</w:t>
      </w:r>
      <w:r w:rsidRPr="002E74DD">
        <w:t>lexión dorsal pie derecho (RDF)</w:t>
      </w:r>
      <w:r w:rsidR="003A54B2">
        <w:t>.</w:t>
      </w:r>
    </w:p>
    <w:p w14:paraId="2146E85E" w14:textId="0A5508C8" w:rsidR="00961BAB" w:rsidRDefault="00961BAB" w:rsidP="00961BAB">
      <w:pPr>
        <w:jc w:val="center"/>
      </w:pPr>
      <w:r>
        <w:rPr>
          <w:noProof/>
        </w:rPr>
        <w:lastRenderedPageBreak/>
        <w:drawing>
          <wp:inline distT="0" distB="0" distL="0" distR="0" wp14:anchorId="762D635F" wp14:editId="2457049B">
            <wp:extent cx="3360420" cy="18904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7236" cy="1899894"/>
                    </a:xfrm>
                    <a:prstGeom prst="rect">
                      <a:avLst/>
                    </a:prstGeom>
                    <a:noFill/>
                    <a:ln>
                      <a:noFill/>
                    </a:ln>
                  </pic:spPr>
                </pic:pic>
              </a:graphicData>
            </a:graphic>
          </wp:inline>
        </w:drawing>
      </w:r>
    </w:p>
    <w:p w14:paraId="7B3E8525" w14:textId="60297E70" w:rsidR="00961BAB" w:rsidRDefault="00961BAB" w:rsidP="00961BAB">
      <w:pPr>
        <w:jc w:val="center"/>
      </w:pPr>
    </w:p>
    <w:p w14:paraId="32E46B9A" w14:textId="2985FA3D" w:rsidR="00961BAB" w:rsidRDefault="00961BAB" w:rsidP="00961BAB">
      <w:pPr>
        <w:pStyle w:val="ListParagraph"/>
        <w:numPr>
          <w:ilvl w:val="0"/>
          <w:numId w:val="6"/>
        </w:numPr>
        <w:jc w:val="both"/>
      </w:pPr>
      <w:r>
        <w:t>F</w:t>
      </w:r>
      <w:r w:rsidRPr="00961BAB">
        <w:t>lexión plantar pie derecho (RPF)</w:t>
      </w:r>
      <w:r w:rsidR="003A54B2">
        <w:t>.</w:t>
      </w:r>
    </w:p>
    <w:p w14:paraId="7351AA99" w14:textId="68A47BB3" w:rsidR="000C269A" w:rsidRPr="00C069F0" w:rsidRDefault="00505CA5" w:rsidP="00C069F0">
      <w:pPr>
        <w:jc w:val="center"/>
      </w:pPr>
      <w:r>
        <w:rPr>
          <w:noProof/>
        </w:rPr>
        <w:drawing>
          <wp:inline distT="0" distB="0" distL="0" distR="0" wp14:anchorId="2C137961" wp14:editId="6593AC71">
            <wp:extent cx="3429000" cy="19290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6649" cy="1933317"/>
                    </a:xfrm>
                    <a:prstGeom prst="rect">
                      <a:avLst/>
                    </a:prstGeom>
                    <a:noFill/>
                    <a:ln>
                      <a:noFill/>
                    </a:ln>
                  </pic:spPr>
                </pic:pic>
              </a:graphicData>
            </a:graphic>
          </wp:inline>
        </w:drawing>
      </w:r>
    </w:p>
    <w:sectPr w:rsidR="000C269A" w:rsidRPr="00C069F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Manuel Asanza Armijos" w:date="2021-04-15T18:53:00Z" w:initials="VMAA">
    <w:p w14:paraId="2BC62864" w14:textId="1781AFC3" w:rsidR="00BC5B29" w:rsidRDefault="00BC5B29">
      <w:pPr>
        <w:pStyle w:val="CommentText"/>
      </w:pPr>
      <w:r>
        <w:rPr>
          <w:rStyle w:val="CommentReference"/>
        </w:rPr>
        <w:annotationRef/>
      </w:r>
      <w:r>
        <w:t>Esto si hay la oportunidad de recolectar datos en sujetos con PCI</w:t>
      </w:r>
    </w:p>
  </w:comment>
  <w:comment w:id="1" w:author="Victor Manuel Asanza Armijos" w:date="2021-04-15T21:06:00Z" w:initials="VMAA">
    <w:p w14:paraId="19BECEAC" w14:textId="254A804C" w:rsidR="00BC5B29" w:rsidRDefault="00BC5B29">
      <w:pPr>
        <w:pStyle w:val="CommentText"/>
      </w:pPr>
      <w:r>
        <w:rPr>
          <w:rStyle w:val="CommentReference"/>
        </w:rPr>
        <w:annotationRef/>
      </w:r>
      <w:r>
        <w:t>Buscar bases de datos de actividad motora en extremidades inferiores con sujetos que sufren de PCI</w:t>
      </w:r>
    </w:p>
  </w:comment>
  <w:comment w:id="2" w:author="Victor Manuel Asanza Armijos" w:date="2021-04-15T21:37:00Z" w:initials="VMAA">
    <w:p w14:paraId="74039CC0" w14:textId="0E0ED99A" w:rsidR="00BC5B29" w:rsidRDefault="00BC5B29">
      <w:pPr>
        <w:pStyle w:val="CommentText"/>
      </w:pPr>
      <w:r>
        <w:rPr>
          <w:rStyle w:val="CommentReference"/>
        </w:rPr>
        <w:annotationRef/>
      </w:r>
      <w:r>
        <w:t xml:space="preserve">Aprovechar los sujetos sanos para afinar la </w:t>
      </w:r>
      <w:proofErr w:type="spellStart"/>
      <w:r>
        <w:t>metodologia</w:t>
      </w:r>
      <w:proofErr w:type="spellEnd"/>
      <w:r>
        <w:t xml:space="preserve">, y probar los resultados con </w:t>
      </w:r>
      <w:proofErr w:type="gramStart"/>
      <w:r>
        <w:t>los sujeto</w:t>
      </w:r>
      <w:proofErr w:type="gramEnd"/>
      <w:r>
        <w:t xml:space="preserve"> </w:t>
      </w:r>
      <w:proofErr w:type="spellStart"/>
      <w:r>
        <w:t>ssanos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62864" w15:done="0"/>
  <w15:commentEx w15:paraId="19BECEAC" w15:done="0"/>
  <w15:commentEx w15:paraId="74039C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0A44" w16cex:dateUtc="2021-04-15T23:53:00Z"/>
  <w16cex:commentExtensible w16cex:durableId="24232952" w16cex:dateUtc="2021-04-16T02:06:00Z"/>
  <w16cex:commentExtensible w16cex:durableId="24233091" w16cex:dateUtc="2021-04-16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62864" w16cid:durableId="24230A44"/>
  <w16cid:commentId w16cid:paraId="19BECEAC" w16cid:durableId="24232952"/>
  <w16cid:commentId w16cid:paraId="74039CC0" w16cid:durableId="24233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F8F03E"/>
    <w:lvl w:ilvl="0">
      <w:start w:val="1"/>
      <w:numFmt w:val="decimal"/>
      <w:lvlText w:val="%1."/>
      <w:lvlJc w:val="left"/>
      <w:pPr>
        <w:tabs>
          <w:tab w:val="num" w:pos="-360"/>
        </w:tabs>
        <w:ind w:left="360" w:hanging="360"/>
      </w:pPr>
    </w:lvl>
    <w:lvl w:ilvl="1">
      <w:start w:val="1"/>
      <w:numFmt w:val="bullet"/>
      <w:lvlText w:val=""/>
      <w:lvlJc w:val="left"/>
      <w:pPr>
        <w:tabs>
          <w:tab w:val="num" w:pos="-360"/>
        </w:tabs>
        <w:ind w:left="1080" w:hanging="360"/>
      </w:pPr>
      <w:rPr>
        <w:rFonts w:ascii="Symbol" w:hAnsi="Symbol" w:hint="default"/>
        <w:highlight w:val="yellow"/>
        <w:lang w:val="es-ES_tradnl"/>
      </w:rPr>
    </w:lvl>
    <w:lvl w:ilvl="2">
      <w:start w:val="1"/>
      <w:numFmt w:val="lowerRoman"/>
      <w:lvlText w:val="%3."/>
      <w:lvlJc w:val="right"/>
      <w:pPr>
        <w:tabs>
          <w:tab w:val="num" w:pos="-360"/>
        </w:tabs>
        <w:ind w:left="1800" w:hanging="180"/>
      </w:pPr>
      <w:rPr>
        <w:highlight w:val="yellow"/>
        <w:lang w:val="es-EC"/>
      </w:r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605239E"/>
    <w:multiLevelType w:val="hybridMultilevel"/>
    <w:tmpl w:val="442470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A5630A0"/>
    <w:multiLevelType w:val="hybridMultilevel"/>
    <w:tmpl w:val="098A2DEC"/>
    <w:lvl w:ilvl="0" w:tplc="B930E170">
      <w:numFmt w:val="bullet"/>
      <w:lvlText w:val="-"/>
      <w:lvlJc w:val="left"/>
      <w:pPr>
        <w:ind w:left="1068" w:hanging="360"/>
      </w:pPr>
      <w:rPr>
        <w:rFonts w:ascii="Cambria" w:eastAsia="Times New Roman" w:hAnsi="Cambria" w:cs="Cambria"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0BBF4D6F"/>
    <w:multiLevelType w:val="multilevel"/>
    <w:tmpl w:val="B144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E1898"/>
    <w:multiLevelType w:val="hybridMultilevel"/>
    <w:tmpl w:val="68A87F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09425D6"/>
    <w:multiLevelType w:val="hybridMultilevel"/>
    <w:tmpl w:val="6FDCAE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54F1F04"/>
    <w:multiLevelType w:val="multilevel"/>
    <w:tmpl w:val="FC108C3A"/>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1080" w:hanging="360"/>
      </w:pPr>
      <w:rPr>
        <w:highlight w:val="yellow"/>
        <w:lang w:val="es-EC"/>
      </w:rPr>
    </w:lvl>
    <w:lvl w:ilvl="2">
      <w:start w:val="1"/>
      <w:numFmt w:val="lowerRoman"/>
      <w:lvlText w:val="%3."/>
      <w:lvlJc w:val="right"/>
      <w:pPr>
        <w:tabs>
          <w:tab w:val="num" w:pos="-360"/>
        </w:tabs>
        <w:ind w:left="1800" w:hanging="180"/>
      </w:pPr>
      <w:rPr>
        <w:highlight w:val="yellow"/>
        <w:lang w:val="es-EC"/>
      </w:r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9" w15:restartNumberingAfterBreak="0">
    <w:nsid w:val="1F8A2EF0"/>
    <w:multiLevelType w:val="hybridMultilevel"/>
    <w:tmpl w:val="00006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81D3AC8"/>
    <w:multiLevelType w:val="hybridMultilevel"/>
    <w:tmpl w:val="9AE484E6"/>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51F621FA"/>
    <w:multiLevelType w:val="hybridMultilevel"/>
    <w:tmpl w:val="4C0E18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E5164CE"/>
    <w:multiLevelType w:val="multilevel"/>
    <w:tmpl w:val="FC108C3A"/>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1080" w:hanging="360"/>
      </w:pPr>
      <w:rPr>
        <w:highlight w:val="yellow"/>
        <w:lang w:val="es-EC"/>
      </w:rPr>
    </w:lvl>
    <w:lvl w:ilvl="2">
      <w:start w:val="1"/>
      <w:numFmt w:val="lowerRoman"/>
      <w:lvlText w:val="%3."/>
      <w:lvlJc w:val="right"/>
      <w:pPr>
        <w:tabs>
          <w:tab w:val="num" w:pos="-360"/>
        </w:tabs>
        <w:ind w:left="1800" w:hanging="180"/>
      </w:pPr>
      <w:rPr>
        <w:highlight w:val="yellow"/>
        <w:lang w:val="es-EC"/>
      </w:r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num w:numId="1">
    <w:abstractNumId w:val="0"/>
  </w:num>
  <w:num w:numId="2">
    <w:abstractNumId w:val="1"/>
  </w:num>
  <w:num w:numId="3">
    <w:abstractNumId w:val="2"/>
  </w:num>
  <w:num w:numId="4">
    <w:abstractNumId w:val="12"/>
  </w:num>
  <w:num w:numId="5">
    <w:abstractNumId w:val="8"/>
  </w:num>
  <w:num w:numId="6">
    <w:abstractNumId w:val="9"/>
  </w:num>
  <w:num w:numId="7">
    <w:abstractNumId w:val="5"/>
  </w:num>
  <w:num w:numId="8">
    <w:abstractNumId w:val="6"/>
  </w:num>
  <w:num w:numId="9">
    <w:abstractNumId w:val="11"/>
  </w:num>
  <w:num w:numId="10">
    <w:abstractNumId w:val="3"/>
  </w:num>
  <w:num w:numId="11">
    <w:abstractNumId w:val="4"/>
  </w:num>
  <w:num w:numId="12">
    <w:abstractNumId w:val="1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Manuel Asanza Armijos">
    <w15:presenceInfo w15:providerId="None" w15:userId="Victor Manuel Asanza Armij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98"/>
    <w:rsid w:val="0001560D"/>
    <w:rsid w:val="000459FD"/>
    <w:rsid w:val="0005526A"/>
    <w:rsid w:val="000636F5"/>
    <w:rsid w:val="000C269A"/>
    <w:rsid w:val="000C6040"/>
    <w:rsid w:val="000E31BB"/>
    <w:rsid w:val="0017018E"/>
    <w:rsid w:val="00195EDA"/>
    <w:rsid w:val="00196B9A"/>
    <w:rsid w:val="001E1B4E"/>
    <w:rsid w:val="00210617"/>
    <w:rsid w:val="0022736D"/>
    <w:rsid w:val="0024163E"/>
    <w:rsid w:val="0024503E"/>
    <w:rsid w:val="00245819"/>
    <w:rsid w:val="002559CF"/>
    <w:rsid w:val="002A2452"/>
    <w:rsid w:val="002B7FCB"/>
    <w:rsid w:val="002C6298"/>
    <w:rsid w:val="002E74DD"/>
    <w:rsid w:val="00301D12"/>
    <w:rsid w:val="00355A99"/>
    <w:rsid w:val="00364291"/>
    <w:rsid w:val="00376F8F"/>
    <w:rsid w:val="003830A7"/>
    <w:rsid w:val="003844DF"/>
    <w:rsid w:val="00394CED"/>
    <w:rsid w:val="003A54B2"/>
    <w:rsid w:val="003B7E08"/>
    <w:rsid w:val="00411B37"/>
    <w:rsid w:val="004448C4"/>
    <w:rsid w:val="00445481"/>
    <w:rsid w:val="004633AD"/>
    <w:rsid w:val="004752D0"/>
    <w:rsid w:val="00480FB4"/>
    <w:rsid w:val="004D032F"/>
    <w:rsid w:val="004D7626"/>
    <w:rsid w:val="004F52C6"/>
    <w:rsid w:val="00505CA5"/>
    <w:rsid w:val="0052753C"/>
    <w:rsid w:val="00553D6B"/>
    <w:rsid w:val="00572C00"/>
    <w:rsid w:val="005C0195"/>
    <w:rsid w:val="005D2CD0"/>
    <w:rsid w:val="006001F1"/>
    <w:rsid w:val="00602704"/>
    <w:rsid w:val="00611C61"/>
    <w:rsid w:val="006A00C1"/>
    <w:rsid w:val="006B575E"/>
    <w:rsid w:val="006D2EB8"/>
    <w:rsid w:val="006D3FEF"/>
    <w:rsid w:val="00720892"/>
    <w:rsid w:val="00756C19"/>
    <w:rsid w:val="00780473"/>
    <w:rsid w:val="007B58CF"/>
    <w:rsid w:val="007C79D8"/>
    <w:rsid w:val="007E101B"/>
    <w:rsid w:val="007E1FFB"/>
    <w:rsid w:val="007F14FF"/>
    <w:rsid w:val="00805BBF"/>
    <w:rsid w:val="008063E4"/>
    <w:rsid w:val="00814186"/>
    <w:rsid w:val="008246DA"/>
    <w:rsid w:val="00832DF6"/>
    <w:rsid w:val="00861214"/>
    <w:rsid w:val="008D338C"/>
    <w:rsid w:val="008D759A"/>
    <w:rsid w:val="00922618"/>
    <w:rsid w:val="00925C3D"/>
    <w:rsid w:val="00931CEE"/>
    <w:rsid w:val="00961BAB"/>
    <w:rsid w:val="00965933"/>
    <w:rsid w:val="009B22D9"/>
    <w:rsid w:val="009B7E4B"/>
    <w:rsid w:val="009F7283"/>
    <w:rsid w:val="00A1044C"/>
    <w:rsid w:val="00A24998"/>
    <w:rsid w:val="00A24F6A"/>
    <w:rsid w:val="00A34D7F"/>
    <w:rsid w:val="00A37A6B"/>
    <w:rsid w:val="00A6509C"/>
    <w:rsid w:val="00A70071"/>
    <w:rsid w:val="00A73A2B"/>
    <w:rsid w:val="00AA79AD"/>
    <w:rsid w:val="00AC7FBA"/>
    <w:rsid w:val="00AD2A1E"/>
    <w:rsid w:val="00AD7598"/>
    <w:rsid w:val="00AF0660"/>
    <w:rsid w:val="00AF4F4F"/>
    <w:rsid w:val="00B307F7"/>
    <w:rsid w:val="00BA711D"/>
    <w:rsid w:val="00BC5B29"/>
    <w:rsid w:val="00BE0699"/>
    <w:rsid w:val="00C00CFE"/>
    <w:rsid w:val="00C0400F"/>
    <w:rsid w:val="00C069F0"/>
    <w:rsid w:val="00C132CA"/>
    <w:rsid w:val="00C72F73"/>
    <w:rsid w:val="00CA132E"/>
    <w:rsid w:val="00D2107A"/>
    <w:rsid w:val="00D2572F"/>
    <w:rsid w:val="00D60214"/>
    <w:rsid w:val="00E171A1"/>
    <w:rsid w:val="00EC2D39"/>
    <w:rsid w:val="00EC74E7"/>
    <w:rsid w:val="00EE1EE5"/>
    <w:rsid w:val="00F06D5A"/>
    <w:rsid w:val="00F115D6"/>
    <w:rsid w:val="00F366E6"/>
    <w:rsid w:val="00F9132B"/>
    <w:rsid w:val="00F96AB9"/>
    <w:rsid w:val="00FB6D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3D15"/>
  <w15:chartTrackingRefBased/>
  <w15:docId w15:val="{68937E96-9814-4F13-98A9-21AA3C12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9A"/>
    <w:pPr>
      <w:suppressAutoHyphens/>
      <w:spacing w:after="0" w:line="240" w:lineRule="auto"/>
    </w:pPr>
    <w:rPr>
      <w:rFonts w:ascii="Cambria" w:eastAsia="Times New Roman" w:hAnsi="Cambria" w:cs="Cambria"/>
      <w:sz w:val="24"/>
      <w:szCs w:val="24"/>
      <w:lang w:val="es-ES_tradn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2EB8"/>
    <w:rPr>
      <w:sz w:val="16"/>
      <w:szCs w:val="16"/>
    </w:rPr>
  </w:style>
  <w:style w:type="paragraph" w:styleId="CommentText">
    <w:name w:val="annotation text"/>
    <w:basedOn w:val="Normal"/>
    <w:link w:val="CommentTextChar"/>
    <w:uiPriority w:val="99"/>
    <w:semiHidden/>
    <w:unhideWhenUsed/>
    <w:rsid w:val="006D2EB8"/>
    <w:rPr>
      <w:sz w:val="20"/>
      <w:szCs w:val="20"/>
    </w:rPr>
  </w:style>
  <w:style w:type="character" w:customStyle="1" w:styleId="CommentTextChar">
    <w:name w:val="Comment Text Char"/>
    <w:basedOn w:val="DefaultParagraphFont"/>
    <w:link w:val="CommentText"/>
    <w:uiPriority w:val="99"/>
    <w:semiHidden/>
    <w:rsid w:val="006D2EB8"/>
    <w:rPr>
      <w:rFonts w:ascii="Cambria" w:eastAsia="Times New Roman" w:hAnsi="Cambria" w:cs="Cambria"/>
      <w:sz w:val="20"/>
      <w:szCs w:val="20"/>
      <w:lang w:val="es-ES_tradnl" w:eastAsia="zh-CN"/>
    </w:rPr>
  </w:style>
  <w:style w:type="paragraph" w:styleId="CommentSubject">
    <w:name w:val="annotation subject"/>
    <w:basedOn w:val="CommentText"/>
    <w:next w:val="CommentText"/>
    <w:link w:val="CommentSubjectChar"/>
    <w:uiPriority w:val="99"/>
    <w:semiHidden/>
    <w:unhideWhenUsed/>
    <w:rsid w:val="006D2EB8"/>
    <w:rPr>
      <w:b/>
      <w:bCs/>
    </w:rPr>
  </w:style>
  <w:style w:type="character" w:customStyle="1" w:styleId="CommentSubjectChar">
    <w:name w:val="Comment Subject Char"/>
    <w:basedOn w:val="CommentTextChar"/>
    <w:link w:val="CommentSubject"/>
    <w:uiPriority w:val="99"/>
    <w:semiHidden/>
    <w:rsid w:val="006D2EB8"/>
    <w:rPr>
      <w:rFonts w:ascii="Cambria" w:eastAsia="Times New Roman" w:hAnsi="Cambria" w:cs="Cambria"/>
      <w:b/>
      <w:bCs/>
      <w:sz w:val="20"/>
      <w:szCs w:val="20"/>
      <w:lang w:val="es-ES_tradnl" w:eastAsia="zh-CN"/>
    </w:rPr>
  </w:style>
  <w:style w:type="paragraph" w:styleId="ListParagraph">
    <w:name w:val="List Paragraph"/>
    <w:basedOn w:val="Normal"/>
    <w:uiPriority w:val="34"/>
    <w:qFormat/>
    <w:rsid w:val="003830A7"/>
    <w:pPr>
      <w:ind w:left="720"/>
      <w:contextualSpacing/>
    </w:pPr>
  </w:style>
  <w:style w:type="table" w:styleId="TableGrid">
    <w:name w:val="Table Grid"/>
    <w:basedOn w:val="TableNormal"/>
    <w:uiPriority w:val="39"/>
    <w:rsid w:val="00F91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CD0"/>
    <w:rPr>
      <w:color w:val="0563C1" w:themeColor="hyperlink"/>
      <w:u w:val="single"/>
    </w:rPr>
  </w:style>
  <w:style w:type="character" w:styleId="UnresolvedMention">
    <w:name w:val="Unresolved Mention"/>
    <w:basedOn w:val="DefaultParagraphFont"/>
    <w:uiPriority w:val="99"/>
    <w:semiHidden/>
    <w:unhideWhenUsed/>
    <w:rsid w:val="005D2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4139">
          <w:marLeft w:val="0"/>
          <w:marRight w:val="0"/>
          <w:marTop w:val="0"/>
          <w:marBottom w:val="0"/>
          <w:divBdr>
            <w:top w:val="none" w:sz="0" w:space="0" w:color="auto"/>
            <w:left w:val="none" w:sz="0" w:space="0" w:color="auto"/>
            <w:bottom w:val="none" w:sz="0" w:space="0" w:color="auto"/>
            <w:right w:val="none" w:sz="0" w:space="0" w:color="auto"/>
          </w:divBdr>
        </w:div>
        <w:div w:id="1960606604">
          <w:marLeft w:val="0"/>
          <w:marRight w:val="0"/>
          <w:marTop w:val="0"/>
          <w:marBottom w:val="0"/>
          <w:divBdr>
            <w:top w:val="none" w:sz="0" w:space="0" w:color="auto"/>
            <w:left w:val="none" w:sz="0" w:space="0" w:color="auto"/>
            <w:bottom w:val="none" w:sz="0" w:space="0" w:color="auto"/>
            <w:right w:val="none" w:sz="0" w:space="0" w:color="auto"/>
          </w:divBdr>
        </w:div>
        <w:div w:id="1183669449">
          <w:marLeft w:val="0"/>
          <w:marRight w:val="0"/>
          <w:marTop w:val="0"/>
          <w:marBottom w:val="0"/>
          <w:divBdr>
            <w:top w:val="none" w:sz="0" w:space="0" w:color="auto"/>
            <w:left w:val="none" w:sz="0" w:space="0" w:color="auto"/>
            <w:bottom w:val="none" w:sz="0" w:space="0" w:color="auto"/>
            <w:right w:val="none" w:sz="0" w:space="0" w:color="auto"/>
          </w:divBdr>
        </w:div>
      </w:divsChild>
    </w:div>
    <w:div w:id="1471171012">
      <w:bodyDiv w:val="1"/>
      <w:marLeft w:val="0"/>
      <w:marRight w:val="0"/>
      <w:marTop w:val="0"/>
      <w:marBottom w:val="0"/>
      <w:divBdr>
        <w:top w:val="none" w:sz="0" w:space="0" w:color="auto"/>
        <w:left w:val="none" w:sz="0" w:space="0" w:color="auto"/>
        <w:bottom w:val="none" w:sz="0" w:space="0" w:color="auto"/>
        <w:right w:val="none" w:sz="0" w:space="0" w:color="auto"/>
      </w:divBdr>
      <w:divsChild>
        <w:div w:id="759759933">
          <w:marLeft w:val="0"/>
          <w:marRight w:val="0"/>
          <w:marTop w:val="0"/>
          <w:marBottom w:val="0"/>
          <w:divBdr>
            <w:top w:val="none" w:sz="0" w:space="0" w:color="auto"/>
            <w:left w:val="none" w:sz="0" w:space="0" w:color="auto"/>
            <w:bottom w:val="none" w:sz="0" w:space="0" w:color="auto"/>
            <w:right w:val="none" w:sz="0" w:space="0" w:color="auto"/>
          </w:divBdr>
        </w:div>
        <w:div w:id="528614317">
          <w:marLeft w:val="0"/>
          <w:marRight w:val="0"/>
          <w:marTop w:val="0"/>
          <w:marBottom w:val="0"/>
          <w:divBdr>
            <w:top w:val="none" w:sz="0" w:space="0" w:color="auto"/>
            <w:left w:val="none" w:sz="0" w:space="0" w:color="auto"/>
            <w:bottom w:val="none" w:sz="0" w:space="0" w:color="auto"/>
            <w:right w:val="none" w:sz="0" w:space="0" w:color="auto"/>
          </w:divBdr>
        </w:div>
        <w:div w:id="153496088">
          <w:marLeft w:val="0"/>
          <w:marRight w:val="0"/>
          <w:marTop w:val="0"/>
          <w:marBottom w:val="0"/>
          <w:divBdr>
            <w:top w:val="none" w:sz="0" w:space="0" w:color="auto"/>
            <w:left w:val="none" w:sz="0" w:space="0" w:color="auto"/>
            <w:bottom w:val="none" w:sz="0" w:space="0" w:color="auto"/>
            <w:right w:val="none" w:sz="0" w:space="0" w:color="auto"/>
          </w:divBdr>
        </w:div>
        <w:div w:id="1780491649">
          <w:marLeft w:val="0"/>
          <w:marRight w:val="0"/>
          <w:marTop w:val="0"/>
          <w:marBottom w:val="0"/>
          <w:divBdr>
            <w:top w:val="none" w:sz="0" w:space="0" w:color="auto"/>
            <w:left w:val="none" w:sz="0" w:space="0" w:color="auto"/>
            <w:bottom w:val="none" w:sz="0" w:space="0" w:color="auto"/>
            <w:right w:val="none" w:sz="0" w:space="0" w:color="auto"/>
          </w:divBdr>
        </w:div>
        <w:div w:id="1589313788">
          <w:marLeft w:val="0"/>
          <w:marRight w:val="0"/>
          <w:marTop w:val="0"/>
          <w:marBottom w:val="0"/>
          <w:divBdr>
            <w:top w:val="none" w:sz="0" w:space="0" w:color="auto"/>
            <w:left w:val="none" w:sz="0" w:space="0" w:color="auto"/>
            <w:bottom w:val="none" w:sz="0" w:space="0" w:color="auto"/>
            <w:right w:val="none" w:sz="0" w:space="0" w:color="auto"/>
          </w:divBdr>
        </w:div>
        <w:div w:id="1239436523">
          <w:marLeft w:val="0"/>
          <w:marRight w:val="0"/>
          <w:marTop w:val="0"/>
          <w:marBottom w:val="0"/>
          <w:divBdr>
            <w:top w:val="none" w:sz="0" w:space="0" w:color="auto"/>
            <w:left w:val="none" w:sz="0" w:space="0" w:color="auto"/>
            <w:bottom w:val="none" w:sz="0" w:space="0" w:color="auto"/>
            <w:right w:val="none" w:sz="0" w:space="0" w:color="auto"/>
          </w:divBdr>
        </w:div>
        <w:div w:id="1952974843">
          <w:marLeft w:val="0"/>
          <w:marRight w:val="0"/>
          <w:marTop w:val="0"/>
          <w:marBottom w:val="0"/>
          <w:divBdr>
            <w:top w:val="none" w:sz="0" w:space="0" w:color="auto"/>
            <w:left w:val="none" w:sz="0" w:space="0" w:color="auto"/>
            <w:bottom w:val="none" w:sz="0" w:space="0" w:color="auto"/>
            <w:right w:val="none" w:sz="0" w:space="0" w:color="auto"/>
          </w:divBdr>
        </w:div>
        <w:div w:id="540361865">
          <w:marLeft w:val="0"/>
          <w:marRight w:val="0"/>
          <w:marTop w:val="0"/>
          <w:marBottom w:val="0"/>
          <w:divBdr>
            <w:top w:val="none" w:sz="0" w:space="0" w:color="auto"/>
            <w:left w:val="none" w:sz="0" w:space="0" w:color="auto"/>
            <w:bottom w:val="none" w:sz="0" w:space="0" w:color="auto"/>
            <w:right w:val="none" w:sz="0" w:space="0" w:color="auto"/>
          </w:divBdr>
        </w:div>
      </w:divsChild>
    </w:div>
    <w:div w:id="180527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microsoft.com/office/2016/09/relationships/commentsIds" Target="commentsId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forms.gle/965jAaHuoKRjLieP6"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2521</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Asanza Armijos</dc:creator>
  <cp:keywords/>
  <dc:description/>
  <cp:lastModifiedBy>Victor Manuel Asanza Armijos</cp:lastModifiedBy>
  <cp:revision>130</cp:revision>
  <dcterms:created xsi:type="dcterms:W3CDTF">2021-04-15T23:45:00Z</dcterms:created>
  <dcterms:modified xsi:type="dcterms:W3CDTF">2021-04-16T17:46:00Z</dcterms:modified>
</cp:coreProperties>
</file>