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C04" w:rsidRPr="00980066" w:rsidRDefault="00CB7C04" w:rsidP="00CB7C04">
      <w:pPr>
        <w:pStyle w:val="Cuerpo"/>
      </w:pPr>
      <w:r w:rsidRPr="00980066">
        <w:rPr>
          <w:noProof/>
        </w:rPr>
        <w:drawing>
          <wp:anchor distT="152400" distB="152400" distL="152400" distR="152400" simplePos="0" relativeHeight="251659264" behindDoc="0" locked="0" layoutInCell="1" allowOverlap="1" wp14:anchorId="427F51B1" wp14:editId="296DCA38">
            <wp:simplePos x="0" y="0"/>
            <wp:positionH relativeFrom="margin">
              <wp:posOffset>1685290</wp:posOffset>
            </wp:positionH>
            <wp:positionV relativeFrom="page">
              <wp:posOffset>714375</wp:posOffset>
            </wp:positionV>
            <wp:extent cx="2559893" cy="2788555"/>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6">
                      <a:extLst/>
                    </a:blip>
                    <a:stretch>
                      <a:fillRect/>
                    </a:stretch>
                  </pic:blipFill>
                  <pic:spPr>
                    <a:xfrm>
                      <a:off x="0" y="0"/>
                      <a:ext cx="2559893" cy="2788555"/>
                    </a:xfrm>
                    <a:prstGeom prst="rect">
                      <a:avLst/>
                    </a:prstGeom>
                    <a:ln w="12700" cap="flat">
                      <a:noFill/>
                      <a:miter lim="400000"/>
                    </a:ln>
                    <a:effectLst/>
                  </pic:spPr>
                </pic:pic>
              </a:graphicData>
            </a:graphic>
          </wp:anchor>
        </w:drawing>
      </w:r>
    </w:p>
    <w:p w:rsidR="00CB7C04" w:rsidRPr="00980066" w:rsidRDefault="00CB7C04" w:rsidP="00CB7C04">
      <w:pPr>
        <w:pStyle w:val="Cuerpo"/>
      </w:pPr>
    </w:p>
    <w:p w:rsidR="00CB7C04" w:rsidRPr="00980066" w:rsidRDefault="00CB7C04" w:rsidP="00CB7C04">
      <w:pPr>
        <w:pStyle w:val="Cuerpo"/>
      </w:pPr>
    </w:p>
    <w:p w:rsidR="00CB7C04" w:rsidRPr="00980066" w:rsidRDefault="00CB7C04" w:rsidP="00CB7C04">
      <w:pPr>
        <w:pStyle w:val="Cuerpo"/>
      </w:pPr>
    </w:p>
    <w:p w:rsidR="00CB7C04" w:rsidRPr="00980066" w:rsidRDefault="00EC6015" w:rsidP="00CB7C04">
      <w:pPr>
        <w:pStyle w:val="Cuerpo"/>
        <w:jc w:val="center"/>
        <w:rPr>
          <w:b/>
          <w:bCs/>
          <w:sz w:val="38"/>
          <w:szCs w:val="38"/>
        </w:rPr>
      </w:pPr>
      <w:r>
        <w:rPr>
          <w:b/>
          <w:bCs/>
          <w:sz w:val="38"/>
          <w:szCs w:val="38"/>
        </w:rPr>
        <w:t>Ejercicio con Turtle</w:t>
      </w:r>
    </w:p>
    <w:p w:rsidR="00CB7C04" w:rsidRPr="00980066" w:rsidRDefault="00CB7C04" w:rsidP="00CB7C04">
      <w:pPr>
        <w:pStyle w:val="Cuerpo"/>
      </w:pPr>
    </w:p>
    <w:p w:rsidR="00CB7C04" w:rsidRPr="00980066" w:rsidRDefault="00CB7C04" w:rsidP="00CB7C04">
      <w:pPr>
        <w:pStyle w:val="Cuerpo"/>
      </w:pPr>
    </w:p>
    <w:p w:rsidR="00CB7C04" w:rsidRPr="00980066" w:rsidRDefault="00CB7C04" w:rsidP="00CB7C04">
      <w:pPr>
        <w:pStyle w:val="Cuerpo"/>
      </w:pPr>
    </w:p>
    <w:p w:rsidR="00CB7C04" w:rsidRPr="00980066" w:rsidRDefault="00CB7C04" w:rsidP="00CB7C04">
      <w:pPr>
        <w:pStyle w:val="Cuerpo"/>
        <w:jc w:val="center"/>
        <w:rPr>
          <w:sz w:val="24"/>
          <w:szCs w:val="24"/>
        </w:rPr>
      </w:pPr>
      <w:r w:rsidRPr="00980066">
        <w:rPr>
          <w:sz w:val="24"/>
          <w:szCs w:val="24"/>
        </w:rPr>
        <w:t>MATERIA</w:t>
      </w:r>
    </w:p>
    <w:p w:rsidR="00CB7C04" w:rsidRPr="00980066" w:rsidRDefault="007B0DB6" w:rsidP="00CB7C04">
      <w:pPr>
        <w:pStyle w:val="Cuerpo"/>
        <w:jc w:val="center"/>
        <w:rPr>
          <w:sz w:val="36"/>
          <w:szCs w:val="36"/>
        </w:rPr>
      </w:pPr>
      <w:r w:rsidRPr="00980066">
        <w:rPr>
          <w:sz w:val="36"/>
          <w:szCs w:val="36"/>
        </w:rPr>
        <w:t xml:space="preserve">Dinámica y Control </w:t>
      </w:r>
      <w:r w:rsidR="007213C1" w:rsidRPr="00980066">
        <w:rPr>
          <w:sz w:val="36"/>
          <w:szCs w:val="36"/>
        </w:rPr>
        <w:t>de robots</w:t>
      </w:r>
    </w:p>
    <w:p w:rsidR="00CB7C04" w:rsidRPr="00980066" w:rsidRDefault="00CB7C04" w:rsidP="00CB7C04">
      <w:pPr>
        <w:pStyle w:val="Cuerpo"/>
        <w:jc w:val="center"/>
        <w:rPr>
          <w:sz w:val="36"/>
          <w:szCs w:val="36"/>
        </w:rPr>
      </w:pPr>
    </w:p>
    <w:p w:rsidR="00CB7C04" w:rsidRPr="00980066" w:rsidRDefault="00CB7C04" w:rsidP="00CB7C04">
      <w:pPr>
        <w:pStyle w:val="Cuerpo"/>
        <w:jc w:val="center"/>
        <w:rPr>
          <w:sz w:val="24"/>
          <w:szCs w:val="24"/>
        </w:rPr>
      </w:pPr>
      <w:r w:rsidRPr="00980066">
        <w:rPr>
          <w:sz w:val="24"/>
          <w:szCs w:val="24"/>
        </w:rPr>
        <w:t>DOCENTE</w:t>
      </w:r>
    </w:p>
    <w:p w:rsidR="00CB7C04" w:rsidRPr="00980066" w:rsidRDefault="002121E4" w:rsidP="00CB7C04">
      <w:pPr>
        <w:pStyle w:val="Cuerpo"/>
        <w:jc w:val="center"/>
        <w:rPr>
          <w:sz w:val="36"/>
          <w:szCs w:val="36"/>
        </w:rPr>
      </w:pPr>
      <w:r w:rsidRPr="00980066">
        <w:rPr>
          <w:sz w:val="36"/>
          <w:szCs w:val="36"/>
        </w:rPr>
        <w:t>Carlos Enrique Moran Garabito.</w:t>
      </w:r>
    </w:p>
    <w:p w:rsidR="00CB7C04" w:rsidRPr="00980066" w:rsidRDefault="00CB7C04" w:rsidP="00CB7C04">
      <w:pPr>
        <w:pStyle w:val="Cuerpo"/>
        <w:jc w:val="center"/>
        <w:rPr>
          <w:sz w:val="36"/>
          <w:szCs w:val="36"/>
        </w:rPr>
      </w:pPr>
    </w:p>
    <w:p w:rsidR="00CB7C04" w:rsidRPr="00980066" w:rsidRDefault="00CB7C04" w:rsidP="00CB7C04">
      <w:pPr>
        <w:pStyle w:val="Cuerpo"/>
        <w:jc w:val="center"/>
        <w:rPr>
          <w:sz w:val="24"/>
          <w:szCs w:val="24"/>
        </w:rPr>
      </w:pPr>
      <w:r w:rsidRPr="00980066">
        <w:rPr>
          <w:sz w:val="24"/>
          <w:szCs w:val="24"/>
        </w:rPr>
        <w:t>ALUMNOS</w:t>
      </w:r>
    </w:p>
    <w:p w:rsidR="00CB7C04" w:rsidRPr="00980066" w:rsidRDefault="007B0DB6" w:rsidP="00CB7C04">
      <w:pPr>
        <w:pStyle w:val="Cuerpo"/>
        <w:jc w:val="center"/>
        <w:rPr>
          <w:b/>
          <w:sz w:val="34"/>
          <w:szCs w:val="24"/>
        </w:rPr>
      </w:pPr>
      <w:r w:rsidRPr="00980066">
        <w:rPr>
          <w:b/>
          <w:sz w:val="34"/>
          <w:szCs w:val="24"/>
        </w:rPr>
        <w:t>Luis Martin Santoyo Mujica</w:t>
      </w:r>
    </w:p>
    <w:p w:rsidR="00CB7C04" w:rsidRPr="00980066" w:rsidRDefault="007B0DB6" w:rsidP="00CB7C04">
      <w:pPr>
        <w:pStyle w:val="Cuerpo"/>
        <w:jc w:val="center"/>
        <w:rPr>
          <w:b/>
          <w:sz w:val="34"/>
          <w:szCs w:val="24"/>
        </w:rPr>
      </w:pPr>
      <w:r w:rsidRPr="00980066">
        <w:rPr>
          <w:b/>
          <w:sz w:val="34"/>
          <w:szCs w:val="24"/>
        </w:rPr>
        <w:t>José Guadalupe Barrios Sanchez</w:t>
      </w:r>
    </w:p>
    <w:p w:rsidR="00CB7C04" w:rsidRPr="00980066" w:rsidRDefault="007B0DB6" w:rsidP="00CB7C04">
      <w:pPr>
        <w:pStyle w:val="Cuerpo"/>
        <w:jc w:val="center"/>
        <w:rPr>
          <w:b/>
          <w:sz w:val="34"/>
          <w:szCs w:val="24"/>
        </w:rPr>
      </w:pPr>
      <w:r w:rsidRPr="00980066">
        <w:rPr>
          <w:b/>
          <w:sz w:val="34"/>
          <w:szCs w:val="24"/>
        </w:rPr>
        <w:t>Ricardo Israel Macías Cisnado</w:t>
      </w:r>
    </w:p>
    <w:p w:rsidR="00CB7C04" w:rsidRPr="00980066" w:rsidRDefault="00CB7C04" w:rsidP="00CB7C04">
      <w:pPr>
        <w:pStyle w:val="Cuerpo"/>
        <w:jc w:val="center"/>
        <w:rPr>
          <w:b/>
          <w:sz w:val="34"/>
          <w:szCs w:val="24"/>
        </w:rPr>
      </w:pPr>
      <w:r w:rsidRPr="00980066">
        <w:rPr>
          <w:b/>
          <w:sz w:val="34"/>
          <w:szCs w:val="24"/>
        </w:rPr>
        <w:t>Josué Adrián Moreno Martínez</w:t>
      </w:r>
    </w:p>
    <w:p w:rsidR="00CB7C04" w:rsidRPr="00980066" w:rsidRDefault="00CB7C04" w:rsidP="00CB7C04">
      <w:pPr>
        <w:pStyle w:val="Cuerpo"/>
        <w:rPr>
          <w:sz w:val="36"/>
          <w:szCs w:val="36"/>
        </w:rPr>
      </w:pPr>
    </w:p>
    <w:p w:rsidR="00CB7C04" w:rsidRPr="00980066" w:rsidRDefault="00CB7C04" w:rsidP="00CB7C04">
      <w:pPr>
        <w:pStyle w:val="Cuerpo"/>
        <w:rPr>
          <w:sz w:val="36"/>
          <w:szCs w:val="36"/>
        </w:rPr>
      </w:pPr>
    </w:p>
    <w:p w:rsidR="00CB7C04" w:rsidRPr="00980066" w:rsidRDefault="00CB7C04" w:rsidP="00CB7C04">
      <w:pPr>
        <w:pStyle w:val="Cuerpo"/>
        <w:jc w:val="center"/>
        <w:rPr>
          <w:sz w:val="36"/>
          <w:szCs w:val="36"/>
        </w:rPr>
      </w:pPr>
    </w:p>
    <w:p w:rsidR="00CB7C04" w:rsidRPr="00980066" w:rsidRDefault="00CB7C04" w:rsidP="00CB7C04">
      <w:pPr>
        <w:pStyle w:val="Cuerpo"/>
        <w:jc w:val="center"/>
        <w:rPr>
          <w:sz w:val="28"/>
          <w:szCs w:val="36"/>
        </w:rPr>
      </w:pPr>
      <w:r w:rsidRPr="00980066">
        <w:rPr>
          <w:rStyle w:val="Ninguno"/>
          <w:szCs w:val="30"/>
          <w:lang w:val="es-MX"/>
        </w:rPr>
        <w:t xml:space="preserve">Tlajomulco de </w:t>
      </w:r>
      <w:r w:rsidR="00E752D0" w:rsidRPr="00980066">
        <w:rPr>
          <w:rStyle w:val="Ninguno"/>
          <w:szCs w:val="30"/>
          <w:lang w:val="es-MX"/>
        </w:rPr>
        <w:t>Zúñiga</w:t>
      </w:r>
      <w:r w:rsidRPr="00980066">
        <w:rPr>
          <w:rStyle w:val="Ninguno"/>
          <w:szCs w:val="30"/>
          <w:lang w:val="es-MX"/>
        </w:rPr>
        <w:t xml:space="preserve">, Jalisco, </w:t>
      </w:r>
      <w:r w:rsidR="007B0DB6" w:rsidRPr="00980066">
        <w:rPr>
          <w:rStyle w:val="Ninguno"/>
          <w:szCs w:val="30"/>
          <w:lang w:val="es-MX"/>
        </w:rPr>
        <w:t>mayo</w:t>
      </w:r>
      <w:r w:rsidRPr="00980066">
        <w:rPr>
          <w:rStyle w:val="Ninguno"/>
          <w:szCs w:val="30"/>
          <w:lang w:val="es-MX"/>
        </w:rPr>
        <w:t xml:space="preserve"> de 2019</w:t>
      </w:r>
    </w:p>
    <w:p w:rsidR="00DD7FED" w:rsidRPr="00980066" w:rsidRDefault="00DD7FED"/>
    <w:p w:rsidR="00980066" w:rsidRDefault="00980066" w:rsidP="00980066"/>
    <w:p w:rsidR="0031568D" w:rsidRDefault="0031568D" w:rsidP="00980066">
      <w:pPr>
        <w:pStyle w:val="Subttulo"/>
        <w:rPr>
          <w:rFonts w:ascii="Times New Roman" w:eastAsia="Times New Roman" w:hAnsi="Times New Roman" w:cs="Times New Roman"/>
          <w:color w:val="auto"/>
          <w:spacing w:val="0"/>
          <w:sz w:val="24"/>
          <w:szCs w:val="24"/>
        </w:rPr>
      </w:pPr>
    </w:p>
    <w:p w:rsidR="00CB7C04" w:rsidRPr="009E66D7" w:rsidRDefault="0031568D" w:rsidP="00980066">
      <w:pPr>
        <w:pStyle w:val="Subttulo"/>
        <w:rPr>
          <w:rFonts w:ascii="Arial" w:hAnsi="Arial" w:cs="Arial"/>
          <w:b/>
          <w:color w:val="auto"/>
          <w:sz w:val="24"/>
          <w:szCs w:val="24"/>
        </w:rPr>
      </w:pPr>
      <w:r>
        <w:rPr>
          <w:rFonts w:ascii="Arial" w:hAnsi="Arial" w:cs="Arial"/>
          <w:b/>
          <w:color w:val="auto"/>
          <w:sz w:val="24"/>
        </w:rPr>
        <w:lastRenderedPageBreak/>
        <w:t>I</w:t>
      </w:r>
      <w:r w:rsidR="00CB7C04" w:rsidRPr="00980066">
        <w:rPr>
          <w:rFonts w:ascii="Arial" w:hAnsi="Arial" w:cs="Arial"/>
          <w:b/>
          <w:color w:val="auto"/>
          <w:sz w:val="24"/>
        </w:rPr>
        <w:t>.</w:t>
      </w:r>
      <w:r w:rsidR="00CB7C04" w:rsidRPr="009E66D7">
        <w:rPr>
          <w:rFonts w:ascii="Arial" w:hAnsi="Arial" w:cs="Arial"/>
          <w:b/>
          <w:color w:val="auto"/>
          <w:sz w:val="24"/>
          <w:szCs w:val="24"/>
        </w:rPr>
        <w:t xml:space="preserve"> Objetivo.</w:t>
      </w:r>
      <w:r w:rsidR="00980066" w:rsidRPr="009E66D7">
        <w:rPr>
          <w:rFonts w:ascii="Arial" w:hAnsi="Arial" w:cs="Arial"/>
          <w:b/>
          <w:color w:val="auto"/>
          <w:sz w:val="24"/>
          <w:szCs w:val="24"/>
        </w:rPr>
        <w:fldChar w:fldCharType="begin"/>
      </w:r>
      <w:r w:rsidR="00980066" w:rsidRPr="009E66D7">
        <w:rPr>
          <w:rFonts w:ascii="Arial" w:hAnsi="Arial" w:cs="Arial"/>
          <w:color w:val="auto"/>
          <w:sz w:val="24"/>
          <w:szCs w:val="24"/>
        </w:rPr>
        <w:instrText xml:space="preserve"> XE "</w:instrText>
      </w:r>
      <w:r w:rsidR="00980066" w:rsidRPr="009E66D7">
        <w:rPr>
          <w:rFonts w:ascii="Arial" w:hAnsi="Arial" w:cs="Arial"/>
          <w:b/>
          <w:color w:val="auto"/>
          <w:sz w:val="24"/>
          <w:szCs w:val="24"/>
        </w:rPr>
        <w:instrText>II. Objetivo.</w:instrText>
      </w:r>
      <w:r w:rsidR="00980066" w:rsidRPr="009E66D7">
        <w:rPr>
          <w:rFonts w:ascii="Arial" w:hAnsi="Arial" w:cs="Arial"/>
          <w:color w:val="auto"/>
          <w:sz w:val="24"/>
          <w:szCs w:val="24"/>
        </w:rPr>
        <w:instrText xml:space="preserve">" \b </w:instrText>
      </w:r>
      <w:r w:rsidR="00980066" w:rsidRPr="009E66D7">
        <w:rPr>
          <w:rFonts w:ascii="Arial" w:hAnsi="Arial" w:cs="Arial"/>
          <w:b/>
          <w:color w:val="auto"/>
          <w:sz w:val="24"/>
          <w:szCs w:val="24"/>
        </w:rPr>
        <w:fldChar w:fldCharType="end"/>
      </w:r>
    </w:p>
    <w:p w:rsidR="00980066" w:rsidRPr="009E66D7" w:rsidRDefault="00980066" w:rsidP="00980066">
      <w:pPr>
        <w:jc w:val="both"/>
        <w:rPr>
          <w:rFonts w:ascii="Arial" w:eastAsiaTheme="minorHAnsi" w:hAnsi="Arial" w:cs="Arial"/>
        </w:rPr>
      </w:pPr>
    </w:p>
    <w:p w:rsidR="00CB7C04" w:rsidRPr="009E66D7" w:rsidRDefault="00B24CBD" w:rsidP="00980066">
      <w:pPr>
        <w:jc w:val="both"/>
        <w:rPr>
          <w:rFonts w:ascii="Arial" w:hAnsi="Arial" w:cs="Arial"/>
          <w:b/>
        </w:rPr>
      </w:pPr>
      <w:r>
        <w:rPr>
          <w:rFonts w:ascii="Arial" w:hAnsi="Arial" w:cs="Arial"/>
        </w:rPr>
        <w:t>Visualizar en</w:t>
      </w:r>
      <w:r w:rsidR="0031568D" w:rsidRPr="009E66D7">
        <w:rPr>
          <w:rFonts w:ascii="Arial" w:hAnsi="Arial" w:cs="Arial"/>
        </w:rPr>
        <w:t xml:space="preserve"> ROS y turtlesim </w:t>
      </w:r>
      <w:r>
        <w:rPr>
          <w:rFonts w:ascii="Arial" w:hAnsi="Arial" w:cs="Arial"/>
        </w:rPr>
        <w:t xml:space="preserve">el movimiento por nodos de turtle </w:t>
      </w:r>
      <w:r w:rsidR="0031568D" w:rsidRPr="009E66D7">
        <w:rPr>
          <w:rFonts w:ascii="Arial" w:hAnsi="Arial" w:cs="Arial"/>
        </w:rPr>
        <w:t>en Ubuntu.</w:t>
      </w:r>
    </w:p>
    <w:p w:rsidR="00CB7C04" w:rsidRPr="009E66D7" w:rsidRDefault="00CB7C04" w:rsidP="00CB7C04">
      <w:pPr>
        <w:jc w:val="both"/>
        <w:rPr>
          <w:rFonts w:ascii="Arial" w:hAnsi="Arial" w:cs="Arial"/>
        </w:rPr>
      </w:pPr>
    </w:p>
    <w:p w:rsidR="00CB7C04" w:rsidRPr="009E66D7" w:rsidRDefault="0031568D" w:rsidP="00980066">
      <w:pPr>
        <w:pStyle w:val="Subttulo"/>
        <w:rPr>
          <w:rFonts w:ascii="Arial" w:hAnsi="Arial" w:cs="Arial"/>
          <w:b/>
          <w:color w:val="auto"/>
          <w:sz w:val="24"/>
          <w:szCs w:val="24"/>
        </w:rPr>
      </w:pPr>
      <w:r w:rsidRPr="009E66D7">
        <w:rPr>
          <w:rFonts w:ascii="Arial" w:hAnsi="Arial" w:cs="Arial"/>
          <w:b/>
          <w:color w:val="auto"/>
          <w:sz w:val="24"/>
          <w:szCs w:val="24"/>
        </w:rPr>
        <w:t>II. Materiales:</w:t>
      </w:r>
      <w:r w:rsidR="00980066" w:rsidRPr="009E66D7">
        <w:rPr>
          <w:rFonts w:ascii="Arial" w:hAnsi="Arial" w:cs="Arial"/>
          <w:b/>
          <w:color w:val="auto"/>
          <w:sz w:val="24"/>
          <w:szCs w:val="24"/>
        </w:rPr>
        <w:fldChar w:fldCharType="begin"/>
      </w:r>
      <w:r w:rsidR="00980066" w:rsidRPr="009E66D7">
        <w:rPr>
          <w:rFonts w:ascii="Arial" w:hAnsi="Arial" w:cs="Arial"/>
          <w:color w:val="auto"/>
          <w:sz w:val="24"/>
          <w:szCs w:val="24"/>
        </w:rPr>
        <w:instrText xml:space="preserve"> XE "</w:instrText>
      </w:r>
      <w:r w:rsidR="00980066" w:rsidRPr="009E66D7">
        <w:rPr>
          <w:rFonts w:ascii="Arial" w:hAnsi="Arial" w:cs="Arial"/>
          <w:b/>
          <w:color w:val="auto"/>
          <w:sz w:val="24"/>
          <w:szCs w:val="24"/>
        </w:rPr>
        <w:instrText>II.I. Objetivos específicos.</w:instrText>
      </w:r>
      <w:r w:rsidR="00980066" w:rsidRPr="009E66D7">
        <w:rPr>
          <w:rFonts w:ascii="Arial" w:hAnsi="Arial" w:cs="Arial"/>
          <w:color w:val="auto"/>
          <w:sz w:val="24"/>
          <w:szCs w:val="24"/>
        </w:rPr>
        <w:instrText xml:space="preserve">" \b </w:instrText>
      </w:r>
      <w:r w:rsidR="00980066" w:rsidRPr="009E66D7">
        <w:rPr>
          <w:rFonts w:ascii="Arial" w:hAnsi="Arial" w:cs="Arial"/>
          <w:b/>
          <w:color w:val="auto"/>
          <w:sz w:val="24"/>
          <w:szCs w:val="24"/>
        </w:rPr>
        <w:fldChar w:fldCharType="end"/>
      </w:r>
    </w:p>
    <w:p w:rsidR="00CB7C04" w:rsidRPr="009E66D7" w:rsidRDefault="00CB7C04" w:rsidP="00CB7C04">
      <w:pPr>
        <w:jc w:val="both"/>
        <w:rPr>
          <w:rFonts w:ascii="Arial" w:hAnsi="Arial" w:cs="Arial"/>
          <w:b/>
        </w:rPr>
      </w:pPr>
    </w:p>
    <w:p w:rsidR="0031568D" w:rsidRPr="009E66D7" w:rsidRDefault="0031568D" w:rsidP="0031568D">
      <w:pPr>
        <w:numPr>
          <w:ilvl w:val="0"/>
          <w:numId w:val="1"/>
        </w:numPr>
        <w:jc w:val="both"/>
        <w:rPr>
          <w:rFonts w:ascii="Arial" w:hAnsi="Arial" w:cs="Arial"/>
        </w:rPr>
      </w:pPr>
      <w:r w:rsidRPr="009E66D7">
        <w:rPr>
          <w:rFonts w:ascii="Arial" w:hAnsi="Arial" w:cs="Arial"/>
        </w:rPr>
        <w:t>Computadora con Ubuntu previamente instalado (máquina virtual/partición).</w:t>
      </w:r>
    </w:p>
    <w:p w:rsidR="0031568D" w:rsidRPr="009E66D7" w:rsidRDefault="0031568D" w:rsidP="0031568D">
      <w:pPr>
        <w:numPr>
          <w:ilvl w:val="0"/>
          <w:numId w:val="1"/>
        </w:numPr>
        <w:jc w:val="both"/>
        <w:rPr>
          <w:rFonts w:ascii="Arial" w:hAnsi="Arial" w:cs="Arial"/>
        </w:rPr>
      </w:pPr>
      <w:r w:rsidRPr="009E66D7">
        <w:rPr>
          <w:rFonts w:ascii="Arial" w:hAnsi="Arial" w:cs="Arial"/>
        </w:rPr>
        <w:t>Conexión a Internet</w:t>
      </w:r>
    </w:p>
    <w:p w:rsidR="00CB7C04" w:rsidRPr="009E66D7" w:rsidRDefault="00CB7C04" w:rsidP="00980066">
      <w:pPr>
        <w:pStyle w:val="Subttulo"/>
        <w:rPr>
          <w:rFonts w:ascii="Arial" w:hAnsi="Arial" w:cs="Arial"/>
          <w:b/>
          <w:color w:val="auto"/>
          <w:sz w:val="24"/>
          <w:szCs w:val="24"/>
        </w:rPr>
      </w:pPr>
    </w:p>
    <w:p w:rsidR="00CB7C04" w:rsidRPr="009E66D7" w:rsidRDefault="0031568D" w:rsidP="00980066">
      <w:pPr>
        <w:pStyle w:val="Subttulo"/>
        <w:rPr>
          <w:rFonts w:ascii="Arial" w:hAnsi="Arial" w:cs="Arial"/>
          <w:b/>
          <w:color w:val="auto"/>
          <w:sz w:val="24"/>
          <w:szCs w:val="24"/>
        </w:rPr>
      </w:pPr>
      <w:r w:rsidRPr="009E66D7">
        <w:rPr>
          <w:rFonts w:ascii="Arial" w:hAnsi="Arial" w:cs="Arial"/>
          <w:b/>
          <w:color w:val="auto"/>
          <w:sz w:val="24"/>
          <w:szCs w:val="24"/>
        </w:rPr>
        <w:t>III. Procedimiento</w:t>
      </w:r>
      <w:r w:rsidR="00CB7C04" w:rsidRPr="009E66D7">
        <w:rPr>
          <w:rFonts w:ascii="Arial" w:hAnsi="Arial" w:cs="Arial"/>
          <w:b/>
          <w:color w:val="auto"/>
          <w:sz w:val="24"/>
          <w:szCs w:val="24"/>
        </w:rPr>
        <w:t>.</w:t>
      </w:r>
      <w:r w:rsidR="00980066" w:rsidRPr="009E66D7">
        <w:rPr>
          <w:rFonts w:ascii="Arial" w:hAnsi="Arial" w:cs="Arial"/>
          <w:b/>
          <w:color w:val="auto"/>
          <w:sz w:val="24"/>
          <w:szCs w:val="24"/>
        </w:rPr>
        <w:fldChar w:fldCharType="begin"/>
      </w:r>
      <w:r w:rsidR="00980066" w:rsidRPr="009E66D7">
        <w:rPr>
          <w:rFonts w:ascii="Arial" w:hAnsi="Arial" w:cs="Arial"/>
          <w:color w:val="auto"/>
          <w:sz w:val="24"/>
          <w:szCs w:val="24"/>
        </w:rPr>
        <w:instrText xml:space="preserve"> XE "</w:instrText>
      </w:r>
      <w:r w:rsidR="00980066" w:rsidRPr="009E66D7">
        <w:rPr>
          <w:rFonts w:ascii="Arial" w:hAnsi="Arial" w:cs="Arial"/>
          <w:b/>
          <w:color w:val="auto"/>
          <w:sz w:val="24"/>
          <w:szCs w:val="24"/>
        </w:rPr>
        <w:instrText>III. Alcance.</w:instrText>
      </w:r>
      <w:r w:rsidR="00980066" w:rsidRPr="009E66D7">
        <w:rPr>
          <w:rFonts w:ascii="Arial" w:hAnsi="Arial" w:cs="Arial"/>
          <w:color w:val="auto"/>
          <w:sz w:val="24"/>
          <w:szCs w:val="24"/>
        </w:rPr>
        <w:instrText xml:space="preserve">" \b </w:instrText>
      </w:r>
      <w:r w:rsidR="00980066" w:rsidRPr="009E66D7">
        <w:rPr>
          <w:rFonts w:ascii="Arial" w:hAnsi="Arial" w:cs="Arial"/>
          <w:b/>
          <w:color w:val="auto"/>
          <w:sz w:val="24"/>
          <w:szCs w:val="24"/>
        </w:rPr>
        <w:fldChar w:fldCharType="end"/>
      </w:r>
    </w:p>
    <w:p w:rsidR="00761189" w:rsidRPr="009E66D7" w:rsidRDefault="00761189" w:rsidP="00CB7C04">
      <w:pPr>
        <w:jc w:val="both"/>
        <w:rPr>
          <w:rFonts w:ascii="Arial" w:hAnsi="Arial" w:cs="Arial"/>
          <w:b/>
        </w:rPr>
      </w:pPr>
      <w:r w:rsidRPr="009E66D7">
        <w:rPr>
          <w:rFonts w:ascii="Arial" w:hAnsi="Arial" w:cs="Arial"/>
          <w:b/>
        </w:rPr>
        <w:t>Primer Paso:</w:t>
      </w:r>
    </w:p>
    <w:p w:rsidR="007E611B" w:rsidRDefault="007E611B" w:rsidP="006970F2">
      <w:pPr>
        <w:rPr>
          <w:rFonts w:ascii="Arial" w:hAnsi="Arial" w:cs="Arial"/>
        </w:rPr>
      </w:pPr>
      <w:r>
        <w:rPr>
          <w:rFonts w:ascii="Arial" w:hAnsi="Arial" w:cs="Arial"/>
        </w:rPr>
        <w:t>Hora de correr ROS y Turtlesim.</w:t>
      </w:r>
    </w:p>
    <w:p w:rsidR="007E611B" w:rsidRDefault="007E611B" w:rsidP="006970F2">
      <w:pPr>
        <w:rPr>
          <w:rFonts w:ascii="Arial" w:hAnsi="Arial" w:cs="Arial"/>
        </w:rPr>
      </w:pPr>
    </w:p>
    <w:p w:rsidR="00C55497" w:rsidRDefault="00C55497" w:rsidP="00C55497">
      <w:pPr>
        <w:pStyle w:val="Prrafodelista"/>
        <w:numPr>
          <w:ilvl w:val="0"/>
          <w:numId w:val="11"/>
        </w:numPr>
        <w:jc w:val="both"/>
        <w:rPr>
          <w:rFonts w:ascii="Arial" w:hAnsi="Arial" w:cs="Arial"/>
          <w:sz w:val="24"/>
          <w:szCs w:val="24"/>
        </w:rPr>
      </w:pPr>
      <w:r w:rsidRPr="006970F2">
        <w:rPr>
          <w:rFonts w:ascii="Arial" w:hAnsi="Arial" w:cs="Arial"/>
          <w:sz w:val="24"/>
          <w:szCs w:val="24"/>
        </w:rPr>
        <w:t xml:space="preserve">Para esto, es necesario ingresar </w:t>
      </w:r>
      <w:r>
        <w:rPr>
          <w:rFonts w:ascii="Arial" w:hAnsi="Arial" w:cs="Arial"/>
          <w:sz w:val="24"/>
          <w:szCs w:val="24"/>
        </w:rPr>
        <w:t>el</w:t>
      </w:r>
      <w:r w:rsidRPr="006970F2">
        <w:rPr>
          <w:rFonts w:ascii="Arial" w:hAnsi="Arial" w:cs="Arial"/>
          <w:sz w:val="24"/>
          <w:szCs w:val="24"/>
        </w:rPr>
        <w:t xml:space="preserve"> siguiente comando a la terminal de Ubuntu. </w:t>
      </w:r>
    </w:p>
    <w:p w:rsidR="00C55497" w:rsidRDefault="00C55497" w:rsidP="00C55497">
      <w:pPr>
        <w:pStyle w:val="Prrafodelista"/>
        <w:jc w:val="center"/>
        <w:rPr>
          <w:rFonts w:ascii="Arial" w:hAnsi="Arial" w:cs="Arial"/>
          <w:sz w:val="24"/>
          <w:szCs w:val="24"/>
        </w:rPr>
      </w:pPr>
      <w:r>
        <w:rPr>
          <w:rFonts w:ascii="Arial" w:hAnsi="Arial" w:cs="Arial"/>
          <w:sz w:val="24"/>
          <w:szCs w:val="24"/>
        </w:rPr>
        <w:t xml:space="preserve">Comando para correr ROS </w:t>
      </w:r>
      <w:r w:rsidRPr="00C55497">
        <w:rPr>
          <w:rFonts w:ascii="Arial" w:hAnsi="Arial" w:cs="Arial"/>
          <w:sz w:val="24"/>
          <w:szCs w:val="24"/>
        </w:rPr>
        <w:sym w:font="Wingdings" w:char="F0E0"/>
      </w:r>
      <w:r>
        <w:rPr>
          <w:rFonts w:ascii="Arial" w:hAnsi="Arial" w:cs="Arial"/>
          <w:sz w:val="24"/>
          <w:szCs w:val="24"/>
        </w:rPr>
        <w:t xml:space="preserve"> </w:t>
      </w:r>
      <w:proofErr w:type="spellStart"/>
      <w:r>
        <w:rPr>
          <w:rFonts w:ascii="Arial" w:hAnsi="Arial" w:cs="Arial"/>
          <w:sz w:val="24"/>
          <w:szCs w:val="24"/>
        </w:rPr>
        <w:t>roscore</w:t>
      </w:r>
      <w:proofErr w:type="spellEnd"/>
    </w:p>
    <w:p w:rsidR="009E66D7" w:rsidRPr="006970F2" w:rsidRDefault="009E66D7" w:rsidP="006970F2">
      <w:pPr>
        <w:rPr>
          <w:rFonts w:ascii="Arial" w:hAnsi="Arial" w:cs="Arial"/>
        </w:rPr>
      </w:pPr>
    </w:p>
    <w:p w:rsidR="00C55497" w:rsidRDefault="00C55497" w:rsidP="00C55497">
      <w:pPr>
        <w:pStyle w:val="Prrafodelista"/>
        <w:numPr>
          <w:ilvl w:val="0"/>
          <w:numId w:val="11"/>
        </w:numPr>
        <w:jc w:val="both"/>
        <w:rPr>
          <w:rFonts w:ascii="Arial" w:hAnsi="Arial" w:cs="Arial"/>
          <w:sz w:val="24"/>
          <w:szCs w:val="24"/>
        </w:rPr>
      </w:pPr>
      <w:r w:rsidRPr="006970F2">
        <w:rPr>
          <w:rFonts w:ascii="Arial" w:hAnsi="Arial" w:cs="Arial"/>
          <w:sz w:val="24"/>
          <w:szCs w:val="24"/>
        </w:rPr>
        <w:t xml:space="preserve">Para </w:t>
      </w:r>
      <w:r>
        <w:rPr>
          <w:rFonts w:ascii="Arial" w:hAnsi="Arial" w:cs="Arial"/>
          <w:sz w:val="24"/>
          <w:szCs w:val="24"/>
        </w:rPr>
        <w:t>el caso de Turtlesim</w:t>
      </w:r>
      <w:r w:rsidRPr="006970F2">
        <w:rPr>
          <w:rFonts w:ascii="Arial" w:hAnsi="Arial" w:cs="Arial"/>
          <w:sz w:val="24"/>
          <w:szCs w:val="24"/>
        </w:rPr>
        <w:t xml:space="preserve">, es necesario ingresar los siguientes comandos a la terminal de Ubuntu. </w:t>
      </w:r>
    </w:p>
    <w:p w:rsidR="00C55497" w:rsidRDefault="00C55497" w:rsidP="00C55497">
      <w:pPr>
        <w:pStyle w:val="Prrafodelista"/>
        <w:jc w:val="center"/>
        <w:rPr>
          <w:rFonts w:ascii="Arial" w:hAnsi="Arial" w:cs="Arial"/>
          <w:sz w:val="24"/>
          <w:szCs w:val="24"/>
        </w:rPr>
      </w:pPr>
    </w:p>
    <w:p w:rsidR="00C55497" w:rsidRPr="00E324C8" w:rsidRDefault="00C55497" w:rsidP="00C55497">
      <w:pPr>
        <w:pStyle w:val="Prrafodelista"/>
        <w:jc w:val="center"/>
        <w:rPr>
          <w:rFonts w:ascii="Arial" w:hAnsi="Arial" w:cs="Arial"/>
          <w:sz w:val="24"/>
          <w:szCs w:val="24"/>
          <w:lang w:val="en-US"/>
        </w:rPr>
      </w:pPr>
      <w:proofErr w:type="spellStart"/>
      <w:r w:rsidRPr="00E324C8">
        <w:rPr>
          <w:rFonts w:ascii="Arial" w:hAnsi="Arial" w:cs="Arial"/>
          <w:sz w:val="24"/>
          <w:szCs w:val="24"/>
          <w:lang w:val="en-US"/>
        </w:rPr>
        <w:t>Correr</w:t>
      </w:r>
      <w:proofErr w:type="spellEnd"/>
      <w:r w:rsidRPr="00E324C8">
        <w:rPr>
          <w:rFonts w:ascii="Arial" w:hAnsi="Arial" w:cs="Arial"/>
          <w:sz w:val="24"/>
          <w:szCs w:val="24"/>
          <w:lang w:val="en-US"/>
        </w:rPr>
        <w:t xml:space="preserve"> </w:t>
      </w:r>
      <w:proofErr w:type="spellStart"/>
      <w:r w:rsidRPr="00E324C8">
        <w:rPr>
          <w:rFonts w:ascii="Arial" w:hAnsi="Arial" w:cs="Arial"/>
          <w:sz w:val="24"/>
          <w:szCs w:val="24"/>
          <w:lang w:val="en-US"/>
        </w:rPr>
        <w:t>tuertlesim</w:t>
      </w:r>
      <w:proofErr w:type="spellEnd"/>
      <w:r w:rsidRPr="00E324C8">
        <w:rPr>
          <w:rFonts w:ascii="Arial" w:hAnsi="Arial" w:cs="Arial"/>
          <w:sz w:val="24"/>
          <w:szCs w:val="24"/>
          <w:lang w:val="en-US"/>
        </w:rPr>
        <w:t xml:space="preserve"> </w:t>
      </w:r>
      <w:r w:rsidRPr="00C55497">
        <w:rPr>
          <w:rFonts w:ascii="Arial" w:hAnsi="Arial" w:cs="Arial"/>
          <w:sz w:val="24"/>
          <w:szCs w:val="24"/>
        </w:rPr>
        <w:sym w:font="Wingdings" w:char="F0E0"/>
      </w:r>
      <w:r w:rsidRPr="00E324C8">
        <w:rPr>
          <w:rFonts w:ascii="Arial" w:hAnsi="Arial" w:cs="Arial"/>
          <w:sz w:val="24"/>
          <w:szCs w:val="24"/>
          <w:lang w:val="en-US"/>
        </w:rPr>
        <w:t xml:space="preserve"> </w:t>
      </w:r>
      <w:proofErr w:type="spellStart"/>
      <w:r w:rsidRPr="00E324C8">
        <w:rPr>
          <w:rFonts w:ascii="Arial" w:hAnsi="Arial" w:cs="Arial"/>
          <w:sz w:val="24"/>
          <w:szCs w:val="24"/>
          <w:lang w:val="en-US"/>
        </w:rPr>
        <w:t>rosrun</w:t>
      </w:r>
      <w:proofErr w:type="spellEnd"/>
      <w:r w:rsidRPr="00E324C8">
        <w:rPr>
          <w:rFonts w:ascii="Arial" w:hAnsi="Arial" w:cs="Arial"/>
          <w:sz w:val="24"/>
          <w:szCs w:val="24"/>
          <w:lang w:val="en-US"/>
        </w:rPr>
        <w:t xml:space="preserve"> </w:t>
      </w:r>
      <w:proofErr w:type="spellStart"/>
      <w:r w:rsidRPr="00E324C8">
        <w:rPr>
          <w:rFonts w:ascii="Arial" w:hAnsi="Arial" w:cs="Arial"/>
          <w:sz w:val="24"/>
          <w:szCs w:val="24"/>
          <w:lang w:val="en-US"/>
        </w:rPr>
        <w:t>turtlesim</w:t>
      </w:r>
      <w:proofErr w:type="spellEnd"/>
      <w:r w:rsidRPr="00E324C8">
        <w:rPr>
          <w:rFonts w:ascii="Arial" w:hAnsi="Arial" w:cs="Arial"/>
          <w:sz w:val="24"/>
          <w:szCs w:val="24"/>
          <w:lang w:val="en-US"/>
        </w:rPr>
        <w:t xml:space="preserve"> </w:t>
      </w:r>
      <w:proofErr w:type="spellStart"/>
      <w:r w:rsidRPr="00E324C8">
        <w:rPr>
          <w:rFonts w:ascii="Arial" w:hAnsi="Arial" w:cs="Arial"/>
          <w:sz w:val="24"/>
          <w:szCs w:val="24"/>
          <w:lang w:val="en-US"/>
        </w:rPr>
        <w:t>turtlesim_node</w:t>
      </w:r>
      <w:proofErr w:type="spellEnd"/>
    </w:p>
    <w:p w:rsidR="00C55497" w:rsidRDefault="00C55497" w:rsidP="00C55497">
      <w:pPr>
        <w:pStyle w:val="Prrafodelista"/>
        <w:jc w:val="center"/>
        <w:rPr>
          <w:rFonts w:ascii="Arial" w:hAnsi="Arial" w:cs="Arial"/>
          <w:sz w:val="24"/>
          <w:szCs w:val="24"/>
        </w:rPr>
      </w:pPr>
      <w:r>
        <w:rPr>
          <w:rFonts w:ascii="Arial" w:hAnsi="Arial" w:cs="Arial"/>
          <w:sz w:val="24"/>
          <w:szCs w:val="24"/>
        </w:rPr>
        <w:t xml:space="preserve">Mover </w:t>
      </w:r>
      <w:proofErr w:type="spellStart"/>
      <w:r>
        <w:rPr>
          <w:rFonts w:ascii="Arial" w:hAnsi="Arial" w:cs="Arial"/>
          <w:sz w:val="24"/>
          <w:szCs w:val="24"/>
        </w:rPr>
        <w:t>turtlesim</w:t>
      </w:r>
      <w:proofErr w:type="spellEnd"/>
      <w:r>
        <w:rPr>
          <w:rFonts w:ascii="Arial" w:hAnsi="Arial" w:cs="Arial"/>
          <w:sz w:val="24"/>
          <w:szCs w:val="24"/>
        </w:rPr>
        <w:t xml:space="preserve"> con el teclado </w:t>
      </w:r>
      <w:r w:rsidRPr="00C55497">
        <w:rPr>
          <w:rFonts w:ascii="Arial" w:hAnsi="Arial" w:cs="Arial"/>
          <w:sz w:val="24"/>
          <w:szCs w:val="24"/>
        </w:rPr>
        <w:sym w:font="Wingdings" w:char="F0E0"/>
      </w:r>
      <w:r>
        <w:rPr>
          <w:rFonts w:ascii="Arial" w:hAnsi="Arial" w:cs="Arial"/>
          <w:sz w:val="24"/>
          <w:szCs w:val="24"/>
        </w:rPr>
        <w:t xml:space="preserve"> </w:t>
      </w:r>
      <w:proofErr w:type="spellStart"/>
      <w:r>
        <w:rPr>
          <w:rFonts w:ascii="Arial" w:hAnsi="Arial" w:cs="Arial"/>
          <w:sz w:val="24"/>
          <w:szCs w:val="24"/>
        </w:rPr>
        <w:t>rosrun</w:t>
      </w:r>
      <w:proofErr w:type="spellEnd"/>
      <w:r>
        <w:rPr>
          <w:rFonts w:ascii="Arial" w:hAnsi="Arial" w:cs="Arial"/>
          <w:sz w:val="24"/>
          <w:szCs w:val="24"/>
        </w:rPr>
        <w:t xml:space="preserve"> </w:t>
      </w:r>
      <w:proofErr w:type="spellStart"/>
      <w:r>
        <w:rPr>
          <w:rFonts w:ascii="Arial" w:hAnsi="Arial" w:cs="Arial"/>
          <w:sz w:val="24"/>
          <w:szCs w:val="24"/>
        </w:rPr>
        <w:t>turtlesim</w:t>
      </w:r>
      <w:proofErr w:type="spellEnd"/>
      <w:r>
        <w:rPr>
          <w:rFonts w:ascii="Arial" w:hAnsi="Arial" w:cs="Arial"/>
          <w:sz w:val="24"/>
          <w:szCs w:val="24"/>
        </w:rPr>
        <w:t xml:space="preserve"> </w:t>
      </w:r>
      <w:proofErr w:type="spellStart"/>
      <w:r>
        <w:rPr>
          <w:rFonts w:ascii="Arial" w:hAnsi="Arial" w:cs="Arial"/>
          <w:sz w:val="24"/>
          <w:szCs w:val="24"/>
        </w:rPr>
        <w:t>turtle_teleop_key</w:t>
      </w:r>
      <w:proofErr w:type="spellEnd"/>
    </w:p>
    <w:p w:rsidR="00C55497" w:rsidRDefault="00C55497" w:rsidP="00C55497">
      <w:pPr>
        <w:pStyle w:val="Prrafodelista"/>
        <w:jc w:val="center"/>
        <w:rPr>
          <w:rFonts w:ascii="Arial" w:hAnsi="Arial" w:cs="Arial"/>
          <w:sz w:val="24"/>
          <w:szCs w:val="24"/>
        </w:rPr>
      </w:pPr>
    </w:p>
    <w:p w:rsidR="00F20111" w:rsidRDefault="00F20111" w:rsidP="00F20111">
      <w:pPr>
        <w:pStyle w:val="Prrafodelista"/>
        <w:numPr>
          <w:ilvl w:val="0"/>
          <w:numId w:val="11"/>
        </w:numPr>
        <w:jc w:val="both"/>
        <w:rPr>
          <w:rFonts w:ascii="Arial" w:hAnsi="Arial" w:cs="Arial"/>
          <w:sz w:val="24"/>
          <w:szCs w:val="24"/>
        </w:rPr>
      </w:pPr>
      <w:r>
        <w:rPr>
          <w:rFonts w:ascii="Arial" w:hAnsi="Arial" w:cs="Arial"/>
          <w:sz w:val="24"/>
          <w:szCs w:val="24"/>
        </w:rPr>
        <w:t>Por último, ingresaremos los siguientes comandos para ordenar a turtle por medio de nodos, para generar movimientos de manera autónoma.</w:t>
      </w:r>
    </w:p>
    <w:p w:rsidR="00F20111" w:rsidRDefault="00F20111" w:rsidP="00C55497">
      <w:pPr>
        <w:pStyle w:val="Prrafodelista"/>
        <w:jc w:val="center"/>
        <w:rPr>
          <w:rFonts w:ascii="Arial" w:hAnsi="Arial" w:cs="Arial"/>
          <w:sz w:val="24"/>
          <w:szCs w:val="24"/>
        </w:rPr>
      </w:pPr>
    </w:p>
    <w:p w:rsidR="00EC6015" w:rsidRPr="00E324C8" w:rsidRDefault="00F20111" w:rsidP="00E324C8">
      <w:pPr>
        <w:pStyle w:val="Prrafodelista"/>
        <w:jc w:val="center"/>
        <w:rPr>
          <w:rFonts w:ascii="Arial" w:hAnsi="Arial" w:cs="Arial"/>
          <w:lang w:val="en-US"/>
        </w:rPr>
      </w:pPr>
      <w:proofErr w:type="spellStart"/>
      <w:proofErr w:type="gramStart"/>
      <w:r w:rsidRPr="00F20111">
        <w:rPr>
          <w:rFonts w:ascii="Arial" w:hAnsi="Arial" w:cs="Arial"/>
          <w:lang w:val="en-US"/>
        </w:rPr>
        <w:t>rostopic</w:t>
      </w:r>
      <w:proofErr w:type="spellEnd"/>
      <w:proofErr w:type="gramEnd"/>
      <w:r w:rsidRPr="00F20111">
        <w:rPr>
          <w:rFonts w:ascii="Arial" w:hAnsi="Arial" w:cs="Arial"/>
          <w:lang w:val="en-US"/>
        </w:rPr>
        <w:t xml:space="preserve"> pub /turtle1/</w:t>
      </w:r>
      <w:proofErr w:type="spellStart"/>
      <w:r w:rsidRPr="00F20111">
        <w:rPr>
          <w:rFonts w:ascii="Arial" w:hAnsi="Arial" w:cs="Arial"/>
          <w:lang w:val="en-US"/>
        </w:rPr>
        <w:t>cmd_vel</w:t>
      </w:r>
      <w:proofErr w:type="spellEnd"/>
      <w:r w:rsidRPr="00F20111">
        <w:rPr>
          <w:rFonts w:ascii="Arial" w:hAnsi="Arial" w:cs="Arial"/>
          <w:lang w:val="en-US"/>
        </w:rPr>
        <w:t xml:space="preserve"> -r 10 </w:t>
      </w:r>
      <w:proofErr w:type="spellStart"/>
      <w:r w:rsidRPr="00F20111">
        <w:rPr>
          <w:rFonts w:ascii="Arial" w:hAnsi="Arial" w:cs="Arial"/>
          <w:lang w:val="en-US"/>
        </w:rPr>
        <w:t>geometry_msgs</w:t>
      </w:r>
      <w:proofErr w:type="spellEnd"/>
      <w:r w:rsidRPr="00F20111">
        <w:rPr>
          <w:rFonts w:ascii="Arial" w:hAnsi="Arial" w:cs="Arial"/>
          <w:lang w:val="en-US"/>
        </w:rPr>
        <w:t>/Twist ‘{angular: {z: 0.5}}'</w:t>
      </w:r>
    </w:p>
    <w:p w:rsidR="00E324C8" w:rsidRPr="00E324C8" w:rsidRDefault="00EC6015" w:rsidP="00EC6015">
      <w:pPr>
        <w:jc w:val="center"/>
        <w:rPr>
          <w:rFonts w:ascii="Arial" w:hAnsi="Arial" w:cs="Arial"/>
          <w:b/>
          <w:sz w:val="20"/>
          <w:szCs w:val="20"/>
        </w:rPr>
      </w:pPr>
      <w:r w:rsidRPr="00E324C8">
        <w:rPr>
          <w:rFonts w:ascii="Arial" w:hAnsi="Arial" w:cs="Arial"/>
          <w:b/>
          <w:noProof/>
          <w:sz w:val="20"/>
          <w:szCs w:val="20"/>
          <w:lang w:eastAsia="es-MX"/>
        </w:rPr>
        <w:drawing>
          <wp:inline distT="0" distB="0" distL="0" distR="0" wp14:anchorId="649F6695" wp14:editId="522F440F">
            <wp:extent cx="3108960" cy="2247900"/>
            <wp:effectExtent l="0" t="0" r="0" b="0"/>
            <wp:docPr id="225" name="Picture 2"/>
            <wp:cNvGraphicFramePr/>
            <a:graphic xmlns:a="http://schemas.openxmlformats.org/drawingml/2006/main">
              <a:graphicData uri="http://schemas.openxmlformats.org/drawingml/2006/picture">
                <pic:pic xmlns:pic="http://schemas.openxmlformats.org/drawingml/2006/picture">
                  <pic:nvPicPr>
                    <pic:cNvPr id="225" name="Picture 2"/>
                    <pic:cNvPicPr/>
                  </pic:nvPicPr>
                  <pic:blipFill>
                    <a:blip r:embed="rId7"/>
                    <a:stretch>
                      <a:fillRect/>
                    </a:stretch>
                  </pic:blipFill>
                  <pic:spPr>
                    <a:xfrm>
                      <a:off x="0" y="0"/>
                      <a:ext cx="3136224" cy="2267613"/>
                    </a:xfrm>
                    <a:prstGeom prst="rect">
                      <a:avLst/>
                    </a:prstGeom>
                    <a:ln w="9360">
                      <a:noFill/>
                    </a:ln>
                  </pic:spPr>
                </pic:pic>
              </a:graphicData>
            </a:graphic>
          </wp:inline>
        </w:drawing>
      </w:r>
      <w:r w:rsidRPr="00E324C8">
        <w:rPr>
          <w:rFonts w:ascii="Arial" w:hAnsi="Arial" w:cs="Arial"/>
          <w:b/>
          <w:sz w:val="20"/>
          <w:szCs w:val="20"/>
        </w:rPr>
        <w:t xml:space="preserve"> </w:t>
      </w:r>
    </w:p>
    <w:p w:rsidR="00E324C8" w:rsidRPr="00E324C8" w:rsidRDefault="00EC6015" w:rsidP="00E324C8">
      <w:pPr>
        <w:pStyle w:val="Prrafodelista"/>
        <w:jc w:val="center"/>
        <w:rPr>
          <w:rFonts w:ascii="Arial" w:hAnsi="Arial" w:cs="Arial"/>
          <w:b/>
          <w:sz w:val="20"/>
          <w:szCs w:val="20"/>
        </w:rPr>
      </w:pPr>
      <w:r w:rsidRPr="00E324C8">
        <w:rPr>
          <w:rFonts w:ascii="Arial" w:hAnsi="Arial" w:cs="Arial"/>
          <w:b/>
          <w:sz w:val="20"/>
          <w:szCs w:val="20"/>
        </w:rPr>
        <w:t>Imagen 1.</w:t>
      </w:r>
      <w:r w:rsidR="00E324C8" w:rsidRPr="00E324C8">
        <w:rPr>
          <w:rFonts w:ascii="Arial" w:hAnsi="Arial" w:cs="Arial"/>
          <w:b/>
          <w:sz w:val="20"/>
          <w:szCs w:val="20"/>
        </w:rPr>
        <w:t xml:space="preserve"> </w:t>
      </w:r>
      <w:r w:rsidR="00E324C8">
        <w:rPr>
          <w:rFonts w:ascii="Arial" w:hAnsi="Arial" w:cs="Arial"/>
          <w:b/>
          <w:sz w:val="20"/>
          <w:szCs w:val="20"/>
        </w:rPr>
        <w:t>El siguiente co</w:t>
      </w:r>
      <w:r w:rsidR="00E324C8" w:rsidRPr="00E324C8">
        <w:rPr>
          <w:rFonts w:ascii="Arial" w:hAnsi="Arial" w:cs="Arial"/>
          <w:b/>
          <w:sz w:val="20"/>
          <w:szCs w:val="20"/>
        </w:rPr>
        <w:t xml:space="preserve">mando es utilizado para generar </w:t>
      </w:r>
      <w:r w:rsidR="00E324C8" w:rsidRPr="00E324C8">
        <w:rPr>
          <w:rFonts w:ascii="Arial" w:hAnsi="Arial" w:cs="Arial"/>
          <w:b/>
          <w:sz w:val="20"/>
          <w:szCs w:val="20"/>
        </w:rPr>
        <w:t>círculos</w:t>
      </w:r>
      <w:r w:rsidR="00E324C8" w:rsidRPr="00E324C8">
        <w:rPr>
          <w:rFonts w:ascii="Arial" w:hAnsi="Arial" w:cs="Arial"/>
          <w:b/>
          <w:sz w:val="20"/>
          <w:szCs w:val="20"/>
        </w:rPr>
        <w:t xml:space="preserve"> de manera </w:t>
      </w:r>
      <w:r w:rsidR="00E324C8" w:rsidRPr="00E324C8">
        <w:rPr>
          <w:rFonts w:ascii="Arial" w:hAnsi="Arial" w:cs="Arial"/>
          <w:b/>
          <w:sz w:val="20"/>
          <w:szCs w:val="20"/>
        </w:rPr>
        <w:t>autónoma</w:t>
      </w:r>
      <w:r w:rsidR="00E324C8">
        <w:rPr>
          <w:rFonts w:ascii="Arial" w:hAnsi="Arial" w:cs="Arial"/>
          <w:b/>
          <w:sz w:val="20"/>
          <w:szCs w:val="20"/>
        </w:rPr>
        <w:t>.</w:t>
      </w:r>
    </w:p>
    <w:p w:rsidR="00592347" w:rsidRPr="00EC6015" w:rsidRDefault="00592347" w:rsidP="00EC6015">
      <w:pPr>
        <w:jc w:val="center"/>
        <w:rPr>
          <w:rFonts w:ascii="Arial" w:hAnsi="Arial" w:cs="Arial"/>
          <w:b/>
          <w:sz w:val="18"/>
        </w:rPr>
      </w:pPr>
    </w:p>
    <w:p w:rsidR="00592347" w:rsidRPr="00592347" w:rsidRDefault="00592347" w:rsidP="00592347">
      <w:pPr>
        <w:pStyle w:val="Subttulo"/>
        <w:numPr>
          <w:ilvl w:val="0"/>
          <w:numId w:val="0"/>
        </w:numPr>
        <w:rPr>
          <w:rFonts w:ascii="Arial" w:eastAsia="Times New Roman" w:hAnsi="Arial" w:cs="Arial"/>
          <w:b/>
          <w:color w:val="auto"/>
          <w:spacing w:val="0"/>
          <w:sz w:val="24"/>
          <w:szCs w:val="24"/>
        </w:rPr>
      </w:pPr>
    </w:p>
    <w:p w:rsidR="00592347" w:rsidRDefault="00592347" w:rsidP="00592347">
      <w:pPr>
        <w:pStyle w:val="Subttulo"/>
        <w:numPr>
          <w:ilvl w:val="0"/>
          <w:numId w:val="12"/>
        </w:numPr>
        <w:rPr>
          <w:rFonts w:ascii="Arial" w:hAnsi="Arial" w:cs="Arial"/>
          <w:b/>
          <w:color w:val="auto"/>
          <w:sz w:val="24"/>
          <w:szCs w:val="24"/>
        </w:rPr>
      </w:pPr>
      <w:r>
        <w:rPr>
          <w:rFonts w:ascii="Arial" w:hAnsi="Arial" w:cs="Arial"/>
          <w:b/>
          <w:color w:val="auto"/>
          <w:sz w:val="24"/>
          <w:szCs w:val="24"/>
        </w:rPr>
        <w:t>Resultados</w:t>
      </w:r>
      <w:r w:rsidRPr="00592347">
        <w:rPr>
          <w:rFonts w:ascii="Arial" w:hAnsi="Arial" w:cs="Arial"/>
          <w:b/>
          <w:color w:val="auto"/>
          <w:sz w:val="24"/>
          <w:szCs w:val="24"/>
        </w:rPr>
        <w:t>:</w:t>
      </w:r>
    </w:p>
    <w:p w:rsidR="00CB7C04" w:rsidRDefault="00CB7C04" w:rsidP="00CB7C04">
      <w:pPr>
        <w:pStyle w:val="Prrafodelista"/>
        <w:ind w:left="1035"/>
        <w:rPr>
          <w:rFonts w:ascii="Arial" w:hAnsi="Arial" w:cs="Arial"/>
          <w:b/>
          <w:sz w:val="28"/>
          <w:szCs w:val="28"/>
        </w:rPr>
      </w:pPr>
    </w:p>
    <w:p w:rsidR="00592347" w:rsidRDefault="00592347" w:rsidP="00592347">
      <w:pPr>
        <w:rPr>
          <w:rFonts w:ascii="Arial" w:hAnsi="Arial" w:cs="Arial"/>
          <w:b/>
          <w:sz w:val="28"/>
          <w:szCs w:val="28"/>
        </w:rPr>
      </w:pPr>
      <w:r>
        <w:rPr>
          <w:noProof/>
          <w:lang w:eastAsia="es-MX"/>
        </w:rPr>
        <w:drawing>
          <wp:inline distT="0" distB="0" distL="0" distR="0" wp14:anchorId="35AC292F" wp14:editId="6DBD108F">
            <wp:extent cx="5612130" cy="3155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rsidR="00CD4BA3" w:rsidRPr="00CD4BA3" w:rsidRDefault="00CD4BA3" w:rsidP="00CD4BA3">
      <w:pPr>
        <w:jc w:val="center"/>
        <w:rPr>
          <w:rFonts w:ascii="Arial" w:hAnsi="Arial" w:cs="Arial"/>
          <w:b/>
          <w:sz w:val="18"/>
          <w:szCs w:val="28"/>
        </w:rPr>
      </w:pPr>
      <w:r w:rsidRPr="00CD4BA3">
        <w:rPr>
          <w:rFonts w:ascii="Arial" w:hAnsi="Arial" w:cs="Arial"/>
          <w:b/>
          <w:sz w:val="18"/>
          <w:szCs w:val="28"/>
        </w:rPr>
        <w:t>2.2 Imagen del resultado final de la practica</w:t>
      </w:r>
    </w:p>
    <w:p w:rsidR="00592347" w:rsidRDefault="00592347" w:rsidP="00592347">
      <w:pPr>
        <w:rPr>
          <w:rFonts w:ascii="Arial" w:hAnsi="Arial" w:cs="Arial"/>
          <w:b/>
          <w:sz w:val="28"/>
          <w:szCs w:val="28"/>
        </w:rPr>
      </w:pPr>
    </w:p>
    <w:p w:rsidR="00CD4BA3" w:rsidRPr="00CD4BA3" w:rsidRDefault="00592347" w:rsidP="00CD4BA3">
      <w:pPr>
        <w:jc w:val="both"/>
        <w:rPr>
          <w:rFonts w:ascii="Arial" w:hAnsi="Arial" w:cs="Arial"/>
          <w:szCs w:val="28"/>
        </w:rPr>
      </w:pPr>
      <w:r w:rsidRPr="00CD4BA3">
        <w:rPr>
          <w:rFonts w:ascii="Arial" w:hAnsi="Arial" w:cs="Arial"/>
          <w:szCs w:val="28"/>
        </w:rPr>
        <w:t xml:space="preserve">En la </w:t>
      </w:r>
      <w:r w:rsidR="00E324C8">
        <w:rPr>
          <w:rFonts w:ascii="Arial" w:hAnsi="Arial" w:cs="Arial"/>
          <w:szCs w:val="28"/>
        </w:rPr>
        <w:t>Imagen 2</w:t>
      </w:r>
      <w:bookmarkStart w:id="0" w:name="_GoBack"/>
      <w:bookmarkEnd w:id="0"/>
      <w:r w:rsidRPr="00CD4BA3">
        <w:rPr>
          <w:rFonts w:ascii="Arial" w:hAnsi="Arial" w:cs="Arial"/>
          <w:szCs w:val="28"/>
        </w:rPr>
        <w:t xml:space="preserve"> se muestra el resultado del </w:t>
      </w:r>
      <w:r w:rsidR="00CD4BA3" w:rsidRPr="00CD4BA3">
        <w:rPr>
          <w:rFonts w:ascii="Arial" w:hAnsi="Arial" w:cs="Arial"/>
          <w:szCs w:val="28"/>
        </w:rPr>
        <w:t>procedimiento antes mencionado, el cual, al ser realizado, se tuvieron muy pocos inconvenientes de los cuales se pueden mencionar, algunos como errores en la línea de comando, con los cuales entorpecía la instalación de ROS, quitando este error se puede decir que con el desarrollo de esta práctica se aclara más el conocimiento del programa ROS para futuras prácticas.</w:t>
      </w:r>
    </w:p>
    <w:p w:rsidR="00163B57" w:rsidRDefault="00163B57" w:rsidP="00980066">
      <w:pPr>
        <w:jc w:val="both"/>
      </w:pPr>
    </w:p>
    <w:p w:rsidR="00163B57" w:rsidRPr="00980066" w:rsidRDefault="00163B57" w:rsidP="00980066">
      <w:pPr>
        <w:jc w:val="both"/>
      </w:pPr>
    </w:p>
    <w:sectPr w:rsidR="00163B57" w:rsidRPr="00980066" w:rsidSect="00980066">
      <w:type w:val="continuous"/>
      <w:pgSz w:w="12240" w:h="15840"/>
      <w:pgMar w:top="1417" w:right="1701" w:bottom="1417" w:left="1701"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7619"/>
    <w:multiLevelType w:val="hybridMultilevel"/>
    <w:tmpl w:val="CF9040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B857020"/>
    <w:multiLevelType w:val="hybridMultilevel"/>
    <w:tmpl w:val="32E4DE24"/>
    <w:lvl w:ilvl="0" w:tplc="E20EDB06">
      <w:start w:val="4"/>
      <w:numFmt w:val="upperRoman"/>
      <w:lvlText w:val="%1."/>
      <w:lvlJc w:val="left"/>
      <w:pPr>
        <w:ind w:left="1080" w:hanging="720"/>
      </w:pPr>
      <w:rPr>
        <w:rFonts w:eastAsia="Times New Roman" w:hint="default"/>
        <w:color w:val="auto"/>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0B61F43"/>
    <w:multiLevelType w:val="hybridMultilevel"/>
    <w:tmpl w:val="FCE69102"/>
    <w:lvl w:ilvl="0" w:tplc="080A0013">
      <w:start w:val="1"/>
      <w:numFmt w:val="upperRoman"/>
      <w:lvlText w:val="%1."/>
      <w:lvlJc w:val="righ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5E86183"/>
    <w:multiLevelType w:val="hybridMultilevel"/>
    <w:tmpl w:val="DD70D0C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5467320"/>
    <w:multiLevelType w:val="hybridMultilevel"/>
    <w:tmpl w:val="D3284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E525FFA"/>
    <w:multiLevelType w:val="hybridMultilevel"/>
    <w:tmpl w:val="AB3A4296"/>
    <w:lvl w:ilvl="0" w:tplc="080A0001">
      <w:start w:val="1"/>
      <w:numFmt w:val="bullet"/>
      <w:lvlText w:val=""/>
      <w:lvlJc w:val="left"/>
      <w:pPr>
        <w:ind w:left="420" w:hanging="360"/>
      </w:pPr>
      <w:rPr>
        <w:rFonts w:ascii="Symbol" w:hAnsi="Symbo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6">
    <w:nsid w:val="586D16EB"/>
    <w:multiLevelType w:val="hybridMultilevel"/>
    <w:tmpl w:val="5CC2F856"/>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36E44B1"/>
    <w:multiLevelType w:val="hybridMultilevel"/>
    <w:tmpl w:val="E21ABB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2265CDE"/>
    <w:multiLevelType w:val="hybridMultilevel"/>
    <w:tmpl w:val="090086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57019EF"/>
    <w:multiLevelType w:val="hybridMultilevel"/>
    <w:tmpl w:val="173EF0C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79D07BF1"/>
    <w:multiLevelType w:val="hybridMultilevel"/>
    <w:tmpl w:val="A1CEC790"/>
    <w:lvl w:ilvl="0" w:tplc="080A0013">
      <w:start w:val="1"/>
      <w:numFmt w:val="upperRoman"/>
      <w:lvlText w:val="%1."/>
      <w:lvlJc w:val="right"/>
      <w:pPr>
        <w:ind w:left="927" w:hanging="360"/>
      </w:pPr>
      <w:rPr>
        <w:rFonts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1">
    <w:nsid w:val="7B30417F"/>
    <w:multiLevelType w:val="hybridMultilevel"/>
    <w:tmpl w:val="C67AE5B0"/>
    <w:lvl w:ilvl="0" w:tplc="E3B07DD4">
      <w:start w:val="1"/>
      <w:numFmt w:val="upperRoman"/>
      <w:lvlText w:val="%1."/>
      <w:lvlJc w:val="left"/>
      <w:pPr>
        <w:ind w:left="1035" w:hanging="720"/>
      </w:pPr>
      <w:rPr>
        <w:rFonts w:hint="default"/>
      </w:rPr>
    </w:lvl>
    <w:lvl w:ilvl="1" w:tplc="080A0019" w:tentative="1">
      <w:start w:val="1"/>
      <w:numFmt w:val="lowerLetter"/>
      <w:lvlText w:val="%2."/>
      <w:lvlJc w:val="left"/>
      <w:pPr>
        <w:ind w:left="1395" w:hanging="360"/>
      </w:pPr>
    </w:lvl>
    <w:lvl w:ilvl="2" w:tplc="080A001B" w:tentative="1">
      <w:start w:val="1"/>
      <w:numFmt w:val="lowerRoman"/>
      <w:lvlText w:val="%3."/>
      <w:lvlJc w:val="right"/>
      <w:pPr>
        <w:ind w:left="2115" w:hanging="180"/>
      </w:pPr>
    </w:lvl>
    <w:lvl w:ilvl="3" w:tplc="080A000F" w:tentative="1">
      <w:start w:val="1"/>
      <w:numFmt w:val="decimal"/>
      <w:lvlText w:val="%4."/>
      <w:lvlJc w:val="left"/>
      <w:pPr>
        <w:ind w:left="2835" w:hanging="360"/>
      </w:pPr>
    </w:lvl>
    <w:lvl w:ilvl="4" w:tplc="080A0019" w:tentative="1">
      <w:start w:val="1"/>
      <w:numFmt w:val="lowerLetter"/>
      <w:lvlText w:val="%5."/>
      <w:lvlJc w:val="left"/>
      <w:pPr>
        <w:ind w:left="3555" w:hanging="360"/>
      </w:pPr>
    </w:lvl>
    <w:lvl w:ilvl="5" w:tplc="080A001B" w:tentative="1">
      <w:start w:val="1"/>
      <w:numFmt w:val="lowerRoman"/>
      <w:lvlText w:val="%6."/>
      <w:lvlJc w:val="right"/>
      <w:pPr>
        <w:ind w:left="4275" w:hanging="180"/>
      </w:pPr>
    </w:lvl>
    <w:lvl w:ilvl="6" w:tplc="080A000F" w:tentative="1">
      <w:start w:val="1"/>
      <w:numFmt w:val="decimal"/>
      <w:lvlText w:val="%7."/>
      <w:lvlJc w:val="left"/>
      <w:pPr>
        <w:ind w:left="4995" w:hanging="360"/>
      </w:pPr>
    </w:lvl>
    <w:lvl w:ilvl="7" w:tplc="080A0019" w:tentative="1">
      <w:start w:val="1"/>
      <w:numFmt w:val="lowerLetter"/>
      <w:lvlText w:val="%8."/>
      <w:lvlJc w:val="left"/>
      <w:pPr>
        <w:ind w:left="5715" w:hanging="360"/>
      </w:pPr>
    </w:lvl>
    <w:lvl w:ilvl="8" w:tplc="080A001B" w:tentative="1">
      <w:start w:val="1"/>
      <w:numFmt w:val="lowerRoman"/>
      <w:lvlText w:val="%9."/>
      <w:lvlJc w:val="right"/>
      <w:pPr>
        <w:ind w:left="6435" w:hanging="180"/>
      </w:pPr>
    </w:lvl>
  </w:abstractNum>
  <w:num w:numId="1">
    <w:abstractNumId w:val="4"/>
  </w:num>
  <w:num w:numId="2">
    <w:abstractNumId w:val="5"/>
  </w:num>
  <w:num w:numId="3">
    <w:abstractNumId w:val="3"/>
  </w:num>
  <w:num w:numId="4">
    <w:abstractNumId w:val="10"/>
  </w:num>
  <w:num w:numId="5">
    <w:abstractNumId w:val="6"/>
  </w:num>
  <w:num w:numId="6">
    <w:abstractNumId w:val="11"/>
  </w:num>
  <w:num w:numId="7">
    <w:abstractNumId w:val="2"/>
  </w:num>
  <w:num w:numId="8">
    <w:abstractNumId w:val="8"/>
  </w:num>
  <w:num w:numId="9">
    <w:abstractNumId w:val="0"/>
  </w:num>
  <w:num w:numId="10">
    <w:abstractNumId w:val="9"/>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C04"/>
    <w:rsid w:val="001167BB"/>
    <w:rsid w:val="00163B57"/>
    <w:rsid w:val="002121E4"/>
    <w:rsid w:val="0031568D"/>
    <w:rsid w:val="004E57F5"/>
    <w:rsid w:val="00592347"/>
    <w:rsid w:val="005B66AA"/>
    <w:rsid w:val="00664D11"/>
    <w:rsid w:val="006970F2"/>
    <w:rsid w:val="006A05F8"/>
    <w:rsid w:val="007213C1"/>
    <w:rsid w:val="00761189"/>
    <w:rsid w:val="007B0DB6"/>
    <w:rsid w:val="007E611B"/>
    <w:rsid w:val="00882D51"/>
    <w:rsid w:val="00980066"/>
    <w:rsid w:val="009E66D7"/>
    <w:rsid w:val="00AD0B67"/>
    <w:rsid w:val="00B24CBD"/>
    <w:rsid w:val="00C31420"/>
    <w:rsid w:val="00C55497"/>
    <w:rsid w:val="00CB7C04"/>
    <w:rsid w:val="00CD4B5D"/>
    <w:rsid w:val="00CD4BA3"/>
    <w:rsid w:val="00D14951"/>
    <w:rsid w:val="00DD7FED"/>
    <w:rsid w:val="00E324C8"/>
    <w:rsid w:val="00E752D0"/>
    <w:rsid w:val="00EC6015"/>
    <w:rsid w:val="00F201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92BD8-003C-4ADB-BE4C-DCC6B037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C04"/>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ar"/>
    <w:uiPriority w:val="9"/>
    <w:qFormat/>
    <w:rsid w:val="001167B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
    <w:name w:val="Cuerpo"/>
    <w:rsid w:val="00CB7C0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s-MX"/>
    </w:rPr>
  </w:style>
  <w:style w:type="character" w:customStyle="1" w:styleId="Ninguno">
    <w:name w:val="Ninguno"/>
    <w:rsid w:val="00CB7C04"/>
    <w:rPr>
      <w:lang w:val="es-ES_tradnl"/>
    </w:rPr>
  </w:style>
  <w:style w:type="paragraph" w:styleId="Prrafodelista">
    <w:name w:val="List Paragraph"/>
    <w:basedOn w:val="Normal"/>
    <w:uiPriority w:val="34"/>
    <w:qFormat/>
    <w:rsid w:val="00CB7C04"/>
    <w:pPr>
      <w:spacing w:after="160" w:line="259" w:lineRule="auto"/>
      <w:ind w:left="720"/>
      <w:contextualSpacing/>
    </w:pPr>
    <w:rPr>
      <w:rFonts w:asciiTheme="minorHAnsi" w:eastAsiaTheme="minorHAnsi" w:hAnsiTheme="minorHAnsi" w:cstheme="minorBidi"/>
      <w:sz w:val="22"/>
      <w:szCs w:val="22"/>
    </w:rPr>
  </w:style>
  <w:style w:type="paragraph" w:styleId="Puesto">
    <w:name w:val="Title"/>
    <w:basedOn w:val="Normal"/>
    <w:next w:val="Normal"/>
    <w:link w:val="PuestoCar"/>
    <w:uiPriority w:val="10"/>
    <w:qFormat/>
    <w:rsid w:val="001167BB"/>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1167BB"/>
    <w:rPr>
      <w:rFonts w:asciiTheme="majorHAnsi" w:eastAsiaTheme="majorEastAsia" w:hAnsiTheme="majorHAnsi" w:cstheme="majorBidi"/>
      <w:spacing w:val="-10"/>
      <w:kern w:val="28"/>
      <w:sz w:val="56"/>
      <w:szCs w:val="56"/>
      <w:lang w:val="en-US"/>
    </w:rPr>
  </w:style>
  <w:style w:type="character" w:customStyle="1" w:styleId="Ttulo1Car">
    <w:name w:val="Título 1 Car"/>
    <w:basedOn w:val="Fuentedeprrafopredeter"/>
    <w:link w:val="Ttulo1"/>
    <w:uiPriority w:val="9"/>
    <w:rsid w:val="001167BB"/>
    <w:rPr>
      <w:rFonts w:asciiTheme="majorHAnsi" w:eastAsiaTheme="majorEastAsia" w:hAnsiTheme="majorHAnsi" w:cstheme="majorBidi"/>
      <w:color w:val="2E74B5" w:themeColor="accent1" w:themeShade="BF"/>
      <w:sz w:val="32"/>
      <w:szCs w:val="32"/>
      <w:lang w:val="en-US"/>
    </w:rPr>
  </w:style>
  <w:style w:type="paragraph" w:styleId="ndice1">
    <w:name w:val="index 1"/>
    <w:basedOn w:val="Normal"/>
    <w:next w:val="Normal"/>
    <w:autoRedefine/>
    <w:uiPriority w:val="99"/>
    <w:unhideWhenUsed/>
    <w:rsid w:val="001167BB"/>
    <w:pPr>
      <w:ind w:left="240" w:hanging="240"/>
    </w:pPr>
    <w:rPr>
      <w:rFonts w:asciiTheme="minorHAnsi" w:hAnsiTheme="minorHAnsi" w:cstheme="minorHAnsi"/>
      <w:sz w:val="18"/>
      <w:szCs w:val="18"/>
    </w:rPr>
  </w:style>
  <w:style w:type="paragraph" w:styleId="ndice2">
    <w:name w:val="index 2"/>
    <w:basedOn w:val="Normal"/>
    <w:next w:val="Normal"/>
    <w:autoRedefine/>
    <w:uiPriority w:val="99"/>
    <w:unhideWhenUsed/>
    <w:rsid w:val="001167BB"/>
    <w:pPr>
      <w:ind w:left="480" w:hanging="240"/>
    </w:pPr>
    <w:rPr>
      <w:rFonts w:asciiTheme="minorHAnsi" w:hAnsiTheme="minorHAnsi" w:cstheme="minorHAnsi"/>
      <w:sz w:val="18"/>
      <w:szCs w:val="18"/>
    </w:rPr>
  </w:style>
  <w:style w:type="paragraph" w:styleId="ndice3">
    <w:name w:val="index 3"/>
    <w:basedOn w:val="Normal"/>
    <w:next w:val="Normal"/>
    <w:autoRedefine/>
    <w:uiPriority w:val="99"/>
    <w:unhideWhenUsed/>
    <w:rsid w:val="001167BB"/>
    <w:pPr>
      <w:ind w:left="720" w:hanging="240"/>
    </w:pPr>
    <w:rPr>
      <w:rFonts w:asciiTheme="minorHAnsi" w:hAnsiTheme="minorHAnsi" w:cstheme="minorHAnsi"/>
      <w:sz w:val="18"/>
      <w:szCs w:val="18"/>
    </w:rPr>
  </w:style>
  <w:style w:type="paragraph" w:styleId="ndice4">
    <w:name w:val="index 4"/>
    <w:basedOn w:val="Normal"/>
    <w:next w:val="Normal"/>
    <w:autoRedefine/>
    <w:uiPriority w:val="99"/>
    <w:unhideWhenUsed/>
    <w:rsid w:val="001167BB"/>
    <w:pPr>
      <w:ind w:left="960" w:hanging="240"/>
    </w:pPr>
    <w:rPr>
      <w:rFonts w:asciiTheme="minorHAnsi" w:hAnsiTheme="minorHAnsi" w:cstheme="minorHAnsi"/>
      <w:sz w:val="18"/>
      <w:szCs w:val="18"/>
    </w:rPr>
  </w:style>
  <w:style w:type="paragraph" w:styleId="ndice5">
    <w:name w:val="index 5"/>
    <w:basedOn w:val="Normal"/>
    <w:next w:val="Normal"/>
    <w:autoRedefine/>
    <w:uiPriority w:val="99"/>
    <w:unhideWhenUsed/>
    <w:rsid w:val="001167BB"/>
    <w:pPr>
      <w:ind w:left="1200" w:hanging="240"/>
    </w:pPr>
    <w:rPr>
      <w:rFonts w:asciiTheme="minorHAnsi" w:hAnsiTheme="minorHAnsi" w:cstheme="minorHAnsi"/>
      <w:sz w:val="18"/>
      <w:szCs w:val="18"/>
    </w:rPr>
  </w:style>
  <w:style w:type="paragraph" w:styleId="ndice6">
    <w:name w:val="index 6"/>
    <w:basedOn w:val="Normal"/>
    <w:next w:val="Normal"/>
    <w:autoRedefine/>
    <w:uiPriority w:val="99"/>
    <w:unhideWhenUsed/>
    <w:rsid w:val="001167BB"/>
    <w:pPr>
      <w:ind w:left="1440" w:hanging="240"/>
    </w:pPr>
    <w:rPr>
      <w:rFonts w:asciiTheme="minorHAnsi" w:hAnsiTheme="minorHAnsi" w:cstheme="minorHAnsi"/>
      <w:sz w:val="18"/>
      <w:szCs w:val="18"/>
    </w:rPr>
  </w:style>
  <w:style w:type="paragraph" w:styleId="ndice7">
    <w:name w:val="index 7"/>
    <w:basedOn w:val="Normal"/>
    <w:next w:val="Normal"/>
    <w:autoRedefine/>
    <w:uiPriority w:val="99"/>
    <w:unhideWhenUsed/>
    <w:rsid w:val="001167BB"/>
    <w:pPr>
      <w:ind w:left="1680" w:hanging="240"/>
    </w:pPr>
    <w:rPr>
      <w:rFonts w:asciiTheme="minorHAnsi" w:hAnsiTheme="minorHAnsi" w:cstheme="minorHAnsi"/>
      <w:sz w:val="18"/>
      <w:szCs w:val="18"/>
    </w:rPr>
  </w:style>
  <w:style w:type="paragraph" w:styleId="ndice8">
    <w:name w:val="index 8"/>
    <w:basedOn w:val="Normal"/>
    <w:next w:val="Normal"/>
    <w:autoRedefine/>
    <w:uiPriority w:val="99"/>
    <w:unhideWhenUsed/>
    <w:rsid w:val="001167BB"/>
    <w:pPr>
      <w:ind w:left="1920" w:hanging="240"/>
    </w:pPr>
    <w:rPr>
      <w:rFonts w:asciiTheme="minorHAnsi" w:hAnsiTheme="minorHAnsi" w:cstheme="minorHAnsi"/>
      <w:sz w:val="18"/>
      <w:szCs w:val="18"/>
    </w:rPr>
  </w:style>
  <w:style w:type="paragraph" w:styleId="ndice9">
    <w:name w:val="index 9"/>
    <w:basedOn w:val="Normal"/>
    <w:next w:val="Normal"/>
    <w:autoRedefine/>
    <w:uiPriority w:val="99"/>
    <w:unhideWhenUsed/>
    <w:rsid w:val="001167BB"/>
    <w:pPr>
      <w:ind w:left="2160" w:hanging="240"/>
    </w:pPr>
    <w:rPr>
      <w:rFonts w:asciiTheme="minorHAnsi" w:hAnsiTheme="minorHAnsi" w:cstheme="minorHAnsi"/>
      <w:sz w:val="18"/>
      <w:szCs w:val="18"/>
    </w:rPr>
  </w:style>
  <w:style w:type="paragraph" w:styleId="Ttulodendice">
    <w:name w:val="index heading"/>
    <w:basedOn w:val="Normal"/>
    <w:next w:val="ndice1"/>
    <w:uiPriority w:val="99"/>
    <w:unhideWhenUsed/>
    <w:rsid w:val="001167BB"/>
    <w:pPr>
      <w:spacing w:before="240" w:after="120"/>
      <w:jc w:val="center"/>
    </w:pPr>
    <w:rPr>
      <w:rFonts w:asciiTheme="minorHAnsi" w:hAnsiTheme="minorHAnsi" w:cstheme="minorHAnsi"/>
      <w:b/>
      <w:bCs/>
      <w:sz w:val="26"/>
      <w:szCs w:val="26"/>
    </w:rPr>
  </w:style>
  <w:style w:type="paragraph" w:styleId="Subttulo">
    <w:name w:val="Subtitle"/>
    <w:basedOn w:val="Normal"/>
    <w:next w:val="Normal"/>
    <w:link w:val="SubttuloCar"/>
    <w:uiPriority w:val="11"/>
    <w:qFormat/>
    <w:rsid w:val="0098006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980066"/>
    <w:rPr>
      <w:rFonts w:eastAsiaTheme="minorEastAsia"/>
      <w:color w:val="5A5A5A" w:themeColor="text1" w:themeTint="A5"/>
      <w:spacing w:val="15"/>
      <w:lang w:val="en-US"/>
    </w:rPr>
  </w:style>
  <w:style w:type="paragraph" w:styleId="TtulodeTDC">
    <w:name w:val="TOC Heading"/>
    <w:basedOn w:val="Ttulo1"/>
    <w:next w:val="Normal"/>
    <w:uiPriority w:val="39"/>
    <w:unhideWhenUsed/>
    <w:qFormat/>
    <w:rsid w:val="00980066"/>
    <w:pPr>
      <w:spacing w:line="259" w:lineRule="auto"/>
      <w:outlineLvl w:val="9"/>
    </w:pPr>
    <w:rPr>
      <w:lang w:eastAsia="es-MX"/>
    </w:rPr>
  </w:style>
  <w:style w:type="paragraph" w:styleId="TDC1">
    <w:name w:val="toc 1"/>
    <w:basedOn w:val="Normal"/>
    <w:next w:val="Normal"/>
    <w:autoRedefine/>
    <w:uiPriority w:val="39"/>
    <w:unhideWhenUsed/>
    <w:rsid w:val="00980066"/>
    <w:pPr>
      <w:spacing w:after="100"/>
    </w:pPr>
  </w:style>
  <w:style w:type="character" w:styleId="Hipervnculo">
    <w:name w:val="Hyperlink"/>
    <w:basedOn w:val="Fuentedeprrafopredeter"/>
    <w:uiPriority w:val="99"/>
    <w:unhideWhenUsed/>
    <w:rsid w:val="00980066"/>
    <w:rPr>
      <w:color w:val="0563C1" w:themeColor="hyperlink"/>
      <w:u w:val="single"/>
    </w:rPr>
  </w:style>
  <w:style w:type="paragraph" w:styleId="TDC2">
    <w:name w:val="toc 2"/>
    <w:basedOn w:val="Normal"/>
    <w:next w:val="Normal"/>
    <w:autoRedefine/>
    <w:uiPriority w:val="39"/>
    <w:unhideWhenUsed/>
    <w:rsid w:val="00980066"/>
    <w:pPr>
      <w:spacing w:after="100" w:line="259" w:lineRule="auto"/>
      <w:ind w:left="220"/>
    </w:pPr>
    <w:rPr>
      <w:rFonts w:asciiTheme="minorHAnsi" w:eastAsiaTheme="minorEastAsia" w:hAnsiTheme="minorHAnsi"/>
      <w:sz w:val="22"/>
      <w:szCs w:val="22"/>
      <w:lang w:eastAsia="es-MX"/>
    </w:rPr>
  </w:style>
  <w:style w:type="paragraph" w:styleId="TDC3">
    <w:name w:val="toc 3"/>
    <w:basedOn w:val="Normal"/>
    <w:next w:val="Normal"/>
    <w:autoRedefine/>
    <w:uiPriority w:val="39"/>
    <w:unhideWhenUsed/>
    <w:rsid w:val="00980066"/>
    <w:pPr>
      <w:spacing w:after="100" w:line="259" w:lineRule="auto"/>
      <w:ind w:left="440"/>
    </w:pPr>
    <w:rPr>
      <w:rFonts w:asciiTheme="minorHAnsi" w:eastAsiaTheme="minorEastAsia" w:hAnsiTheme="minorHAnsi"/>
      <w:sz w:val="22"/>
      <w:szCs w:val="22"/>
      <w:lang w:eastAsia="es-MX"/>
    </w:rPr>
  </w:style>
  <w:style w:type="paragraph" w:styleId="HTMLconformatoprevio">
    <w:name w:val="HTML Preformatted"/>
    <w:basedOn w:val="Normal"/>
    <w:link w:val="HTMLconformatoprevioCar"/>
    <w:uiPriority w:val="99"/>
    <w:semiHidden/>
    <w:unhideWhenUsed/>
    <w:rsid w:val="005B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B66AA"/>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813128">
      <w:bodyDiv w:val="1"/>
      <w:marLeft w:val="0"/>
      <w:marRight w:val="0"/>
      <w:marTop w:val="0"/>
      <w:marBottom w:val="0"/>
      <w:divBdr>
        <w:top w:val="none" w:sz="0" w:space="0" w:color="auto"/>
        <w:left w:val="none" w:sz="0" w:space="0" w:color="auto"/>
        <w:bottom w:val="none" w:sz="0" w:space="0" w:color="auto"/>
        <w:right w:val="none" w:sz="0" w:space="0" w:color="auto"/>
      </w:divBdr>
    </w:div>
    <w:div w:id="1173181658">
      <w:bodyDiv w:val="1"/>
      <w:marLeft w:val="0"/>
      <w:marRight w:val="0"/>
      <w:marTop w:val="0"/>
      <w:marBottom w:val="0"/>
      <w:divBdr>
        <w:top w:val="none" w:sz="0" w:space="0" w:color="auto"/>
        <w:left w:val="none" w:sz="0" w:space="0" w:color="auto"/>
        <w:bottom w:val="none" w:sz="0" w:space="0" w:color="auto"/>
        <w:right w:val="none" w:sz="0" w:space="0" w:color="auto"/>
      </w:divBdr>
    </w:div>
    <w:div w:id="1365442993">
      <w:bodyDiv w:val="1"/>
      <w:marLeft w:val="0"/>
      <w:marRight w:val="0"/>
      <w:marTop w:val="0"/>
      <w:marBottom w:val="0"/>
      <w:divBdr>
        <w:top w:val="none" w:sz="0" w:space="0" w:color="auto"/>
        <w:left w:val="none" w:sz="0" w:space="0" w:color="auto"/>
        <w:bottom w:val="none" w:sz="0" w:space="0" w:color="auto"/>
        <w:right w:val="none" w:sz="0" w:space="0" w:color="auto"/>
      </w:divBdr>
    </w:div>
    <w:div w:id="183969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F0F4E-B76E-4EFB-B67C-7E01819D6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4294967048</TotalTime>
  <Pages>3</Pages>
  <Words>270</Words>
  <Characters>1489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Cuevas</dc:creator>
  <cp:keywords/>
  <dc:description/>
  <cp:lastModifiedBy>Joseph Guadalupe Barrios Sanchez</cp:lastModifiedBy>
  <cp:revision>4</cp:revision>
  <dcterms:created xsi:type="dcterms:W3CDTF">2019-05-25T07:23:00Z</dcterms:created>
  <dcterms:modified xsi:type="dcterms:W3CDTF">2019-08-19T07:58:00Z</dcterms:modified>
</cp:coreProperties>
</file>