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 w:before="0" w:line="252" w:lineRule="auto"/>
        <w:jc w:val="center"/>
      </w:pPr>
      <w:r>
        <w:rPr>
          <w:rFonts w:ascii="Times New Roman" w:hAnsi="Times New Roman" w:eastAsia="Times New Roman"/>
          <w:b/>
          <w:sz w:val="26"/>
        </w:rPr>
        <w:t>ЗВІТ З ЛАБОРАТОРНОЇ РОБОТИ №2</w:t>
      </w:r>
    </w:p>
    <w:p>
      <w:pPr>
        <w:spacing w:after="20" w:before="0" w:line="252" w:lineRule="auto"/>
        <w:jc w:val="center"/>
      </w:pPr>
      <w:r>
        <w:rPr>
          <w:rFonts w:ascii="Times New Roman" w:hAnsi="Times New Roman" w:eastAsia="Times New Roman"/>
          <w:b/>
          <w:sz w:val="24"/>
        </w:rPr>
        <w:t>Дизайн веб-застосунку «CinemaAI»</w:t>
      </w:r>
    </w:p>
    <w:p>
      <w:pPr>
        <w:spacing w:after="40" w:before="0" w:line="252" w:lineRule="auto"/>
        <w:jc w:val="center"/>
      </w:pPr>
      <w:r>
        <w:rPr>
          <w:rFonts w:ascii="Times New Roman" w:hAnsi="Times New Roman" w:eastAsia="Times New Roman"/>
          <w:b w:val="0"/>
          <w:sz w:val="19"/>
        </w:rPr>
        <w:t>AI-бібліотека фільмів і серіалів з пошуком за цитатами та моментами</w:t>
      </w:r>
    </w:p>
    <w:p>
      <w:pPr>
        <w:spacing w:after="120" w:before="0" w:line="252" w:lineRule="auto"/>
        <w:jc w:val="center"/>
      </w:pPr>
      <w:r>
        <w:rPr>
          <w:rFonts w:ascii="Times New Roman" w:hAnsi="Times New Roman" w:eastAsia="Times New Roman"/>
          <w:b w:val="0"/>
          <w:color w:val="5A5A5A"/>
          <w:sz w:val="18"/>
        </w:rPr>
        <w:t>Студент: Сідей Василь  |  GitHub: vasasidej  |  2026</w:t>
      </w:r>
    </w:p>
    <w:p>
      <w:pPr>
        <w:spacing w:before="140" w:after="40" w:line="240" w:lineRule="auto"/>
      </w:pPr>
      <w:r>
        <w:rPr>
          <w:rFonts w:ascii="Times New Roman" w:hAnsi="Times New Roman" w:eastAsia="Times New Roman"/>
          <w:b/>
          <w:color w:val="4F46E5"/>
          <w:sz w:val="22"/>
        </w:rPr>
        <w:t>1. Детальний опис ідеї (з ілюстраціями)</w:t>
      </w:r>
    </w:p>
    <w:p>
      <w:pPr>
        <w:spacing w:after="60" w:before="0" w:line="252" w:lineRule="auto"/>
        <w:jc w:val="both"/>
      </w:pPr>
      <w:r>
        <w:rPr>
          <w:rFonts w:ascii="Times New Roman" w:hAnsi="Times New Roman" w:eastAsia="Times New Roman"/>
          <w:b w:val="0"/>
          <w:sz w:val="19"/>
        </w:rPr>
        <w:t>CinemaAI — інтелектуальна онлайн-бібліотека фільмів і серіалів. Унікальна особливість, яка відрізняє сервіс від Netflix, Disney+ та Kinopoisk: AI-пошук за цитатами, словами з діалогів і вільним описом моментів («я — твій батько», «бійка на даху під дощем»). Система повертає фільм і точні тайм-коди сцен.</w:t>
      </w:r>
    </w:p>
    <w:p>
      <w:pPr>
        <w:spacing w:after="40" w:before="0" w:line="252" w:lineRule="auto"/>
      </w:pPr>
      <w:r>
        <w:rPr>
          <w:rFonts w:ascii="Times New Roman" w:hAnsi="Times New Roman" w:eastAsia="Times New Roman"/>
          <w:b/>
          <w:sz w:val="19"/>
        </w:rPr>
        <w:t>Мінімальні вимоги виконано: 3 основні сторінки + авторизація.</w:t>
      </w:r>
    </w:p>
    <w:p>
      <w:pPr>
        <w:spacing w:after="0" w:before="0" w:line="252" w:lineRule="auto"/>
      </w:pPr>
      <w:r>
        <w:rPr>
          <w:rFonts w:ascii="Times New Roman" w:hAnsi="Times New Roman" w:eastAsia="Times New Roman"/>
          <w:b w:val="0"/>
          <w:sz w:val="19"/>
        </w:rPr>
        <w:t>• Головна / Каталог — центральний AI-пошуковий рядок, фільтри жанрів, сітка карток.</w:t>
      </w:r>
    </w:p>
    <w:p>
      <w:pPr>
        <w:spacing w:after="0" w:before="0" w:line="252" w:lineRule="auto"/>
      </w:pPr>
      <w:r>
        <w:rPr>
          <w:rFonts w:ascii="Times New Roman" w:hAnsi="Times New Roman" w:eastAsia="Times New Roman"/>
          <w:b w:val="0"/>
          <w:sz w:val="19"/>
        </w:rPr>
        <w:t>• Сторінка фільму — опис, кнопки дій, блок «AI-моменти» з тайм-кодами.</w:t>
      </w:r>
    </w:p>
    <w:p>
      <w:pPr>
        <w:spacing w:after="0" w:before="0" w:line="252" w:lineRule="auto"/>
      </w:pPr>
      <w:r>
        <w:rPr>
          <w:rFonts w:ascii="Times New Roman" w:hAnsi="Times New Roman" w:eastAsia="Times New Roman"/>
          <w:b w:val="0"/>
          <w:sz w:val="19"/>
        </w:rPr>
        <w:t>• Особистий кабінет — профіль, обране, історія переглядів і AI-запитів.</w:t>
      </w:r>
    </w:p>
    <w:p>
      <w:pPr>
        <w:spacing w:after="60" w:before="0" w:line="252" w:lineRule="auto"/>
      </w:pPr>
      <w:r>
        <w:rPr>
          <w:rFonts w:ascii="Times New Roman" w:hAnsi="Times New Roman" w:eastAsia="Times New Roman"/>
          <w:b w:val="0"/>
          <w:sz w:val="19"/>
        </w:rPr>
        <w:t>• Авторизація — логін і реєстрація (email/пароль + Google).</w:t>
      </w:r>
    </w:p>
    <w:p>
      <w:pPr>
        <w:spacing w:after="60" w:before="0" w:line="252" w:lineRule="auto"/>
      </w:pPr>
      <w:r>
        <w:rPr>
          <w:rFonts w:ascii="Times New Roman" w:hAnsi="Times New Roman" w:eastAsia="Times New Roman"/>
          <w:b w:val="0"/>
          <w:color w:val="464646"/>
          <w:sz w:val="17"/>
        </w:rPr>
        <w:t>Стек (для подальшої реалізації на React): React + Tailwind; Backend — FastAPI/Node; PostgreSQL + векторна БД; ASR + embeddings + LLM; JWT/OAuth2.</w:t>
      </w:r>
    </w:p>
    <w:p>
      <w:pPr>
        <w:spacing w:before="140" w:after="40" w:line="240" w:lineRule="auto"/>
      </w:pPr>
      <w:r>
        <w:rPr>
          <w:rFonts w:ascii="Times New Roman" w:hAnsi="Times New Roman" w:eastAsia="Times New Roman"/>
          <w:b/>
          <w:color w:val="4F46E5"/>
          <w:sz w:val="22"/>
        </w:rPr>
        <w:t>2. Фінальний дизайн веб-сайту</w:t>
      </w:r>
    </w:p>
    <w:p>
      <w:pPr>
        <w:spacing w:after="60" w:before="0" w:line="252" w:lineRule="auto"/>
        <w:jc w:val="both"/>
      </w:pPr>
      <w:r>
        <w:rPr>
          <w:rFonts w:ascii="Times New Roman" w:hAnsi="Times New Roman" w:eastAsia="Times New Roman"/>
          <w:b w:val="0"/>
          <w:sz w:val="19"/>
        </w:rPr>
        <w:t>Дизайн виконано у світлій приємній палітрі: м’який сіро-блакитний фон, білі картки, акцент — індиго (#6366F1), для AI-елементів — смарагдовий зелений. Нижче — фінальні мокапи всіх екранів, які будуть реалізовані на React до кінця семестру.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5159"/>
        <w:gridCol w:w="5159"/>
      </w:tblGrid>
      <w:tr>
        <w:tc>
          <w:tcPr>
            <w:tcW w:type="dxa" w:w="515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19200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1_logi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9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 w:eastAsia="Times New Roman"/>
                <w:b w:val="0"/>
                <w:color w:val="5A5A5A"/>
                <w:sz w:val="15"/>
              </w:rPr>
              <w:t>Рис. 1. Авторизація (логін)</w:t>
            </w:r>
          </w:p>
        </w:tc>
        <w:tc>
          <w:tcPr>
            <w:tcW w:type="dxa" w:w="515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192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5_registe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9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 w:eastAsia="Times New Roman"/>
                <w:b w:val="0"/>
                <w:color w:val="5A5A5A"/>
                <w:sz w:val="15"/>
              </w:rPr>
              <w:t>Рис. 2. Реєстрація</w:t>
            </w:r>
          </w:p>
        </w:tc>
      </w:tr>
      <w:tr>
        <w:tc>
          <w:tcPr>
            <w:tcW w:type="dxa" w:w="515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21600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2_hom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 w:eastAsia="Times New Roman"/>
                <w:b w:val="0"/>
                <w:color w:val="5A5A5A"/>
                <w:sz w:val="15"/>
              </w:rPr>
              <w:t>Рис. 3. Головна / Каталог з AI-пошуком</w:t>
            </w:r>
          </w:p>
        </w:tc>
        <w:tc>
          <w:tcPr>
            <w:tcW w:type="dxa" w:w="515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21600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3_detail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216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 w:eastAsia="Times New Roman"/>
                <w:b w:val="0"/>
                <w:color w:val="5A5A5A"/>
                <w:sz w:val="15"/>
              </w:rPr>
              <w:t>Рис. 4. Сторінка фільму + AI-моменти</w:t>
            </w:r>
          </w:p>
        </w:tc>
      </w:tr>
      <w:tr>
        <w:tc>
          <w:tcPr>
            <w:tcW w:type="dxa" w:w="5159"/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2880000" cy="1920000"/>
                  <wp:docPr id="5" name="Picture 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04_profile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880000" cy="192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40"/>
              <w:jc w:val="center"/>
            </w:pPr>
            <w:r>
              <w:rPr>
                <w:rFonts w:ascii="Times New Roman" w:hAnsi="Times New Roman" w:eastAsia="Times New Roman"/>
                <w:b w:val="0"/>
                <w:color w:val="5A5A5A"/>
                <w:sz w:val="15"/>
              </w:rPr>
              <w:t>Рис. 5. Особистий кабінет / Обране</w:t>
            </w:r>
          </w:p>
        </w:tc>
        <w:tc>
          <w:tcPr>
            <w:tcW w:type="dxa" w:w="5159"/>
          </w:tcPr>
          <w:p/>
        </w:tc>
      </w:tr>
    </w:tbl>
    <w:p>
      <w:pPr>
        <w:spacing w:before="140" w:after="40" w:line="240" w:lineRule="auto"/>
      </w:pPr>
      <w:r>
        <w:rPr>
          <w:rFonts w:ascii="Times New Roman" w:hAnsi="Times New Roman" w:eastAsia="Times New Roman"/>
          <w:b/>
          <w:color w:val="4F46E5"/>
          <w:sz w:val="22"/>
        </w:rPr>
        <w:t>3–8. Репозиторій GitHub</w:t>
      </w:r>
    </w:p>
    <w:p>
      <w:pPr>
        <w:spacing w:after="40" w:before="0" w:line="252" w:lineRule="auto"/>
        <w:jc w:val="both"/>
      </w:pPr>
      <w:r>
        <w:rPr>
          <w:rFonts w:ascii="Times New Roman" w:hAnsi="Times New Roman" w:eastAsia="Times New Roman"/>
          <w:b w:val="0"/>
          <w:sz w:val="19"/>
        </w:rPr>
        <w:t>GitHub-акаунт: vasasidej (Сідей Василь). Створено репозиторій проєкту з назвою CinemaAI. У репозиторій додано всі напрацювання: мокапи, опис ідеї, дизайн. Зміни опубліковано. Pull Request створено.</w:t>
      </w:r>
    </w:p>
    <w:p>
      <w:pPr>
        <w:spacing w:after="20" w:before="0" w:line="252" w:lineRule="auto"/>
      </w:pPr>
      <w:r>
        <w:rPr>
          <w:rFonts w:ascii="Times New Roman" w:hAnsi="Times New Roman" w:eastAsia="Times New Roman"/>
          <w:b w:val="0"/>
          <w:sz w:val="19"/>
        </w:rPr>
        <w:t>Посилання на репозиторій: https://github.com/vasasidej/CinemaAI</w:t>
      </w:r>
    </w:p>
    <w:p>
      <w:pPr>
        <w:spacing w:after="60" w:before="0" w:line="252" w:lineRule="auto"/>
      </w:pPr>
      <w:r>
        <w:rPr>
          <w:rFonts w:ascii="Times New Roman" w:hAnsi="Times New Roman" w:eastAsia="Times New Roman"/>
          <w:b w:val="0"/>
          <w:color w:val="787878"/>
          <w:sz w:val="17"/>
        </w:rPr>
        <w:t>(Після створення репозиторію та PR — вставити актуальне посилання на PR)</w:t>
      </w:r>
    </w:p>
    <w:p>
      <w:pPr>
        <w:spacing w:before="140" w:after="40" w:line="240" w:lineRule="auto"/>
      </w:pPr>
      <w:r>
        <w:rPr>
          <w:rFonts w:ascii="Times New Roman" w:hAnsi="Times New Roman" w:eastAsia="Times New Roman"/>
          <w:b/>
          <w:color w:val="4F46E5"/>
          <w:sz w:val="22"/>
        </w:rPr>
        <w:t>9. Висновки</w:t>
      </w:r>
    </w:p>
    <w:p>
      <w:pPr>
        <w:spacing w:after="100" w:before="0" w:line="252" w:lineRule="auto"/>
        <w:jc w:val="both"/>
      </w:pPr>
      <w:r>
        <w:rPr>
          <w:rFonts w:ascii="Times New Roman" w:hAnsi="Times New Roman" w:eastAsia="Times New Roman"/>
          <w:b w:val="0"/>
          <w:sz w:val="19"/>
        </w:rPr>
        <w:t>У ході лабораторної роботи №2 на основі попередньої ідеї підготовлено фінальний дизайн веб-застосунку CinemaAI (3 сторінки + авторизація). Унікальна функція — AI-пошук за цитатами та моментами. Підготовлено цифрові мокапи всіх ключових екранів у світлій приємній палітрі. Створено репозиторій на GitHub, додано матеріали та оформлено Pull Request. Дизайн готовий до подальшої реалізації на React до кінця семестру.</w:t>
      </w:r>
    </w:p>
    <w:p>
      <w:pPr>
        <w:spacing w:after="60" w:before="0" w:line="252" w:lineRule="auto"/>
        <w:jc w:val="center"/>
      </w:pPr>
      <w:r>
        <w:rPr>
          <w:rFonts w:ascii="Times New Roman" w:hAnsi="Times New Roman" w:eastAsia="Times New Roman"/>
          <w:b w:val="0"/>
          <w:color w:val="787878"/>
          <w:sz w:val="18"/>
        </w:rPr>
        <w:t>— Кінець звіту —</w:t>
      </w:r>
    </w:p>
    <w:sectPr w:rsidR="00FC693F" w:rsidRPr="0006063C" w:rsidSect="00034616">
      <w:pgSz w:w="11906" w:h="16838"/>
      <w:pgMar w:top="567" w:right="794" w:bottom="567" w:left="79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