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44"/>
          <w:szCs w:val="44"/>
        </w:rPr>
      </w:pPr>
    </w:p>
    <w:p>
      <w:pPr>
        <w:pStyle w:val="style0"/>
        <w:jc w:val="center"/>
        <w:rPr>
          <w:rFonts w:cs="Calibri" w:eastAsia="Calibri"/>
          <w:b/>
          <w:bCs/>
          <w:color w:val="bf0000"/>
          <w:sz w:val="72"/>
          <w:szCs w:val="72"/>
        </w:rPr>
      </w:pPr>
      <w:r>
        <w:rPr>
          <w:rFonts w:cs="Calibri" w:eastAsia="Calibri"/>
          <w:b/>
          <w:bCs/>
          <w:color w:val="bf0000"/>
          <w:sz w:val="72"/>
          <w:szCs w:val="72"/>
          <w:lang w:val="en-US"/>
        </w:rPr>
        <w:t>PROJECT</w:t>
      </w:r>
    </w:p>
    <w:p>
      <w:pPr>
        <w:pStyle w:val="style0"/>
        <w:jc w:val="center"/>
        <w:rPr>
          <w:rFonts w:cs="Calibri" w:eastAsia="Calibri"/>
          <w:b/>
          <w:bCs/>
          <w:color w:val="0000ff"/>
          <w:sz w:val="72"/>
          <w:szCs w:val="72"/>
        </w:rPr>
      </w:pPr>
      <w:r>
        <w:rPr>
          <w:rFonts w:cs="Calibri" w:eastAsia="Calibri"/>
          <w:b/>
          <w:bCs/>
          <w:color w:val="0000ff"/>
          <w:sz w:val="72"/>
          <w:szCs w:val="72"/>
          <w:lang w:val="en-US"/>
        </w:rPr>
        <w:t xml:space="preserve">SMART WASTE MANAGEMENT SYSTEM IN METROPOLITAN CITIES USING IOT </w:t>
      </w:r>
    </w:p>
    <w:p>
      <w:pPr>
        <w:pStyle w:val="style0"/>
        <w:jc w:val="left"/>
        <w:rPr>
          <w:rFonts w:cs="Calibri" w:eastAsia="Calibri"/>
          <w:b/>
          <w:bCs/>
          <w:color w:val="008000"/>
          <w:sz w:val="56"/>
          <w:szCs w:val="56"/>
          <w:lang w:val="en-US"/>
        </w:rPr>
      </w:pPr>
    </w:p>
    <w:p>
      <w:pPr>
        <w:pStyle w:val="style0"/>
        <w:jc w:val="left"/>
        <w:rPr>
          <w:rFonts w:cs="Calibri" w:eastAsia="Calibri"/>
          <w:b/>
          <w:bCs/>
          <w:color w:val="bf0000"/>
          <w:sz w:val="52"/>
          <w:szCs w:val="52"/>
          <w:lang w:val="en-US"/>
        </w:rPr>
      </w:pPr>
      <w:r>
        <w:rPr>
          <w:rFonts w:cs="Calibri" w:eastAsia="Calibri"/>
          <w:b/>
          <w:bCs/>
          <w:color w:val="008000"/>
          <w:sz w:val="56"/>
          <w:szCs w:val="56"/>
          <w:lang w:val="en-US"/>
        </w:rPr>
        <w:t>Team members :-</w:t>
      </w:r>
    </w:p>
    <w:p>
      <w:pPr>
        <w:pStyle w:val="style0"/>
        <w:jc w:val="left"/>
        <w:rPr>
          <w:rFonts w:cs="Calibri" w:eastAsia="Calibri"/>
          <w:b/>
          <w:bCs/>
          <w:color w:val="bf0000"/>
          <w:sz w:val="52"/>
          <w:szCs w:val="52"/>
        </w:rPr>
      </w:pPr>
      <w:r>
        <w:rPr>
          <w:rFonts w:cs="Calibri" w:eastAsia="Calibri"/>
          <w:b/>
          <w:bCs/>
          <w:color w:val="bf0000"/>
          <w:sz w:val="52"/>
          <w:szCs w:val="52"/>
          <w:lang w:val="en-US"/>
        </w:rPr>
        <w:t>P. Pooja Sree - 19R11A04H8</w:t>
      </w:r>
    </w:p>
    <w:p>
      <w:pPr>
        <w:pStyle w:val="style0"/>
        <w:jc w:val="left"/>
        <w:rPr>
          <w:rFonts w:cs="Calibri" w:eastAsia="Calibri"/>
          <w:b/>
          <w:bCs/>
          <w:color w:val="bf0000"/>
          <w:sz w:val="52"/>
          <w:szCs w:val="52"/>
        </w:rPr>
      </w:pPr>
      <w:r>
        <w:rPr>
          <w:rFonts w:cs="Calibri" w:eastAsia="Calibri"/>
          <w:b/>
          <w:bCs/>
          <w:color w:val="bf0000"/>
          <w:sz w:val="52"/>
          <w:szCs w:val="52"/>
          <w:lang w:val="en-US"/>
        </w:rPr>
        <w:t>P. Sruthi - 19R11A04H9</w:t>
      </w:r>
    </w:p>
    <w:p>
      <w:pPr>
        <w:pStyle w:val="style0"/>
        <w:jc w:val="left"/>
        <w:rPr>
          <w:rFonts w:cs="Calibri" w:eastAsia="Calibri"/>
          <w:b/>
          <w:bCs/>
          <w:color w:val="bf0000"/>
          <w:sz w:val="52"/>
          <w:szCs w:val="52"/>
        </w:rPr>
      </w:pPr>
      <w:r>
        <w:rPr>
          <w:rFonts w:cs="Calibri" w:eastAsia="Calibri"/>
          <w:b/>
          <w:bCs/>
          <w:color w:val="bf0000"/>
          <w:sz w:val="52"/>
          <w:szCs w:val="52"/>
          <w:lang w:val="en-US"/>
        </w:rPr>
        <w:t>P. Kathyayani - 19R11A04J1</w:t>
      </w:r>
    </w:p>
    <w:p>
      <w:pPr>
        <w:pStyle w:val="style0"/>
        <w:jc w:val="left"/>
        <w:rPr>
          <w:rFonts w:cs="Calibri" w:eastAsia="Calibri"/>
          <w:b/>
          <w:bCs/>
          <w:color w:val="bf0000"/>
          <w:sz w:val="52"/>
          <w:szCs w:val="52"/>
        </w:rPr>
      </w:pPr>
      <w:r>
        <w:rPr>
          <w:rFonts w:cs="Calibri" w:eastAsia="Calibri"/>
          <w:b/>
          <w:bCs/>
          <w:color w:val="bf0000"/>
          <w:sz w:val="52"/>
          <w:szCs w:val="52"/>
          <w:lang w:val="en-US"/>
        </w:rPr>
        <w:t>R. Prerna - 19R11A04J2</w:t>
      </w:r>
    </w:p>
    <w:p>
      <w:pPr>
        <w:pStyle w:val="style0"/>
        <w:jc w:val="left"/>
        <w:rPr>
          <w:rFonts w:cs="Calibri" w:eastAsia="Calibri"/>
          <w:b/>
          <w:bCs/>
          <w:color w:val="bf0000"/>
          <w:sz w:val="52"/>
          <w:szCs w:val="52"/>
        </w:rPr>
      </w:pPr>
      <w:r>
        <w:rPr>
          <w:rFonts w:cs="Calibri" w:eastAsia="Calibri"/>
          <w:b/>
          <w:bCs/>
          <w:color w:val="bf0000"/>
          <w:sz w:val="52"/>
          <w:szCs w:val="52"/>
          <w:lang w:val="en-US"/>
        </w:rPr>
        <w:t>T. Vasavi sri lakshmi - 19R11A04J9</w:t>
      </w:r>
    </w:p>
    <w:p>
      <w:pPr>
        <w:pStyle w:val="style0"/>
        <w:jc w:val="center"/>
        <w:rPr>
          <w:rFonts w:cs="Calibri" w:eastAsia="Calibri"/>
          <w:b/>
          <w:bCs/>
          <w:color w:val="bf0000"/>
          <w:sz w:val="52"/>
          <w:szCs w:val="52"/>
        </w:rPr>
      </w:pPr>
    </w:p>
    <w:p>
      <w:pPr>
        <w:pStyle w:val="style0"/>
        <w:jc w:val="center"/>
        <w:rPr>
          <w:rFonts w:cs="Calibri" w:eastAsia="Calibri"/>
          <w:b/>
          <w:bCs/>
          <w:color w:val="bf0000"/>
          <w:sz w:val="52"/>
          <w:szCs w:val="52"/>
        </w:rPr>
      </w:pPr>
    </w:p>
    <w:p>
      <w:pPr>
        <w:pStyle w:val="style0"/>
        <w:jc w:val="center"/>
        <w:rPr>
          <w:rFonts w:cs="Calibri" w:eastAsia="Calibri"/>
          <w:b/>
          <w:bCs/>
          <w:color w:val="bf0000"/>
          <w:sz w:val="52"/>
          <w:szCs w:val="52"/>
        </w:rPr>
      </w:pPr>
    </w:p>
    <w:p>
      <w:pPr>
        <w:pStyle w:val="style0"/>
        <w:jc w:val="center"/>
        <w:rPr>
          <w:rFonts w:cs="Calibri" w:eastAsia="Calibri"/>
          <w:b/>
          <w:bCs/>
          <w:color w:val="0000ff"/>
          <w:sz w:val="56"/>
          <w:szCs w:val="56"/>
        </w:rPr>
      </w:pPr>
      <w:r>
        <w:rPr>
          <w:rFonts w:cs="Calibri" w:eastAsia="Calibri"/>
          <w:b/>
          <w:bCs/>
          <w:color w:val="0000ff"/>
          <w:sz w:val="56"/>
          <w:szCs w:val="56"/>
          <w:lang w:val="en-US"/>
        </w:rPr>
        <w:t>DOCUMENTATION</w:t>
      </w:r>
    </w:p>
    <w:p>
      <w:pPr>
        <w:pStyle w:val="style0"/>
        <w:jc w:val="center"/>
        <w:rPr>
          <w:rFonts w:cs="Calibri" w:eastAsia="Calibri"/>
          <w:b/>
          <w:bCs/>
          <w:color w:val="bf0000"/>
          <w:sz w:val="52"/>
          <w:szCs w:val="52"/>
        </w:rPr>
      </w:pPr>
    </w:p>
    <w:p>
      <w:pPr>
        <w:pStyle w:val="style0"/>
        <w:jc w:val="center"/>
        <w:rPr>
          <w:rFonts w:cs="Calibri" w:eastAsia="Calibri"/>
          <w:b/>
          <w:bCs/>
          <w:color w:val="bf0000"/>
          <w:sz w:val="52"/>
          <w:szCs w:val="52"/>
        </w:rPr>
      </w:pPr>
      <w:r>
        <w:rPr>
          <w:rFonts w:cs="Calibri" w:eastAsia="Calibri"/>
          <w:b/>
          <w:bCs/>
          <w:color w:val="bf0000"/>
          <w:sz w:val="52"/>
          <w:szCs w:val="52"/>
        </w:rPr>
        <w:t>INTRODUCTION</w:t>
      </w:r>
    </w:p>
    <w:p>
      <w:pPr>
        <w:pStyle w:val="style0"/>
        <w:rPr>
          <w:b/>
          <w:bCs/>
          <w:sz w:val="44"/>
          <w:szCs w:val="44"/>
        </w:rPr>
      </w:pPr>
    </w:p>
    <w:p>
      <w:pPr>
        <w:pStyle w:val="style0"/>
        <w:rPr>
          <w:b/>
          <w:bCs/>
          <w:sz w:val="44"/>
          <w:szCs w:val="44"/>
        </w:rPr>
      </w:pPr>
      <w:r>
        <w:rPr>
          <w:b/>
          <w:bCs/>
          <w:color w:val="008000"/>
          <w:sz w:val="44"/>
          <w:szCs w:val="44"/>
        </w:rPr>
        <w:t>OVERVIEW</w:t>
      </w:r>
      <w:r>
        <w:rPr>
          <w:b/>
          <w:bCs/>
          <w:sz w:val="32"/>
          <w:szCs w:val="32"/>
        </w:rPr>
        <w:cr/>
      </w:r>
      <w:r>
        <w:rPr>
          <w:b/>
          <w:bCs/>
          <w:sz w:val="28"/>
          <w:szCs w:val="28"/>
        </w:rPr>
        <w:t xml:space="preserve">Waste management is all the activities and actions required to manage waste from its inception to its final </w:t>
      </w:r>
      <w:r>
        <w:rPr>
          <w:b/>
          <w:bCs/>
          <w:sz w:val="28"/>
          <w:szCs w:val="28"/>
        </w:rPr>
        <w:t>disposal .</w:t>
      </w:r>
      <w:r>
        <w:rPr>
          <w:b/>
          <w:bCs/>
          <w:sz w:val="28"/>
          <w:szCs w:val="28"/>
        </w:rPr>
        <w:t xml:space="preserve"> This includes collection, transportation, treatment and disposal of waste together with monitoring and </w:t>
      </w:r>
      <w:r>
        <w:rPr>
          <w:b/>
          <w:bCs/>
          <w:sz w:val="28"/>
          <w:szCs w:val="28"/>
        </w:rPr>
        <w:t>regulation. Waste collection methods vary widely among different countries and regions. Domestic waste collection services are often provided by local government authorities.</w:t>
      </w:r>
      <w:r>
        <w:rPr>
          <w:b/>
          <w:bCs/>
          <w:sz w:val="28"/>
          <w:szCs w:val="28"/>
        </w:rPr>
        <w:t xml:space="preserve"> </w:t>
      </w:r>
      <w:r>
        <w:rPr>
          <w:b/>
          <w:bCs/>
          <w:sz w:val="28"/>
          <w:szCs w:val="28"/>
        </w:rPr>
        <w:t>Curbside collection is the most common method of disposal in most countries, in wh</w:t>
      </w:r>
      <w:r>
        <w:rPr>
          <w:b/>
          <w:bCs/>
          <w:sz w:val="28"/>
          <w:szCs w:val="28"/>
        </w:rPr>
        <w:t>ich waste is collected at regular intervals by speciali</w:t>
      </w:r>
      <w:r>
        <w:rPr>
          <w:b/>
          <w:bCs/>
          <w:sz w:val="28"/>
          <w:szCs w:val="28"/>
        </w:rPr>
        <w:t>z</w:t>
      </w:r>
      <w:r>
        <w:rPr>
          <w:b/>
          <w:bCs/>
          <w:sz w:val="28"/>
          <w:szCs w:val="28"/>
        </w:rPr>
        <w:t>ed trucks. Waste collected is then transported to an appropriate disposal area. Now</w:t>
      </w:r>
      <w:r>
        <w:rPr>
          <w:b/>
          <w:bCs/>
          <w:sz w:val="28"/>
          <w:szCs w:val="28"/>
        </w:rPr>
        <w:t>a</w:t>
      </w:r>
      <w:r>
        <w:rPr>
          <w:b/>
          <w:bCs/>
          <w:sz w:val="28"/>
          <w:szCs w:val="28"/>
        </w:rPr>
        <w:t>days, cities with developing economies experience exhausted waste collection services, inadequately managed and uncon</w:t>
      </w:r>
      <w:r>
        <w:rPr>
          <w:b/>
          <w:bCs/>
          <w:sz w:val="28"/>
          <w:szCs w:val="28"/>
        </w:rPr>
        <w:t xml:space="preserve">trolled dumpsites and the problems are worsening. Waste collection method in such countries is an on-going challenge and many </w:t>
      </w:r>
      <w:r>
        <w:rPr>
          <w:b/>
          <w:bCs/>
          <w:sz w:val="28"/>
          <w:szCs w:val="28"/>
        </w:rPr>
        <w:t>struggle</w:t>
      </w:r>
      <w:r>
        <w:rPr>
          <w:b/>
          <w:bCs/>
          <w:sz w:val="28"/>
          <w:szCs w:val="28"/>
        </w:rPr>
        <w:t xml:space="preserve"> due to weak institutions and rapid urbanization.</w:t>
      </w:r>
    </w:p>
    <w:p>
      <w:pPr>
        <w:pStyle w:val="style0"/>
        <w:rPr>
          <w:b/>
          <w:bCs/>
          <w:color w:val="008000"/>
          <w:sz w:val="44"/>
          <w:szCs w:val="44"/>
        </w:rPr>
      </w:pPr>
      <w:r>
        <w:rPr>
          <w:b/>
          <w:bCs/>
          <w:color w:val="008000"/>
          <w:sz w:val="44"/>
          <w:szCs w:val="44"/>
        </w:rPr>
        <w:t>PURPOSE</w:t>
      </w:r>
    </w:p>
    <w:p>
      <w:pPr>
        <w:pStyle w:val="style0"/>
        <w:rPr>
          <w:b/>
          <w:bCs/>
          <w:sz w:val="28"/>
          <w:szCs w:val="28"/>
        </w:rPr>
      </w:pPr>
      <w:r>
        <w:rPr>
          <w:b/>
          <w:bCs/>
          <w:sz w:val="28"/>
          <w:szCs w:val="28"/>
        </w:rPr>
        <w:t>1. By 2030, almost two-third of the world’s population will be l</w:t>
      </w:r>
      <w:r>
        <w:rPr>
          <w:b/>
          <w:bCs/>
          <w:sz w:val="28"/>
          <w:szCs w:val="28"/>
        </w:rPr>
        <w:t>iving in cities. This fact requires the development of sustainable solutions for urban life, managing waste is a key issue for the health.</w:t>
      </w:r>
    </w:p>
    <w:p>
      <w:pPr>
        <w:pStyle w:val="style0"/>
        <w:rPr>
          <w:b/>
          <w:bCs/>
          <w:sz w:val="28"/>
          <w:szCs w:val="28"/>
        </w:rPr>
      </w:pPr>
      <w:r>
        <w:rPr>
          <w:b/>
          <w:bCs/>
          <w:sz w:val="28"/>
          <w:szCs w:val="28"/>
        </w:rPr>
        <w:t xml:space="preserve">2. Efficient and energy-saving waste management, reducing </w:t>
      </w:r>
      <w:r>
        <w:rPr>
          <w:b/>
          <w:bCs/>
          <w:sz w:val="28"/>
          <w:szCs w:val="28"/>
        </w:rPr>
        <w:t>CO2,air</w:t>
      </w:r>
      <w:r>
        <w:rPr>
          <w:b/>
          <w:bCs/>
          <w:sz w:val="28"/>
          <w:szCs w:val="28"/>
        </w:rPr>
        <w:t xml:space="preserve"> pollution and vehicle exhaust emissions—these are j</w:t>
      </w:r>
      <w:r>
        <w:rPr>
          <w:b/>
          <w:bCs/>
          <w:sz w:val="28"/>
          <w:szCs w:val="28"/>
        </w:rPr>
        <w:t>ust a few examples for the demands of future cities. In views of that, the efficient use and responsible handling of resources become more important.</w:t>
      </w:r>
    </w:p>
    <w:p>
      <w:pPr>
        <w:pStyle w:val="style0"/>
        <w:rPr>
          <w:b/>
          <w:bCs/>
          <w:sz w:val="28"/>
          <w:szCs w:val="28"/>
        </w:rPr>
      </w:pPr>
      <w:r>
        <w:rPr>
          <w:b/>
          <w:bCs/>
          <w:sz w:val="28"/>
          <w:szCs w:val="28"/>
        </w:rPr>
        <w:t xml:space="preserve">3.  Effectively managing waste is important in developed countries. Waste management may swallow </w:t>
      </w:r>
      <w:r>
        <w:rPr>
          <w:b/>
          <w:bCs/>
          <w:sz w:val="28"/>
          <w:szCs w:val="28"/>
        </w:rPr>
        <w:t>upto</w:t>
      </w:r>
      <w:r>
        <w:rPr>
          <w:b/>
          <w:bCs/>
          <w:sz w:val="28"/>
          <w:szCs w:val="28"/>
        </w:rPr>
        <w:t xml:space="preserve"> 50% </w:t>
      </w:r>
      <w:r>
        <w:rPr>
          <w:b/>
          <w:bCs/>
          <w:sz w:val="28"/>
          <w:szCs w:val="28"/>
        </w:rPr>
        <w:t>of a city’s budget, but only serve a small part of the population.</w:t>
      </w:r>
    </w:p>
    <w:p>
      <w:pPr>
        <w:pStyle w:val="style0"/>
        <w:rPr>
          <w:b/>
          <w:bCs/>
          <w:sz w:val="28"/>
          <w:szCs w:val="28"/>
        </w:rPr>
      </w:pPr>
      <w:r>
        <w:rPr>
          <w:b/>
          <w:bCs/>
          <w:sz w:val="28"/>
          <w:szCs w:val="28"/>
        </w:rPr>
        <w:t xml:space="preserve">4.  Sometimes, </w:t>
      </w:r>
      <w:r>
        <w:rPr>
          <w:b/>
          <w:bCs/>
          <w:sz w:val="28"/>
          <w:szCs w:val="28"/>
        </w:rPr>
        <w:t>upto</w:t>
      </w:r>
      <w:r>
        <w:rPr>
          <w:b/>
          <w:bCs/>
          <w:sz w:val="28"/>
          <w:szCs w:val="28"/>
        </w:rPr>
        <w:t xml:space="preserve"> 60%of waste is not being collected, it is often simply burned by the roadside. It can pollute drinking </w:t>
      </w:r>
      <w:r>
        <w:rPr>
          <w:b/>
          <w:bCs/>
          <w:sz w:val="28"/>
          <w:szCs w:val="28"/>
        </w:rPr>
        <w:t>water,</w:t>
      </w:r>
      <w:r>
        <w:rPr>
          <w:b/>
          <w:bCs/>
          <w:sz w:val="28"/>
          <w:szCs w:val="28"/>
        </w:rPr>
        <w:t xml:space="preserve"> it can spread disease to people living nearby.</w:t>
      </w:r>
    </w:p>
    <w:p>
      <w:pPr>
        <w:pStyle w:val="style0"/>
        <w:rPr>
          <w:b/>
          <w:bCs/>
          <w:sz w:val="28"/>
          <w:szCs w:val="28"/>
        </w:rPr>
      </w:pPr>
      <w:r>
        <w:rPr>
          <w:b/>
          <w:bCs/>
          <w:sz w:val="28"/>
          <w:szCs w:val="28"/>
        </w:rPr>
        <w:t>5. Even with</w:t>
      </w:r>
      <w:r>
        <w:rPr>
          <w:b/>
          <w:bCs/>
          <w:sz w:val="28"/>
          <w:szCs w:val="28"/>
        </w:rPr>
        <w:t xml:space="preserve"> great route optimization, the worker must still physically go to the dustbin to check waste levels. Because of this, trucks often visit containers that do not need emptying, which wastes both time and fuel.</w:t>
      </w:r>
    </w:p>
    <w:p>
      <w:pPr>
        <w:pStyle w:val="style0"/>
        <w:rPr>
          <w:b/>
          <w:bCs/>
          <w:sz w:val="28"/>
          <w:szCs w:val="28"/>
        </w:rPr>
      </w:pPr>
      <w:r>
        <w:rPr>
          <w:b/>
          <w:bCs/>
          <w:sz w:val="28"/>
          <w:szCs w:val="28"/>
        </w:rPr>
        <w:t>6.  Waste management prevents harm to human heal</w:t>
      </w:r>
      <w:r>
        <w:rPr>
          <w:b/>
          <w:bCs/>
          <w:sz w:val="28"/>
          <w:szCs w:val="28"/>
        </w:rPr>
        <w:t>th and the environment by reducing the volume and hazardous character of residential and industrial waste.</w:t>
      </w:r>
    </w:p>
    <w:p>
      <w:pPr>
        <w:pStyle w:val="style0"/>
        <w:rPr>
          <w:b/>
          <w:bCs/>
          <w:sz w:val="28"/>
          <w:szCs w:val="28"/>
        </w:rPr>
      </w:pPr>
      <w:r>
        <w:rPr>
          <w:b/>
          <w:bCs/>
          <w:sz w:val="28"/>
          <w:szCs w:val="28"/>
        </w:rPr>
        <w:t>7. Improving proper waste management will reduce pollution, recycle useful materials and create more green energy.</w:t>
      </w:r>
    </w:p>
    <w:p>
      <w:pPr>
        <w:pStyle w:val="style0"/>
        <w:rPr>
          <w:b/>
          <w:bCs/>
          <w:sz w:val="28"/>
          <w:szCs w:val="28"/>
        </w:rPr>
      </w:pPr>
    </w:p>
    <w:p>
      <w:pPr>
        <w:pStyle w:val="style0"/>
        <w:jc w:val="center"/>
        <w:rPr>
          <w:b/>
          <w:bCs/>
          <w:color w:val="bf0000"/>
          <w:sz w:val="48"/>
          <w:szCs w:val="48"/>
        </w:rPr>
      </w:pPr>
      <w:r>
        <w:rPr>
          <w:b/>
          <w:bCs/>
          <w:color w:val="bf0000"/>
          <w:sz w:val="48"/>
          <w:szCs w:val="48"/>
        </w:rPr>
        <w:t>LITERATURE SURVEY</w:t>
      </w:r>
    </w:p>
    <w:p>
      <w:pPr>
        <w:pStyle w:val="style0"/>
        <w:jc w:val="center"/>
        <w:rPr>
          <w:b/>
          <w:bCs/>
          <w:color w:val="bf0000"/>
          <w:sz w:val="48"/>
          <w:szCs w:val="48"/>
        </w:rPr>
      </w:pPr>
    </w:p>
    <w:p>
      <w:pPr>
        <w:pStyle w:val="style0"/>
        <w:rPr>
          <w:b/>
          <w:bCs/>
          <w:color w:val="36363d"/>
          <w:sz w:val="28"/>
          <w:szCs w:val="28"/>
        </w:rPr>
      </w:pPr>
      <w:r>
        <w:rPr>
          <w:b/>
          <w:bCs/>
          <w:color w:val="36363d"/>
          <w:sz w:val="28"/>
          <w:szCs w:val="28"/>
        </w:rPr>
        <w:t xml:space="preserve"> </w:t>
      </w:r>
      <w:r>
        <w:rPr>
          <w:b/>
          <w:bCs/>
          <w:color w:val="36363d"/>
          <w:sz w:val="36"/>
          <w:szCs w:val="36"/>
        </w:rPr>
        <w:t>INTRODUCTION</w:t>
      </w:r>
      <w:r>
        <w:rPr>
          <w:b/>
          <w:bCs/>
          <w:color w:val="36363d"/>
          <w:sz w:val="28"/>
          <w:szCs w:val="28"/>
        </w:rPr>
        <w:cr/>
      </w:r>
      <w:r>
        <w:rPr>
          <w:b/>
          <w:bCs/>
          <w:color w:val="36363d"/>
          <w:sz w:val="28"/>
          <w:szCs w:val="28"/>
        </w:rPr>
        <w:t>An inevitable consequence of development and industrial progress is generation of waste. Therefore, efficient waste management is a matter of international concern and countries have setup robust regulatory waste management regimes for balancing the object</w:t>
      </w:r>
      <w:r>
        <w:rPr>
          <w:b/>
          <w:bCs/>
          <w:color w:val="36363d"/>
          <w:sz w:val="28"/>
          <w:szCs w:val="28"/>
        </w:rPr>
        <w:t xml:space="preserve">ives of development and environment sustainability. In India, the national environment policy, 2006 while suggesting measures for collection of wastes and safe disposal of </w:t>
      </w:r>
      <w:r>
        <w:rPr>
          <w:b/>
          <w:bCs/>
          <w:color w:val="36363d"/>
          <w:sz w:val="28"/>
          <w:szCs w:val="28"/>
        </w:rPr>
        <w:t>residues .The</w:t>
      </w:r>
      <w:r>
        <w:rPr>
          <w:b/>
          <w:bCs/>
          <w:color w:val="36363d"/>
          <w:sz w:val="28"/>
          <w:szCs w:val="28"/>
        </w:rPr>
        <w:t xml:space="preserve"> metro cities and major economic hubs generate the maximum volume of wa</w:t>
      </w:r>
      <w:r>
        <w:rPr>
          <w:b/>
          <w:bCs/>
          <w:color w:val="36363d"/>
          <w:sz w:val="28"/>
          <w:szCs w:val="28"/>
        </w:rPr>
        <w:t>ste, but a survey of 20 smaller cities selected to be developed as smart cities show that most are struggling to manage waste. So, there should be an improvement in the waste management techniques.</w:t>
      </w:r>
    </w:p>
    <w:p>
      <w:pPr>
        <w:pStyle w:val="style0"/>
        <w:rPr>
          <w:b/>
          <w:bCs/>
          <w:color w:val="36363d"/>
          <w:sz w:val="36"/>
          <w:szCs w:val="36"/>
        </w:rPr>
      </w:pPr>
    </w:p>
    <w:p>
      <w:pPr>
        <w:pStyle w:val="style0"/>
        <w:rPr>
          <w:b/>
          <w:bCs/>
          <w:color w:val="36363d"/>
          <w:sz w:val="28"/>
          <w:szCs w:val="28"/>
        </w:rPr>
      </w:pPr>
      <w:r>
        <w:rPr>
          <w:b/>
          <w:bCs/>
          <w:color w:val="36363d"/>
          <w:sz w:val="36"/>
          <w:szCs w:val="36"/>
        </w:rPr>
        <w:t>HISTORY</w:t>
      </w:r>
      <w:r>
        <w:rPr>
          <w:b/>
          <w:bCs/>
          <w:color w:val="36363d"/>
          <w:sz w:val="28"/>
          <w:szCs w:val="28"/>
        </w:rPr>
        <w:cr/>
      </w:r>
      <w:r>
        <w:rPr>
          <w:b/>
          <w:bCs/>
          <w:color w:val="36363d"/>
          <w:sz w:val="28"/>
          <w:szCs w:val="28"/>
        </w:rPr>
        <w:t xml:space="preserve">Following the onset of </w:t>
      </w:r>
      <w:r>
        <w:rPr>
          <w:b/>
          <w:bCs/>
          <w:color w:val="36363d"/>
          <w:sz w:val="28"/>
          <w:szCs w:val="28"/>
        </w:rPr>
        <w:t>industrialisation</w:t>
      </w:r>
      <w:r>
        <w:rPr>
          <w:b/>
          <w:bCs/>
          <w:color w:val="36363d"/>
          <w:sz w:val="28"/>
          <w:szCs w:val="28"/>
        </w:rPr>
        <w:t xml:space="preserve"> and the </w:t>
      </w:r>
      <w:r>
        <w:rPr>
          <w:b/>
          <w:bCs/>
          <w:color w:val="36363d"/>
          <w:sz w:val="28"/>
          <w:szCs w:val="28"/>
        </w:rPr>
        <w:t xml:space="preserve">sustained urban growth of large population </w:t>
      </w:r>
      <w:r>
        <w:rPr>
          <w:b/>
          <w:bCs/>
          <w:color w:val="36363d"/>
          <w:sz w:val="28"/>
          <w:szCs w:val="28"/>
        </w:rPr>
        <w:t>centres</w:t>
      </w:r>
      <w:r>
        <w:rPr>
          <w:b/>
          <w:bCs/>
          <w:color w:val="36363d"/>
          <w:sz w:val="28"/>
          <w:szCs w:val="28"/>
        </w:rPr>
        <w:t>, the build-up of waste in the cities caused a rapid deterioration in levels of sanitation and the general quality of urban life. The streets became choked with filth due to the lack of waste clearance regu</w:t>
      </w:r>
      <w:r>
        <w:rPr>
          <w:b/>
          <w:bCs/>
          <w:color w:val="36363d"/>
          <w:sz w:val="28"/>
          <w:szCs w:val="28"/>
        </w:rPr>
        <w:t>lations .In the UK, London, The Metropolitan Board of Works was the first city-wide authority that centralized sanitation regulation for the rapidly expanding city and the Public Health Act 1875 made it compulsory for every household to deposit their weekl</w:t>
      </w:r>
      <w:r>
        <w:rPr>
          <w:b/>
          <w:bCs/>
          <w:color w:val="36363d"/>
          <w:sz w:val="28"/>
          <w:szCs w:val="28"/>
        </w:rPr>
        <w:t>y waste in "moveable receptacles: for disposal—the first concept for a dust-bin .Early garbage removal trucks were simply open bodied dump trucks pulled by a team of horses. They became motorized in the early part of the 20th century and the first closed b</w:t>
      </w:r>
      <w:r>
        <w:rPr>
          <w:b/>
          <w:bCs/>
          <w:color w:val="36363d"/>
          <w:sz w:val="28"/>
          <w:szCs w:val="28"/>
        </w:rPr>
        <w:t xml:space="preserve">ody trucks to eliminate </w:t>
      </w:r>
      <w:r>
        <w:rPr>
          <w:b/>
          <w:bCs/>
          <w:color w:val="36363d"/>
          <w:sz w:val="28"/>
          <w:szCs w:val="28"/>
        </w:rPr>
        <w:t>odours</w:t>
      </w:r>
      <w:r>
        <w:rPr>
          <w:b/>
          <w:bCs/>
          <w:color w:val="36363d"/>
          <w:sz w:val="28"/>
          <w:szCs w:val="28"/>
        </w:rPr>
        <w:t xml:space="preserve"> with a dumping lever mechanism were introduced in the 1920s in Britain.</w:t>
      </w:r>
    </w:p>
    <w:p>
      <w:pPr>
        <w:pStyle w:val="style0"/>
        <w:rPr>
          <w:b/>
          <w:bCs/>
          <w:color w:val="008000"/>
          <w:sz w:val="28"/>
          <w:szCs w:val="28"/>
        </w:rPr>
      </w:pPr>
      <w:r>
        <w:rPr>
          <w:b/>
          <w:bCs/>
          <w:color w:val="008000"/>
          <w:sz w:val="44"/>
          <w:szCs w:val="44"/>
        </w:rPr>
        <w:t>EXISTING PROBLEM</w:t>
      </w:r>
    </w:p>
    <w:p>
      <w:pPr>
        <w:pStyle w:val="style0"/>
        <w:rPr>
          <w:b/>
          <w:bCs/>
          <w:sz w:val="28"/>
          <w:szCs w:val="28"/>
        </w:rPr>
      </w:pPr>
      <w:r>
        <w:rPr>
          <w:b/>
          <w:bCs/>
          <w:sz w:val="28"/>
          <w:szCs w:val="28"/>
        </w:rPr>
        <w:t>Solid waste is a great threat not only to the economy of any country but for the environment too. The public through various sources gen</w:t>
      </w:r>
      <w:r>
        <w:rPr>
          <w:b/>
          <w:bCs/>
          <w:sz w:val="28"/>
          <w:szCs w:val="28"/>
        </w:rPr>
        <w:t>erate tons of solid waste regularly. In the era of globalization, one of the rising issues of developing and under developed countries is handling such huge masses of solid waste. Hyderabad is the 2nd largest city of Sindh and 6th in Pakistan. Unfortunatel</w:t>
      </w:r>
      <w:r>
        <w:rPr>
          <w:b/>
          <w:bCs/>
          <w:sz w:val="28"/>
          <w:szCs w:val="28"/>
        </w:rPr>
        <w:t xml:space="preserve">y, it does not </w:t>
      </w:r>
      <w:r>
        <w:rPr>
          <w:b/>
          <w:bCs/>
          <w:sz w:val="28"/>
          <w:szCs w:val="28"/>
        </w:rPr>
        <w:t>poses</w:t>
      </w:r>
      <w:r>
        <w:rPr>
          <w:b/>
          <w:bCs/>
          <w:sz w:val="28"/>
          <w:szCs w:val="28"/>
        </w:rPr>
        <w:t xml:space="preserve"> proper solid waste management system right from collection up to its proper disposal. Most of those uncollected wastage poses a high</w:t>
      </w:r>
      <w:r>
        <w:rPr>
          <w:b/>
          <w:bCs/>
          <w:sz w:val="28"/>
          <w:szCs w:val="28"/>
        </w:rPr>
        <w:t xml:space="preserve"> </w:t>
      </w:r>
      <w:r>
        <w:rPr>
          <w:b/>
          <w:bCs/>
          <w:sz w:val="28"/>
          <w:szCs w:val="28"/>
        </w:rPr>
        <w:t xml:space="preserve">risk to the public through blockage of drains and formation of stagnant ponds which provide a breeding </w:t>
      </w:r>
      <w:r>
        <w:rPr>
          <w:b/>
          <w:bCs/>
          <w:sz w:val="28"/>
          <w:szCs w:val="28"/>
        </w:rPr>
        <w:t>ground for flies and mosquitoes with a high risk of diseases</w:t>
      </w:r>
    </w:p>
    <w:p>
      <w:pPr>
        <w:pStyle w:val="style0"/>
        <w:rPr>
          <w:b/>
          <w:bCs/>
          <w:sz w:val="36"/>
          <w:szCs w:val="36"/>
        </w:rPr>
      </w:pPr>
      <w:r>
        <w:rPr>
          <w:b/>
          <w:bCs/>
          <w:sz w:val="36"/>
          <w:szCs w:val="36"/>
        </w:rPr>
        <w:t>ABOUT HYDERABAD CITY</w:t>
      </w:r>
    </w:p>
    <w:p>
      <w:pPr>
        <w:pStyle w:val="style0"/>
        <w:rPr>
          <w:b/>
          <w:bCs/>
          <w:sz w:val="28"/>
          <w:szCs w:val="28"/>
        </w:rPr>
      </w:pPr>
      <w:r>
        <w:rPr>
          <w:b/>
          <w:bCs/>
          <w:sz w:val="28"/>
          <w:szCs w:val="28"/>
        </w:rPr>
        <w:t xml:space="preserve">The total waste produced in Hyderabad city per day is 3000 ton and per year 10950000 tons. As per recent estimates, the municipal waste generation in </w:t>
      </w:r>
      <w:r>
        <w:rPr>
          <w:b/>
          <w:bCs/>
          <w:sz w:val="28"/>
          <w:szCs w:val="28"/>
        </w:rPr>
        <w:t>metro cities varies betw</w:t>
      </w:r>
      <w:r>
        <w:rPr>
          <w:b/>
          <w:bCs/>
          <w:sz w:val="28"/>
          <w:szCs w:val="28"/>
        </w:rPr>
        <w:t>een 0.2-0.6 kg/capita/</w:t>
      </w:r>
      <w:r>
        <w:rPr>
          <w:b/>
          <w:bCs/>
          <w:sz w:val="28"/>
          <w:szCs w:val="28"/>
        </w:rPr>
        <w:t>day  and</w:t>
      </w:r>
      <w:r>
        <w:rPr>
          <w:b/>
          <w:bCs/>
          <w:sz w:val="28"/>
          <w:szCs w:val="28"/>
        </w:rPr>
        <w:t xml:space="preserve"> urban MSW generation is estimated to be approximately 0.49kg per capita per day.</w:t>
      </w:r>
    </w:p>
    <w:p>
      <w:pPr>
        <w:pStyle w:val="style0"/>
        <w:rPr>
          <w:b/>
          <w:bCs/>
          <w:color w:val="008000"/>
          <w:sz w:val="44"/>
          <w:szCs w:val="44"/>
        </w:rPr>
      </w:pPr>
      <w:r>
        <w:rPr>
          <w:b/>
          <w:bCs/>
          <w:color w:val="008000"/>
          <w:sz w:val="44"/>
          <w:szCs w:val="44"/>
        </w:rPr>
        <w:t>PR</w:t>
      </w:r>
      <w:r>
        <w:rPr>
          <w:noProof/>
        </w:rPr>
        <w:pict>
          <v:shapetype id="_x0000_t32" coordsize="21600,21600" o:spt="32" o:oned="t" path="m,l21600,21600e">
            <v:path arrowok="t" fillok="f" o:connecttype="none"/>
            <o:lock v:ext="edit" shapetype="t"/>
          </v:shapetype>
          <v:shape id="1027" type="#_x0000_t32" filled="f" style="position:absolute;margin-left:99.3pt;margin-top:535.35pt;width:0.35pt;height:119.25pt;z-index:13;mso-position-horizontal-relative:page;mso-position-vertical-relative:page;mso-width-relative:page;mso-height-relative:page;mso-wrap-distance-left:0.0pt;mso-wrap-distance-right:0.0pt;visibility:visible;flip:y;">
            <v:stroke endarrow="block" color="#e1793c" weight="1.0pt"/>
            <v:fill/>
            <v:path o:connecttype="none" fillok="f" arrowok="t"/>
          </v:shape>
        </w:pict>
      </w:r>
      <w:r>
        <w:rPr>
          <w:b/>
          <w:bCs/>
          <w:color w:val="008000"/>
          <w:sz w:val="44"/>
          <w:szCs w:val="44"/>
        </w:rPr>
        <w:t>OPOSED S</w:t>
      </w:r>
      <w:r>
        <w:rPr>
          <w:noProof/>
        </w:rPr>
        <w:pict>
          <v:shape id="1028" type="#_x0000_t32" filled="f" style="position:absolute;margin-left:181.65pt;margin-top:496.4pt;width:79.05pt;height:0.7pt;z-index:8;mso-position-horizontal-relative:page;mso-position-vertical-relative:page;mso-width-relative:page;mso-height-relative:page;mso-wrap-distance-left:0.0pt;mso-wrap-distance-right:0.0pt;visibility:visible;flip:y;">
            <v:stroke endarrow="block" color="#e1793c" weight="1.0pt"/>
            <v:fill/>
            <v:path o:connecttype="none" fillok="f" arrowok="t"/>
          </v:shape>
        </w:pict>
      </w:r>
      <w:r>
        <w:rPr>
          <w:noProof/>
        </w:rPr>
        <w:pict>
          <v:shape id="1029" type="#_x0000_t32" filled="f" style="position:absolute;margin-left:188.85pt;margin-top:686.45pt;width:67.6pt;height:0.5pt;z-index:12;mso-position-horizontal-relative:page;mso-position-vertical-relative:page;mso-width-relative:page;mso-height-relative:page;mso-wrap-distance-left:0.0pt;mso-wrap-distance-right:0.0pt;visibility:visible;flip:x y;">
            <v:stroke endarrow="block" color="#e1793c" weight="1.0pt"/>
            <v:fill/>
            <v:path o:connecttype="none" fillok="f" arrowok="t"/>
          </v:shape>
        </w:pict>
      </w:r>
      <w:r>
        <w:rPr>
          <w:b/>
          <w:bCs/>
          <w:color w:val="008000"/>
          <w:sz w:val="44"/>
          <w:szCs w:val="44"/>
        </w:rPr>
        <w:t>OLUTION</w:t>
      </w:r>
      <w:r>
        <w:rPr>
          <w:noProof/>
        </w:rPr>
        <w:pict>
          <v:shape id="1030" type="#_x0000_t32" filled="f" style="position:absolute;margin-left:386.1pt;margin-top:688.15pt;width:81.6pt;height:0.35pt;z-index:11;mso-position-horizontal-relative:page;mso-position-vertical-relative:page;mso-width-relative:page;mso-height-relative:page;mso-wrap-distance-left:0.0pt;mso-wrap-distance-right:0.0pt;visibility:visible;flip:x;">
            <v:stroke endarrow="block" color="#e1793c" weight="1.0pt"/>
            <v:fill/>
            <v:path o:connecttype="none" fillok="f" arrowok="t"/>
          </v:shape>
        </w:pict>
      </w:r>
    </w:p>
    <w:p>
      <w:pPr>
        <w:pStyle w:val="style0"/>
        <w:rPr>
          <w:b/>
          <w:bCs/>
          <w:sz w:val="28"/>
          <w:szCs w:val="28"/>
        </w:rPr>
      </w:pPr>
      <w:r>
        <w:rPr>
          <w:b/>
          <w:bCs/>
          <w:sz w:val="28"/>
          <w:szCs w:val="28"/>
        </w:rPr>
        <w:t xml:space="preserve">1. The smart, </w:t>
      </w:r>
      <w:r>
        <w:rPr>
          <w:b/>
          <w:bCs/>
          <w:sz w:val="28"/>
          <w:szCs w:val="28"/>
        </w:rPr>
        <w:t>sensor based</w:t>
      </w:r>
      <w:r>
        <w:rPr>
          <w:b/>
          <w:bCs/>
          <w:sz w:val="28"/>
          <w:szCs w:val="28"/>
        </w:rPr>
        <w:t xml:space="preserve"> dustbin will judge the level of waste in it and send the mess</w:t>
      </w:r>
      <w:r>
        <w:rPr>
          <w:b/>
          <w:bCs/>
          <w:sz w:val="28"/>
          <w:szCs w:val="28"/>
        </w:rPr>
        <w:t>a</w:t>
      </w:r>
      <w:r>
        <w:rPr>
          <w:b/>
          <w:bCs/>
          <w:sz w:val="28"/>
          <w:szCs w:val="28"/>
        </w:rPr>
        <w:t>ge directly to the municipal corp</w:t>
      </w:r>
      <w:r>
        <w:rPr>
          <w:b/>
          <w:bCs/>
          <w:sz w:val="28"/>
          <w:szCs w:val="28"/>
        </w:rPr>
        <w:t>oration.</w:t>
      </w:r>
    </w:p>
    <w:p>
      <w:pPr>
        <w:pStyle w:val="style0"/>
        <w:rPr>
          <w:b/>
          <w:bCs/>
          <w:sz w:val="28"/>
          <w:szCs w:val="28"/>
        </w:rPr>
      </w:pPr>
      <w:r>
        <w:rPr>
          <w:b/>
          <w:bCs/>
          <w:sz w:val="28"/>
          <w:szCs w:val="28"/>
        </w:rPr>
        <w:t>2</w:t>
      </w:r>
      <w:r>
        <w:rPr>
          <w:b/>
          <w:bCs/>
          <w:sz w:val="28"/>
          <w:szCs w:val="28"/>
        </w:rPr>
        <w:t>. According to the filled level of the dustbin, the vehicles from the municipal corporation will choose the shortest path with the help of the “TRANSPORTA</w:t>
      </w:r>
      <w:r>
        <w:rPr>
          <w:b/>
          <w:bCs/>
          <w:sz w:val="28"/>
          <w:szCs w:val="28"/>
        </w:rPr>
        <w:t>TION SOFTWARE”, which will save their time.</w:t>
      </w:r>
    </w:p>
    <w:p>
      <w:pPr>
        <w:pStyle w:val="style0"/>
        <w:rPr>
          <w:b/>
          <w:bCs/>
          <w:sz w:val="28"/>
          <w:szCs w:val="28"/>
        </w:rPr>
      </w:pPr>
    </w:p>
    <w:p>
      <w:pPr>
        <w:pStyle w:val="style0"/>
        <w:jc w:val="center"/>
        <w:rPr>
          <w:b/>
          <w:bCs/>
          <w:color w:val="008000"/>
          <w:sz w:val="44"/>
          <w:szCs w:val="44"/>
        </w:rPr>
      </w:pPr>
      <w:r>
        <w:rPr>
          <w:b/>
          <w:bCs/>
          <w:color w:val="bf0000"/>
          <w:sz w:val="52"/>
          <w:szCs w:val="52"/>
        </w:rPr>
        <w:t>THEORETICAL ANALYSIS</w:t>
      </w:r>
    </w:p>
    <w:p>
      <w:pPr>
        <w:pStyle w:val="style0"/>
        <w:rPr>
          <w:b/>
          <w:bCs/>
          <w:color w:val="008000"/>
          <w:sz w:val="44"/>
          <w:szCs w:val="44"/>
        </w:rPr>
      </w:pPr>
      <w:r>
        <w:rPr>
          <w:b/>
          <w:bCs/>
          <w:color w:val="008000"/>
          <w:sz w:val="44"/>
          <w:szCs w:val="44"/>
        </w:rPr>
        <w:t>BLOCK DIAGRAM</w:t>
      </w:r>
    </w:p>
    <w:p>
      <w:pPr>
        <w:pStyle w:val="style0"/>
        <w:rPr>
          <w:b/>
          <w:bCs/>
          <w:color w:val="36363d"/>
          <w:sz w:val="28"/>
          <w:szCs w:val="28"/>
        </w:rPr>
      </w:pPr>
    </w:p>
    <w:p>
      <w:pPr>
        <w:pStyle w:val="style0"/>
        <w:rPr>
          <w:b/>
          <w:bCs/>
          <w:color w:val="36363d"/>
          <w:sz w:val="28"/>
          <w:szCs w:val="28"/>
        </w:rPr>
      </w:pPr>
      <w:r>
        <w:rPr>
          <w:noProof/>
        </w:rPr>
        <w:pict>
          <v:rect id="1031" fillcolor="#e1793c" stroked="f" style="position:absolute;margin-left:36.25pt;margin-top:454.25pt;width:151.85pt;height:79.65pt;z-index:2;mso-position-horizontal-relative:page;mso-position-vertical-relative:page;mso-width-relative:page;mso-height-relative:page;mso-wrap-distance-left:0.0pt;mso-wrap-distance-right:0.0pt;visibility:visible;v-text-anchor:middle;">
            <v:stroke on="f"/>
            <v:fill/>
            <v:textbox>
              <w:txbxContent>
                <w:p>
                  <w:pPr>
                    <w:pStyle w:val="style0"/>
                    <w:jc w:val="center"/>
                    <w:rPr>
                      <w:sz w:val="40"/>
                      <w:szCs w:val="40"/>
                    </w:rPr>
                  </w:pPr>
                  <w:r>
                    <w:rPr>
                      <w:sz w:val="40"/>
                      <w:szCs w:val="40"/>
                    </w:rPr>
                    <w:t>Garbage Container</w:t>
                  </w:r>
                </w:p>
              </w:txbxContent>
            </v:textbox>
          </v:rect>
        </w:pict>
      </w:r>
      <w:r>
        <w:rPr>
          <w:noProof/>
        </w:rPr>
        <w:pict>
          <v:rect id="1032" fillcolor="#e1793c" stroked="t" style="position:absolute;margin-left:500.9pt;margin-top:461.05pt;width:94.05pt;height:72.8pt;z-index:4;mso-position-horizontal-relative:page;mso-position-vertical-relative:page;mso-width-relative:page;mso-height-relative:page;mso-wrap-distance-left:0.0pt;mso-wrap-distance-right:0.0pt;visibility:visible;v-text-anchor:middle;">
            <v:stroke color="red"/>
            <v:fill/>
            <v:path arrowok="t"/>
            <v:textbox>
              <w:txbxContent>
                <w:p>
                  <w:pPr>
                    <w:pStyle w:val="style0"/>
                    <w:jc w:val="center"/>
                    <w:rPr>
                      <w:sz w:val="40"/>
                      <w:szCs w:val="40"/>
                    </w:rPr>
                  </w:pPr>
                  <w:r>
                    <w:rPr>
                      <w:sz w:val="40"/>
                      <w:szCs w:val="40"/>
                    </w:rPr>
                    <w:t>Arduino Board</w:t>
                  </w:r>
                </w:p>
              </w:txbxContent>
            </v:textbox>
          </v:rect>
        </w:pict>
      </w:r>
      <w:r>
        <w:rPr>
          <w:noProof/>
        </w:rPr>
        <w:pict>
          <v:rect id="1033" fillcolor="#e1793c" stroked="f" style="position:absolute;margin-left:262.05pt;margin-top:455.25pt;width:136.3pt;height:72.7pt;z-index:3;mso-position-horizontal-relative:page;mso-position-vertical-relative:page;mso-width-relative:page;mso-height-relative:page;mso-wrap-distance-left:0.0pt;mso-wrap-distance-right:0.0pt;visibility:visible;v-text-anchor:middle;">
            <v:stroke on="f"/>
            <v:fill/>
            <v:textbox>
              <w:txbxContent>
                <w:p>
                  <w:pPr>
                    <w:pStyle w:val="style0"/>
                    <w:jc w:val="center"/>
                    <w:rPr>
                      <w:sz w:val="40"/>
                      <w:szCs w:val="40"/>
                    </w:rPr>
                  </w:pPr>
                  <w:r>
                    <w:rPr>
                      <w:sz w:val="40"/>
                      <w:szCs w:val="40"/>
                    </w:rPr>
                    <w:t xml:space="preserve">Ultrasonic </w:t>
                  </w:r>
                  <w:r>
                    <w:rPr>
                      <w:sz w:val="40"/>
                      <w:szCs w:val="40"/>
                    </w:rPr>
                    <w:t>and Weight sensor</w:t>
                  </w:r>
                </w:p>
              </w:txbxContent>
            </v:textbox>
          </v:rect>
        </w:pict>
      </w:r>
    </w:p>
    <w:p>
      <w:pPr>
        <w:pStyle w:val="style0"/>
        <w:rPr>
          <w:b/>
          <w:bCs/>
          <w:color w:val="36363d"/>
          <w:sz w:val="28"/>
          <w:szCs w:val="28"/>
        </w:rPr>
      </w:pPr>
      <w:r>
        <w:rPr>
          <w:noProof/>
        </w:rPr>
        <w:pict>
          <v:shape id="1034" type="#_x0000_t32" filled="f" style="position:absolute;margin-left:387.45pt;margin-top:499.0pt;width:114.0pt;height:0.45pt;z-index:9;mso-position-horizontal-relative:page;mso-position-vertical-relative:page;mso-width-relative:page;mso-height-relative:page;mso-wrap-distance-left:0.0pt;mso-wrap-distance-right:0.0pt;visibility:visible;flip:y;">
            <v:stroke endarrow="block" color="#e1793c" weight="1.0pt"/>
            <v:fill/>
            <v:path o:connecttype="none" fillok="f" arrowok="t"/>
          </v:shape>
        </w:pict>
      </w:r>
    </w:p>
    <w:p>
      <w:pPr>
        <w:pStyle w:val="style0"/>
        <w:jc w:val="center"/>
        <w:rPr>
          <w:b/>
          <w:bCs/>
          <w:color w:val="bf0000"/>
          <w:sz w:val="52"/>
          <w:szCs w:val="52"/>
        </w:rPr>
      </w:pPr>
      <w:r>
        <w:rPr>
          <w:noProof/>
        </w:rPr>
        <w:pict>
          <v:rect id="1035" fillcolor="#e1793c" stroked="f" style="position:absolute;margin-left:15.85pt;margin-top:647.5pt;width:173.4pt;height:60.65pt;z-index:7;mso-position-horizontal-relative:page;mso-position-vertical-relative:page;mso-width-relative:page;mso-height-relative:page;mso-wrap-distance-left:0.0pt;mso-wrap-distance-right:0.0pt;visibility:visible;v-text-anchor:middle;">
            <v:stroke on="f"/>
            <v:fill/>
            <v:textbox>
              <w:txbxContent>
                <w:p>
                  <w:pPr>
                    <w:pStyle w:val="style0"/>
                    <w:jc w:val="center"/>
                    <w:rPr>
                      <w:sz w:val="40"/>
                      <w:szCs w:val="40"/>
                    </w:rPr>
                  </w:pPr>
                  <w:r>
                    <w:rPr>
                      <w:sz w:val="40"/>
                      <w:szCs w:val="40"/>
                    </w:rPr>
                    <w:t>Municipal Corporation</w:t>
                  </w:r>
                </w:p>
              </w:txbxContent>
            </v:textbox>
          </v:rect>
        </w:pict>
      </w:r>
      <w:r>
        <w:rPr>
          <w:noProof/>
        </w:rPr>
        <w:pict>
          <v:rect id="1036" fillcolor="#e1793c" stroked="f" style="position:absolute;margin-left:257.3pt;margin-top:646.4pt;width:129.2pt;height:66.85pt;z-index:6;mso-position-horizontal-relative:page;mso-position-vertical-relative:page;mso-width-relative:page;mso-height-relative:page;mso-wrap-distance-left:0.0pt;mso-wrap-distance-right:0.0pt;visibility:visible;v-text-anchor:middle;">
            <v:stroke on="f"/>
            <v:fill/>
            <v:textbox>
              <w:txbxContent>
                <w:p>
                  <w:pPr>
                    <w:pStyle w:val="style0"/>
                    <w:jc w:val="center"/>
                    <w:rPr>
                      <w:sz w:val="40"/>
                      <w:szCs w:val="40"/>
                    </w:rPr>
                  </w:pPr>
                  <w:r>
                    <w:rPr>
                      <w:sz w:val="40"/>
                      <w:szCs w:val="40"/>
                    </w:rPr>
                    <w:t>Software application</w:t>
                  </w:r>
                </w:p>
              </w:txbxContent>
            </v:textbox>
          </v:rect>
        </w:pict>
      </w:r>
      <w:r>
        <w:rPr>
          <w:noProof/>
        </w:rPr>
        <w:pict>
          <v:rect id="1037" fillcolor="#e1793c" stroked="f" style="position:absolute;margin-left:435.15pt;margin-top:644.6pt;width:181.35pt;height:68.65pt;z-index:5;mso-position-horizontal-relative:page;mso-position-vertical-relative:page;mso-width-relative:page;mso-height-relative:page;mso-wrap-distance-left:0.0pt;mso-wrap-distance-right:0.0pt;visibility:visible;v-text-anchor:middle;">
            <v:stroke on="f"/>
            <v:fill/>
            <v:textbox>
              <w:txbxContent>
                <w:p>
                  <w:pPr>
                    <w:pStyle w:val="style0"/>
                    <w:jc w:val="center"/>
                    <w:rPr>
                      <w:sz w:val="40"/>
                      <w:szCs w:val="40"/>
                    </w:rPr>
                  </w:pPr>
                  <w:r>
                    <w:rPr>
                      <w:sz w:val="40"/>
                      <w:szCs w:val="40"/>
                    </w:rPr>
                    <w:t>Mobile communication Network</w:t>
                  </w:r>
                </w:p>
              </w:txbxContent>
            </v:textbox>
          </v:rect>
        </w:pict>
      </w:r>
      <w:r>
        <w:rPr>
          <w:noProof/>
        </w:rPr>
        <w:pict>
          <v:shape id="1038" type="#_x0000_t32" filled="f" style="position:absolute;margin-left:548.85pt;margin-top:531.85pt;width:0.4pt;height:112.3pt;z-index:10;mso-position-horizontal-relative:page;mso-position-vertical-relative:page;mso-width-relative:page;mso-height-relative:page;mso-wrap-distance-left:0.0pt;mso-wrap-distance-right:0.0pt;visibility:visible;">
            <v:stroke endarrow="block" color="#e1793c" weight="1.0pt"/>
            <v:fill/>
            <v:path o:connecttype="none" fillok="f" arrowok="t"/>
          </v:shape>
        </w:pict>
      </w:r>
      <w:r>
        <w:rPr>
          <w:b/>
          <w:bCs/>
          <w:color w:val="36363d"/>
          <w:sz w:val="28"/>
          <w:szCs w:val="28"/>
        </w:rPr>
        <w:br w:type="page"/>
      </w:r>
      <w:r>
        <w:rPr>
          <w:b/>
          <w:bCs/>
          <w:color w:val="bf0000"/>
          <w:sz w:val="52"/>
          <w:szCs w:val="52"/>
        </w:rPr>
        <w:t>FLOWCHART</w:t>
      </w:r>
    </w:p>
    <w:p>
      <w:pPr>
        <w:pStyle w:val="style0"/>
        <w:rPr>
          <w:b/>
          <w:bCs/>
          <w:color w:val="bf0000"/>
          <w:sz w:val="52"/>
          <w:szCs w:val="52"/>
        </w:rPr>
      </w:pPr>
      <w:r>
        <w:rPr>
          <w:noProof/>
        </w:rPr>
        <w:pict>
          <v:oval id="1039" stroked="t" style="position:absolute;margin-left:229.5pt;margin-top:141.75pt;width:136.55pt;height:48.75pt;z-index:14;mso-position-horizontal-relative:page;mso-position-vertical-relative:page;mso-width-relative:page;mso-height-relative:page;mso-wrap-distance-left:0.0pt;mso-wrap-distance-right:0.0pt;visibility:visible;v-text-anchor:middle;">
            <v:stroke color="#666666"/>
            <v:fill/>
            <v:path arrowok="t"/>
            <v:textbox>
              <w:txbxContent>
                <w:p>
                  <w:pPr>
                    <w:pStyle w:val="style0"/>
                    <w:jc w:val="center"/>
                    <w:rPr>
                      <w:b/>
                      <w:bCs/>
                      <w:sz w:val="40"/>
                      <w:szCs w:val="40"/>
                    </w:rPr>
                  </w:pPr>
                  <w:r>
                    <w:rPr>
                      <w:b/>
                      <w:bCs/>
                      <w:sz w:val="40"/>
                      <w:szCs w:val="40"/>
                    </w:rPr>
                    <w:t>Start</w:t>
                  </w:r>
                </w:p>
              </w:txbxContent>
            </v:textbox>
          </v:oval>
        </w:pict>
      </w:r>
      <w:r>
        <w:rPr>
          <w:noProof/>
        </w:rPr>
        <w:pict>
          <v:shape id="1040" type="#_x0000_t32" style="position:absolute;margin-left:300.51pt;margin-top:188.9pt;width:0.44pt;height:47.49pt;z-index:15;mso-position-horizontal-relative:page;mso-position-vertical-relative:page;mso-width-relative:page;mso-height-relative:page;mso-wrap-distance-left:0.0pt;mso-wrap-distance-right:0.0pt;visibility:visible;flip:x;">
            <v:stroke endarrow="block" color="#666666" weight="1.0pt"/>
            <v:fill/>
            <v:path o:connecttype="none" fillok="f" arrowok="t"/>
          </v:shape>
        </w:pict>
      </w:r>
    </w:p>
    <w:p>
      <w:pPr>
        <w:pStyle w:val="style0"/>
        <w:rPr>
          <w:b/>
          <w:bCs/>
          <w:color w:val="bf0000"/>
          <w:sz w:val="52"/>
          <w:szCs w:val="52"/>
        </w:rPr>
      </w:pPr>
      <w:r>
        <w:rPr>
          <w:noProof/>
        </w:rPr>
        <w:pict>
          <v:line id="1041" stroked="t" from="123.529785pt,234.5pt" to="124.45pt,319.92422pt" style="position:absolute;z-index:18;mso-position-horizontal-relative:page;mso-position-vertical-relative:page;mso-width-relative:page;mso-height-relative:page;mso-wrap-distance-left:0.0pt;mso-wrap-distance-right:0.0pt;visibility:visible;flip:x;">
            <v:stroke color="#666666" weight="1.0pt"/>
            <v:fill/>
          </v:line>
        </w:pict>
      </w:r>
      <w:r>
        <w:rPr>
          <w:noProof/>
        </w:rPr>
        <w:pict>
          <v:shape id="1042" type="#_x0000_t32" style="position:absolute;margin-left:123.9pt;margin-top:235.35pt;width:173.75pt;height:1.3pt;z-index:19;mso-position-horizontal-relative:page;mso-position-vertical-relative:page;mso-width-relative:page;mso-height-relative:page;mso-wrap-distance-left:0.0pt;mso-wrap-distance-right:0.0pt;visibility:visible;flip:y;">
            <v:stroke endarrow="block" color="#666666" weight="1.0pt"/>
            <v:fill/>
            <v:path o:connecttype="none" fillok="f" arrowok="t"/>
          </v:shape>
        </w:pict>
      </w:r>
      <w:r>
        <w:rPr>
          <w:noProof/>
        </w:rPr>
        <w:pict>
          <v:roundrect id="1043" arcsize="0.16666667," stroked="t" style="position:absolute;margin-left:59.1pt;margin-top:280.15pt;width:46.7pt;height:39.6pt;z-index:20;mso-position-horizontal-relative:page;mso-position-vertical-relative:page;mso-width-relative:page;mso-height-relative:page;mso-wrap-distance-left:0.0pt;mso-wrap-distance-right:0.0pt;visibility:visible;v-text-anchor:middle;">
            <v:stroke color="#666666"/>
            <v:fill/>
            <v:path arrowok="t"/>
            <v:textbox>
              <w:txbxContent>
                <w:p>
                  <w:pPr>
                    <w:pStyle w:val="style0"/>
                    <w:jc w:val="center"/>
                    <w:rPr>
                      <w:b/>
                      <w:bCs/>
                      <w:sz w:val="40"/>
                      <w:szCs w:val="40"/>
                    </w:rPr>
                  </w:pPr>
                  <w:r>
                    <w:rPr>
                      <w:b/>
                      <w:bCs/>
                      <w:sz w:val="40"/>
                      <w:szCs w:val="40"/>
                    </w:rPr>
                    <w:t>No</w:t>
                  </w:r>
                </w:p>
              </w:txbxContent>
            </v:textbox>
          </v:roundrect>
        </w:pict>
      </w:r>
      <w:r>
        <w:rPr>
          <w:noProof/>
        </w:rPr>
        <w:pict>
          <v:shape id="1044" type="#_x0000_t32" style="position:absolute;margin-left:105.4pt;margin-top:305.0pt;width:17.85pt;height:0.0pt;z-index:21;mso-position-horizontal-relative:page;mso-position-vertical-relative:page;mso-width-relative:page;mso-height-relative:page;mso-wrap-distance-left:0.0pt;mso-wrap-distance-right:0.0pt;visibility:visible;flip:y;">
            <v:stroke endarrow="block" color="#666666" weight="1.0pt"/>
            <v:fill/>
            <v:path o:connecttype="none" fillok="f" arrowok="t"/>
          </v:shape>
        </w:pict>
      </w:r>
      <w:r>
        <w:rPr>
          <w:noProof/>
        </w:rPr>
        <w:pict>
          <v:shape id="1045" type="#_x0000_t32" style="position:absolute;margin-left:297.8pt;margin-top:506.45pt;width:0.65pt;height:27.0pt;z-index:26;mso-position-horizontal-relative:page;mso-position-vertical-relative:page;mso-width-relative:page;mso-height-relative:page;mso-wrap-distance-left:0.0pt;mso-wrap-distance-right:0.0pt;visibility:visible;flip:x;">
            <v:stroke endarrow="block" color="#666666" weight="1.0pt"/>
            <v:fill/>
            <v:path o:connecttype="none" fillok="f" arrowok="t"/>
          </v:shape>
        </w:pict>
      </w:r>
      <w:r>
        <w:rPr>
          <w:noProof/>
        </w:rPr>
        <w:pict>
          <v:line id="1046" stroked="t" from="124.58315pt,321.34653pt" to="148.18259pt,322.1723pt" style="position:absolute;z-index:17;mso-position-horizontal-relative:page;mso-position-vertical-relative:page;mso-width-relative:page;mso-height-relative:page;mso-wrap-distance-left:0.0pt;mso-wrap-distance-right:0.0pt;visibility:visible;">
            <v:stroke color="#666666" weight="1.0pt"/>
            <v:fill/>
          </v:line>
        </w:pict>
      </w:r>
      <w:r>
        <w:rPr>
          <w:noProof/>
        </w:rPr>
        <w:pict>
          <v:shape id="1047" type="#_x0000_t32" style="position:absolute;margin-left:303.22pt;margin-top:405.38pt;width:0.84pt;height:40.98pt;z-index:22;mso-position-horizontal-relative:page;mso-position-vertical-relative:page;mso-width-relative:page;mso-height-relative:page;mso-wrap-distance-left:0.0pt;mso-wrap-distance-right:0.0pt;visibility:visible;">
            <v:stroke endarrow="block" color="#666666" weight="1.0pt"/>
            <v:fill/>
            <v:path o:connecttype="none" fillok="f" arrowok="t"/>
          </v:shape>
        </w:pict>
      </w:r>
      <w:r>
        <w:rPr>
          <w:noProof/>
        </w:rPr>
        <w:pict>
          <v:rect id="1048" stroked="t" style="position:absolute;margin-left:194.2pt;margin-top:448.8pt;width:228.65pt;height:54.95pt;z-index:24;mso-position-horizontal-relative:page;mso-position-vertical-relative:page;mso-width-relative:page;mso-height-relative:page;mso-wrap-distance-left:0.0pt;mso-wrap-distance-right:0.0pt;visibility:visible;v-text-anchor:middle;">
            <v:stroke color="#666666"/>
            <v:fill/>
            <v:path arrowok="t"/>
            <v:textbox>
              <w:txbxContent>
                <w:p>
                  <w:pPr>
                    <w:pStyle w:val="style0"/>
                    <w:jc w:val="center"/>
                    <w:rPr>
                      <w:b/>
                      <w:bCs/>
                      <w:sz w:val="40"/>
                      <w:szCs w:val="40"/>
                    </w:rPr>
                  </w:pPr>
                  <w:r>
                    <w:rPr>
                      <w:b/>
                      <w:bCs/>
                      <w:sz w:val="40"/>
                      <w:szCs w:val="40"/>
                    </w:rPr>
                    <w:t>Send message to the control room</w:t>
                  </w:r>
                </w:p>
              </w:txbxContent>
            </v:textbox>
          </v:rect>
        </w:pict>
      </w:r>
      <w:r>
        <w:rPr>
          <w:noProof/>
        </w:rPr>
        <w:pict>
          <v:rect id="1049" stroked="t" style="position:absolute;margin-left:190.8pt;margin-top:534.5pt;width:235.6pt;height:56.65pt;z-index:25;mso-position-horizontal-relative:page;mso-position-vertical-relative:page;mso-width-relative:page;mso-height-relative:page;mso-wrap-distance-left:0.0pt;mso-wrap-distance-right:0.0pt;visibility:visible;v-text-anchor:middle;">
            <v:stroke color="#666666"/>
            <v:fill/>
            <v:path arrowok="t"/>
            <v:textbox>
              <w:txbxContent>
                <w:p>
                  <w:pPr>
                    <w:pStyle w:val="style0"/>
                    <w:jc w:val="center"/>
                    <w:rPr>
                      <w:b/>
                      <w:bCs/>
                      <w:sz w:val="40"/>
                      <w:szCs w:val="40"/>
                    </w:rPr>
                  </w:pPr>
                  <w:r>
                    <w:rPr>
                      <w:b/>
                      <w:bCs/>
                      <w:sz w:val="40"/>
                      <w:szCs w:val="40"/>
                    </w:rPr>
                    <w:t>Send cleaning vehicle for cleaning</w:t>
                  </w:r>
                </w:p>
              </w:txbxContent>
            </v:textbox>
          </v:rect>
        </w:pict>
      </w:r>
      <w:r>
        <w:rPr>
          <w:noProof/>
        </w:rPr>
        <w:pict>
          <v:shape id="1050" type="#_x0000_t32" style="position:absolute;margin-left:296.4pt;margin-top:591.1pt;width:0.0pt;height:40.0pt;z-index:27;mso-position-horizontal-relative:page;mso-position-vertical-relative:page;mso-width-relative:page;mso-height-relative:page;mso-wrap-distance-left:0.0pt;mso-wrap-distance-right:0.0pt;visibility:visible;">
            <v:stroke endarrow="block" color="#666666" weight="1.0pt"/>
            <v:fill/>
            <v:path o:connecttype="none" fillok="f" arrowok="t"/>
          </v:shape>
        </w:pict>
      </w:r>
      <w:r>
        <w:rPr>
          <w:noProof/>
        </w:rPr>
        <w:pict>
          <v:rect id="1051" stroked="t" style="position:absolute;margin-left:185.9pt;margin-top:632.4pt;width:235.35pt;height:40.05pt;z-index:28;mso-position-horizontal-relative:page;mso-position-vertical-relative:page;mso-width-relative:page;mso-height-relative:page;mso-wrap-distance-left:0.0pt;mso-wrap-distance-right:0.0pt;visibility:visible;v-text-anchor:middle;">
            <v:stroke color="#666666"/>
            <v:fill/>
            <v:path arrowok="t"/>
            <v:textbox>
              <w:txbxContent>
                <w:p>
                  <w:pPr>
                    <w:pStyle w:val="style0"/>
                    <w:jc w:val="center"/>
                    <w:rPr>
                      <w:b/>
                      <w:bCs/>
                      <w:sz w:val="40"/>
                      <w:szCs w:val="40"/>
                    </w:rPr>
                  </w:pPr>
                  <w:r>
                    <w:rPr>
                      <w:b/>
                      <w:bCs/>
                      <w:sz w:val="40"/>
                      <w:szCs w:val="40"/>
                    </w:rPr>
                    <w:t>Update status of dustbin</w:t>
                  </w:r>
                </w:p>
              </w:txbxContent>
            </v:textbox>
          </v:rect>
        </w:pict>
      </w:r>
      <w:r>
        <w:rPr>
          <w:noProof/>
        </w:rPr>
        <w:pict>
          <v:shape id="1052" type="#_x0000_t32" style="position:absolute;margin-left:293.65pt;margin-top:675.4pt;width:0.6pt;height:31.85pt;z-index:29;mso-position-horizontal-relative:page;mso-position-vertical-relative:page;mso-width-relative:page;mso-height-relative:page;mso-wrap-distance-left:0.0pt;mso-wrap-distance-right:0.0pt;visibility:visible;">
            <v:stroke endarrow="block" color="#666666" weight="1.0pt"/>
            <v:fill/>
            <v:path o:connecttype="none" fillok="f" arrowok="t"/>
          </v:shape>
        </w:pict>
      </w:r>
      <w:r>
        <w:rPr>
          <w:noProof/>
        </w:rPr>
        <w:pict>
          <v:oval id="1053" stroked="t" style="position:absolute;margin-left:253.65pt;margin-top:708.7pt;width:88.0pt;height:54.75pt;z-index:30;mso-position-horizontal-relative:page;mso-position-vertical-relative:page;mso-width-relative:page;mso-height-relative:page;mso-wrap-distance-left:0.0pt;mso-wrap-distance-right:0.0pt;visibility:visible;v-text-anchor:middle;">
            <v:stroke color="#666666"/>
            <v:fill/>
            <v:path arrowok="t"/>
            <v:textbox>
              <w:txbxContent>
                <w:p>
                  <w:pPr>
                    <w:pStyle w:val="style0"/>
                    <w:jc w:val="center"/>
                    <w:rPr>
                      <w:b/>
                      <w:bCs/>
                      <w:sz w:val="40"/>
                      <w:szCs w:val="40"/>
                    </w:rPr>
                  </w:pPr>
                  <w:r>
                    <w:rPr>
                      <w:b/>
                      <w:bCs/>
                      <w:sz w:val="40"/>
                      <w:szCs w:val="40"/>
                    </w:rPr>
                    <w:t>End</w:t>
                  </w:r>
                </w:p>
              </w:txbxContent>
            </v:textbox>
          </v:oval>
        </w:pict>
      </w:r>
    </w:p>
    <w:p>
      <w:pPr>
        <w:pStyle w:val="style0"/>
        <w:jc w:val="center"/>
        <w:rPr>
          <w:b/>
          <w:bCs/>
          <w:color w:val="bf0000"/>
          <w:sz w:val="52"/>
          <w:szCs w:val="52"/>
        </w:rPr>
      </w:pPr>
      <w:r>
        <w:rPr>
          <w:noProof/>
        </w:rPr>
        <w:pict>
          <v:shapetype id="_x0000_t4" coordsize="21600,21600" o:spt="4" path="m10800,l,10800,10800,21600,21600,10800xe">
            <v:stroke joinstyle="miter"/>
            <v:path gradientshapeok="t" o:connecttype="rect" textboxrect="5400,5400,16200,16200"/>
          </v:shapetype>
          <v:shape id="1055" type="#_x0000_t4" style="position:absolute;margin-left:148.61pt;margin-top:235.97pt;width:304.15pt;height:170.4pt;z-index:16;mso-position-horizontal-relative:page;mso-position-vertical-relative:page;mso-height-percent:0;mso-width-relative:page;mso-height-relative:margin;mso-wrap-distance-left:0.0pt;mso-wrap-distance-right:0.0pt;visibility:visible;v-text-anchor:middle;">
            <v:stroke joinstyle="miter" color="#666666"/>
            <v:fill/>
            <v:path textboxrect="5400,5400,16200,16200" o:connecttype="rect" gradientshapeok="t" arrowok="t"/>
            <v:textbox>
              <w:txbxContent>
                <w:p>
                  <w:pPr>
                    <w:pStyle w:val="style0"/>
                    <w:jc w:val="center"/>
                    <w:rPr>
                      <w:b/>
                      <w:bCs/>
                      <w:sz w:val="40"/>
                      <w:szCs w:val="40"/>
                    </w:rPr>
                  </w:pPr>
                  <w:r>
                    <w:rPr>
                      <w:b/>
                      <w:bCs/>
                      <w:sz w:val="40"/>
                      <w:szCs w:val="40"/>
                    </w:rPr>
                    <w:t>Check whether the dustbin is full</w:t>
                  </w:r>
                </w:p>
              </w:txbxContent>
            </v:textbox>
          </v:shape>
        </w:pict>
      </w:r>
    </w:p>
    <w:p>
      <w:pPr>
        <w:pStyle w:val="style0"/>
        <w:jc w:val="center"/>
        <w:rPr>
          <w:rFonts w:cs="Calibri"/>
          <w:b/>
          <w:bCs/>
          <w:color w:val="36363d"/>
          <w:sz w:val="36"/>
          <w:szCs w:val="36"/>
        </w:rPr>
      </w:pPr>
      <w:r>
        <w:rPr>
          <w:noProof/>
        </w:rPr>
        <w:pict>
          <v:roundrect id="1056" arcsize="0.16666667," stroked="t" style="position:absolute;margin-left:330.32pt;margin-top:400.2pt;width:51.28pt;height:38.45pt;z-index:23;mso-position-horizontal-relative:page;mso-position-vertical-relative:page;mso-width-relative:page;mso-height-relative:page;mso-wrap-distance-left:0.0pt;mso-wrap-distance-right:0.0pt;visibility:visible;v-text-anchor:middle;">
            <v:stroke color="#666666"/>
            <v:fill/>
            <v:path arrowok="t"/>
            <v:textbox style="mso-fit-text-to-shape:true;">
              <w:txbxContent>
                <w:p>
                  <w:pPr>
                    <w:pStyle w:val="style0"/>
                    <w:jc w:val="center"/>
                    <w:rPr>
                      <w:b/>
                      <w:bCs/>
                      <w:sz w:val="40"/>
                      <w:szCs w:val="40"/>
                    </w:rPr>
                  </w:pPr>
                  <w:r>
                    <w:rPr>
                      <w:b/>
                      <w:bCs/>
                      <w:sz w:val="40"/>
                      <w:szCs w:val="40"/>
                    </w:rPr>
                    <w:t>Yes</w:t>
                  </w:r>
                </w:p>
              </w:txbxContent>
            </v:textbox>
          </v:roundrect>
        </w:pict>
      </w:r>
      <w:r>
        <w:rPr>
          <w:b/>
          <w:bCs/>
          <w:color w:val="bf0000"/>
          <w:sz w:val="52"/>
          <w:szCs w:val="52"/>
        </w:rPr>
        <w:br w:type="page"/>
      </w:r>
      <w:r>
        <w:rPr>
          <w:b/>
          <w:bCs/>
          <w:color w:val="bf0000"/>
          <w:sz w:val="52"/>
          <w:szCs w:val="52"/>
          <w:lang w:val="en-US"/>
        </w:rPr>
        <w:t>HARDWARE AND SOFTWARE DESIGNING</w:t>
      </w:r>
    </w:p>
    <w:p>
      <w:pPr>
        <w:pStyle w:val="style0"/>
        <w:rPr>
          <w:rFonts w:cs="Calibri"/>
          <w:b/>
          <w:bCs/>
          <w:color w:val="36363d"/>
          <w:sz w:val="36"/>
          <w:szCs w:val="36"/>
        </w:rPr>
      </w:pPr>
      <w:r>
        <w:rPr>
          <w:rFonts w:cs="Calibri"/>
          <w:b/>
          <w:bCs/>
          <w:color w:val="36363d"/>
          <w:sz w:val="36"/>
          <w:szCs w:val="36"/>
        </w:rPr>
        <w:t>Arduino Uno</w:t>
      </w:r>
      <w:r>
        <w:rPr>
          <w:rFonts w:cs="Calibri"/>
          <w:b/>
          <w:bCs/>
          <w:color w:val="36363d"/>
          <w:sz w:val="36"/>
          <w:szCs w:val="36"/>
          <w:lang w:val="en-US"/>
        </w:rPr>
        <w:t>:</w:t>
      </w:r>
    </w:p>
    <w:p>
      <w:pPr>
        <w:pStyle w:val="style0"/>
        <w:rPr>
          <w:rFonts w:cs="Calibri"/>
          <w:b/>
          <w:bCs/>
          <w:color w:val="c00000"/>
          <w:sz w:val="36"/>
          <w:szCs w:val="36"/>
        </w:rPr>
      </w:pPr>
      <w:r>
        <w:rPr>
          <w:rFonts w:cs="Calibri"/>
          <w:b/>
          <w:bCs/>
          <w:color w:val="36363d"/>
          <w:sz w:val="28"/>
          <w:szCs w:val="28"/>
        </w:rPr>
        <w:t>Arduino Uno is a micro controller board. It has 14 digital input/ output pins (of which 6 can be used as PWM outputs), 6 analog inputs, a 16 MHz quartz crystal, a USB connection, a power jack, an ICSP header and a reset button. It contains everything needed to support the micro controller; simply connect it to a computer with a USB cable or power it with a AC-to-DC adapter or battery to get started.. You can tinker with your UNO without worrying too much about doing something wrong, worst case scenario you can replace the chip for a few dollars and start over again.</w:t>
      </w:r>
    </w:p>
    <w:p>
      <w:pPr>
        <w:pStyle w:val="style0"/>
        <w:rPr>
          <w:rFonts w:cs="Calibri"/>
          <w:b/>
          <w:bCs/>
          <w:color w:val="c00000"/>
          <w:sz w:val="36"/>
          <w:szCs w:val="36"/>
        </w:rPr>
      </w:pPr>
      <w:r>
        <w:rPr>
          <w:rFonts w:cs="Calibri"/>
          <w:b/>
          <w:bCs/>
          <w:color w:val="36363d"/>
          <w:sz w:val="36"/>
          <w:szCs w:val="36"/>
          <w:lang w:val="en-US"/>
        </w:rPr>
        <w:t>Ultrasonic Sensor:</w:t>
      </w:r>
    </w:p>
    <w:p>
      <w:pPr>
        <w:pStyle w:val="style0"/>
        <w:rPr>
          <w:rFonts w:cs="Calibri"/>
          <w:b/>
          <w:bCs/>
          <w:color w:val="c00000"/>
          <w:sz w:val="36"/>
          <w:szCs w:val="36"/>
        </w:rPr>
      </w:pPr>
      <w:r>
        <w:rPr>
          <w:rFonts w:cs="Calibri"/>
          <w:b/>
          <w:bCs/>
          <w:color w:val="36363d"/>
          <w:sz w:val="28"/>
          <w:szCs w:val="28"/>
          <w:lang w:val="en-US"/>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microphone).The speed of sound is approximately 341 meters (1100 feet) per second in air. The ultrasonic sensor uses this information along with the time difference between sending and receiving the sound pulse to determine the distance to an object.</w:t>
      </w:r>
    </w:p>
    <w:p>
      <w:pPr>
        <w:pStyle w:val="style0"/>
        <w:rPr>
          <w:rFonts w:cs="Calibri"/>
          <w:b/>
          <w:bCs/>
          <w:color w:val="36363d"/>
          <w:sz w:val="28"/>
          <w:szCs w:val="28"/>
          <w:lang w:val="en-US"/>
        </w:rPr>
      </w:pPr>
      <w:r>
        <w:rPr>
          <w:rFonts w:cs="Calibri"/>
          <w:b/>
          <w:bCs/>
          <w:color w:val="36363d"/>
          <w:sz w:val="36"/>
          <w:szCs w:val="36"/>
          <w:lang w:val="en-US"/>
        </w:rPr>
        <w:t>Breadboard</w:t>
      </w:r>
      <w:r>
        <w:rPr>
          <w:rFonts w:cs="Calibri"/>
          <w:b/>
          <w:bCs/>
          <w:color w:val="36363d"/>
          <w:sz w:val="28"/>
          <w:szCs w:val="28"/>
          <w:lang w:val="en-US"/>
        </w:rPr>
        <w:t xml:space="preserve">: </w:t>
      </w:r>
    </w:p>
    <w:p>
      <w:pPr>
        <w:pStyle w:val="style0"/>
        <w:rPr>
          <w:rFonts w:cs="Calibri"/>
          <w:b/>
          <w:bCs/>
          <w:color w:val="36363d"/>
          <w:sz w:val="28"/>
          <w:szCs w:val="28"/>
          <w:lang w:val="en-US"/>
        </w:rPr>
      </w:pPr>
      <w:r>
        <w:rPr>
          <w:rFonts w:cs="Calibri"/>
          <w:b/>
          <w:bCs/>
          <w:color w:val="36363d"/>
          <w:sz w:val="28"/>
          <w:szCs w:val="28"/>
          <w:lang w:val="en-US"/>
        </w:rPr>
        <w:t>A breadboard is a construction base for prototyping of electronics. In the 1970’s the solder less breadboard (AKA plug board, a terminal array board) became available and nowadays the term “breadboard” is commonly used to refer to these. “Breadboard” is also a synonym for “prototype”. Because the solder less breadboard does not require soldering, it is reusable. This makes it easy to use for creating temporary prototypes and experimenting with circuit design.</w:t>
      </w:r>
    </w:p>
    <w:p>
      <w:pPr>
        <w:pStyle w:val="style0"/>
        <w:rPr>
          <w:rFonts w:cs="Calibri"/>
          <w:b/>
          <w:bCs/>
          <w:color w:val="36363d"/>
          <w:sz w:val="28"/>
          <w:szCs w:val="28"/>
          <w:lang w:val="en-US"/>
        </w:rPr>
      </w:pPr>
      <w:r>
        <w:rPr>
          <w:rFonts w:cs="Calibri"/>
          <w:b/>
          <w:bCs/>
          <w:color w:val="36363d"/>
          <w:sz w:val="36"/>
          <w:szCs w:val="36"/>
          <w:lang w:val="en-US"/>
        </w:rPr>
        <w:t>JUMPER WIRES:</w:t>
      </w:r>
    </w:p>
    <w:p>
      <w:pPr>
        <w:pStyle w:val="style0"/>
        <w:rPr>
          <w:rFonts w:cs="Calibri"/>
          <w:b/>
          <w:bCs/>
          <w:color w:val="36363d"/>
          <w:sz w:val="28"/>
          <w:szCs w:val="28"/>
          <w:lang w:val="en-US"/>
        </w:rPr>
      </w:pPr>
      <w:r>
        <w:rPr>
          <w:rFonts w:cs="Calibri"/>
          <w:b/>
          <w:bCs/>
          <w:color w:val="36363d"/>
          <w:sz w:val="28"/>
          <w:szCs w:val="28"/>
          <w:lang w:val="en-US"/>
        </w:rPr>
        <w:t xml:space="preserve"> A jump wire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pPr>
        <w:pStyle w:val="style0"/>
        <w:rPr>
          <w:rFonts w:cs="Calibri"/>
          <w:b/>
          <w:bCs/>
          <w:color w:val="36363d"/>
          <w:sz w:val="36"/>
          <w:szCs w:val="36"/>
          <w:lang w:val="en-US"/>
        </w:rPr>
      </w:pPr>
      <w:r>
        <w:rPr>
          <w:rFonts w:cs="Calibri"/>
          <w:b/>
          <w:bCs/>
          <w:color w:val="36363d"/>
          <w:sz w:val="36"/>
          <w:szCs w:val="36"/>
          <w:lang w:val="en-US"/>
        </w:rPr>
        <w:t>Arduino IDE:</w:t>
      </w:r>
    </w:p>
    <w:p>
      <w:pPr>
        <w:pStyle w:val="style0"/>
        <w:rPr>
          <w:rFonts w:cs="Calibri"/>
          <w:b/>
          <w:bCs/>
          <w:color w:val="36363d"/>
          <w:sz w:val="28"/>
          <w:szCs w:val="28"/>
          <w:lang w:val="en-US"/>
        </w:rPr>
      </w:pPr>
      <w:r>
        <w:rPr>
          <w:rFonts w:cs="Calibri"/>
          <w:b/>
          <w:bCs/>
          <w:color w:val="36363d"/>
          <w:sz w:val="28"/>
          <w:szCs w:val="28"/>
          <w:lang w:val="en-US"/>
        </w:rPr>
        <w:t>The open-source Arduino Software (IDE) makes it easy to write code and upload it to the board. It runs on Windows, Mac OS X, and Linux. The environment is written in Java and based on Processing and other open-source software. This software can be used with any Arduino board. It contains a text editor for writing code, a message area, a text console, a toolbar with buttons for common functions and a series of menus.</w:t>
      </w:r>
    </w:p>
    <w:p>
      <w:pPr>
        <w:pStyle w:val="style0"/>
        <w:rPr>
          <w:rFonts w:cs="Calibri"/>
          <w:b/>
          <w:bCs/>
          <w:color w:val="36363d"/>
          <w:sz w:val="36"/>
          <w:szCs w:val="36"/>
          <w:lang w:val="en-US"/>
        </w:rPr>
      </w:pPr>
      <w:r>
        <w:rPr>
          <w:rFonts w:cs="Calibri"/>
          <w:b/>
          <w:bCs/>
          <w:color w:val="36363d"/>
          <w:sz w:val="36"/>
          <w:szCs w:val="36"/>
          <w:lang w:val="en-US"/>
        </w:rPr>
        <w:t>Web Server:</w:t>
      </w:r>
    </w:p>
    <w:p>
      <w:pPr>
        <w:pStyle w:val="style0"/>
        <w:rPr>
          <w:rFonts w:cs="Calibri"/>
          <w:b/>
          <w:bCs/>
          <w:color w:val="36363d"/>
          <w:sz w:val="28"/>
          <w:szCs w:val="28"/>
          <w:lang w:val="en-US"/>
        </w:rPr>
      </w:pPr>
      <w:r>
        <w:rPr>
          <w:rFonts w:cs="Calibri"/>
          <w:b/>
          <w:bCs/>
          <w:color w:val="36363d"/>
          <w:sz w:val="28"/>
          <w:szCs w:val="28"/>
          <w:lang w:val="en-US"/>
        </w:rPr>
        <w:t>A Web server is a program that uses Hypertext Transfer Protocol to serve the files that form Web pages to users, in response to their requests, which are forwarded by their computers’ HTTP clients. Dedicated computers and appliances may be referred to as Web servers as well.</w:t>
      </w:r>
    </w:p>
    <w:p>
      <w:pPr>
        <w:pStyle w:val="style0"/>
        <w:rPr>
          <w:rFonts w:cs="Calibri"/>
          <w:b/>
          <w:bCs/>
          <w:color w:val="36363d"/>
          <w:sz w:val="36"/>
          <w:szCs w:val="36"/>
          <w:lang w:val="en-US"/>
        </w:rPr>
      </w:pPr>
      <w:r>
        <w:rPr>
          <w:rFonts w:cs="Calibri"/>
          <w:b/>
          <w:bCs/>
          <w:color w:val="36363d"/>
          <w:sz w:val="36"/>
          <w:szCs w:val="36"/>
          <w:lang w:val="en-US"/>
        </w:rPr>
        <w:t>Load cell ( Weight Sensor):</w:t>
      </w:r>
    </w:p>
    <w:p>
      <w:pPr>
        <w:pStyle w:val="style0"/>
        <w:rPr>
          <w:rFonts w:cs="Calibri"/>
          <w:b/>
          <w:bCs/>
          <w:color w:val="36363d"/>
          <w:sz w:val="28"/>
          <w:szCs w:val="28"/>
          <w:lang w:val="en-US"/>
        </w:rPr>
      </w:pPr>
      <w:r>
        <w:rPr>
          <w:rFonts w:cs="Calibri"/>
          <w:b/>
          <w:bCs/>
          <w:color w:val="36363d"/>
          <w:sz w:val="28"/>
          <w:szCs w:val="28"/>
          <w:lang w:val="en-US"/>
        </w:rPr>
        <w:t>A load cell is a force transducer. It converts a force such as tension, compression, pressure, or torque into an electrical signal that can be measured and standardized. As the force applied to the load cell increases, the electrical signal changes proportionally.</w:t>
      </w:r>
    </w:p>
    <w:p>
      <w:pPr>
        <w:pStyle w:val="style0"/>
        <w:jc w:val="left"/>
        <w:rPr>
          <w:rFonts w:cs="Calibri"/>
          <w:b/>
          <w:bCs/>
          <w:color w:val="36363d"/>
          <w:sz w:val="36"/>
          <w:szCs w:val="36"/>
          <w:lang w:val="en-US"/>
        </w:rPr>
      </w:pPr>
      <w:r>
        <w:rPr>
          <w:rFonts w:cs="Calibri"/>
          <w:b/>
          <w:bCs/>
          <w:color w:val="36363d"/>
          <w:sz w:val="36"/>
          <w:szCs w:val="36"/>
          <w:lang w:val="en-US"/>
        </w:rPr>
        <w:t>Node-Red:</w:t>
      </w:r>
    </w:p>
    <w:p>
      <w:pPr>
        <w:pStyle w:val="style0"/>
        <w:rPr>
          <w:rFonts w:cs="Calibri"/>
          <w:b/>
          <w:bCs/>
          <w:color w:val="36363d"/>
          <w:sz w:val="28"/>
          <w:szCs w:val="28"/>
          <w:lang w:val="en-US"/>
        </w:rPr>
      </w:pPr>
      <w:r>
        <w:rPr>
          <w:rFonts w:cs="Calibri"/>
          <w:b/>
          <w:bCs/>
          <w:color w:val="36363d"/>
          <w:sz w:val="28"/>
          <w:szCs w:val="28"/>
          <w:lang w:val="en-US"/>
        </w:rPr>
        <w:t>Node-RED is a flow-based development tool for visual programming developed originally by IBM for wiring together hardware devices, APIs and online services as part of the Internet of Things.</w:t>
      </w:r>
    </w:p>
    <w:p>
      <w:pPr>
        <w:pStyle w:val="style0"/>
        <w:rPr>
          <w:rFonts w:cs="Calibri"/>
          <w:b/>
          <w:bCs/>
          <w:color w:val="36363d"/>
          <w:sz w:val="28"/>
          <w:szCs w:val="28"/>
          <w:lang w:val="en-US"/>
        </w:rPr>
      </w:pPr>
    </w:p>
    <w:p>
      <w:pPr>
        <w:pStyle w:val="style0"/>
        <w:rPr>
          <w:rFonts w:cs="Calibri"/>
          <w:b/>
          <w:bCs/>
          <w:color w:val="36363d"/>
          <w:sz w:val="36"/>
          <w:szCs w:val="36"/>
          <w:lang w:val="en-US"/>
        </w:rPr>
      </w:pPr>
      <w:r>
        <w:rPr>
          <w:rFonts w:cs="Calibri"/>
          <w:b/>
          <w:bCs/>
          <w:color w:val="36363d"/>
          <w:sz w:val="36"/>
          <w:szCs w:val="36"/>
          <w:lang w:val="en-US"/>
        </w:rPr>
        <w:t>ESP32  Wi-Fi Module:</w:t>
      </w:r>
    </w:p>
    <w:p>
      <w:pPr>
        <w:pStyle w:val="style0"/>
        <w:rPr>
          <w:rFonts w:cs="Calibri"/>
          <w:b/>
          <w:bCs/>
          <w:color w:val="c00000"/>
          <w:sz w:val="36"/>
          <w:szCs w:val="36"/>
        </w:rPr>
      </w:pPr>
      <w:r>
        <w:rPr>
          <w:rFonts w:cs="Calibri"/>
          <w:b/>
          <w:bCs/>
          <w:color w:val="36363d"/>
          <w:sz w:val="28"/>
          <w:szCs w:val="28"/>
          <w:lang w:val="en-US"/>
        </w:rPr>
        <w:t>ESP32 is a series of low-cost, low-power system on a chip microcontrollers with integrated Wi-Fi and dual-mode Bluetooth. The ESP32 series employs a Tensilica Xtensa LX6 microprocessor in both dual-core and single-core variations and includes built-in antenna switches, RF balun, power amplifier, low-noise receive amplifier, filters, and power-management modules. ESP32 is created and developed by Espressif Systems, a Shanghai-based Chinese company, and is manufactured by TSMC using their 40 nm process.[2] It is a successor to the ESP8266 microcontroller.</w:t>
      </w:r>
    </w:p>
    <w:p>
      <w:pPr>
        <w:pStyle w:val="style0"/>
        <w:rPr>
          <w:rFonts w:cs="Calibri"/>
          <w:b/>
          <w:bCs/>
          <w:color w:val="c00000"/>
          <w:sz w:val="36"/>
          <w:szCs w:val="36"/>
        </w:rPr>
      </w:pPr>
      <w:r>
        <w:rPr>
          <w:rFonts w:cs="Calibri"/>
          <w:b/>
          <w:bCs/>
          <w:color w:val="36363d"/>
          <w:sz w:val="36"/>
          <w:szCs w:val="36"/>
          <w:lang w:val="en-US"/>
        </w:rPr>
        <w:t>IBM Cloud:</w:t>
      </w:r>
    </w:p>
    <w:p>
      <w:pPr>
        <w:pStyle w:val="style0"/>
        <w:rPr>
          <w:rFonts w:cs="Calibri"/>
          <w:b/>
          <w:bCs/>
          <w:sz w:val="36"/>
          <w:szCs w:val="36"/>
        </w:rPr>
      </w:pPr>
      <w:r>
        <w:rPr>
          <w:rFonts w:cs="Calibri"/>
          <w:b/>
          <w:bCs/>
          <w:color w:val="36363d"/>
          <w:sz w:val="28"/>
          <w:szCs w:val="28"/>
          <w:lang w:val="en-US"/>
        </w:rPr>
        <w:t>The IBM SmartCloud brand includes infrastructure as a service, software as a service and platform as a service offered through public, private and hybrid cloud delivery models. IBM places these offerings under three umbrellas: SmartCloud Foundation, SmartCloud Services and SmartCloud Solutions.</w:t>
      </w:r>
      <w:r>
        <w:rPr>
          <w:rFonts w:cs="Calibri"/>
          <w:b/>
          <w:bCs/>
          <w:color w:val="c00000"/>
          <w:sz w:val="36"/>
          <w:szCs w:val="36"/>
        </w:rPr>
        <w:br w:type="page"/>
      </w:r>
      <w:r>
        <w:rPr>
          <w:rFonts w:cs="Calibri"/>
          <w:b/>
          <w:bCs/>
          <w:color w:val="c00000"/>
          <w:sz w:val="36"/>
          <w:szCs w:val="36"/>
        </w:rPr>
        <w:t xml:space="preserve">KEYWORDS/ </w:t>
      </w:r>
      <w:r>
        <w:rPr>
          <w:rFonts w:cs="Calibri"/>
          <w:b/>
          <w:bCs/>
          <w:color w:val="c00000"/>
          <w:sz w:val="36"/>
          <w:szCs w:val="36"/>
        </w:rPr>
        <w:t>REQUIREMENTS</w:t>
      </w:r>
      <w:r>
        <w:rPr>
          <w:rFonts w:cs="Calibri"/>
          <w:b/>
          <w:bCs/>
          <w:sz w:val="36"/>
          <w:szCs w:val="36"/>
        </w:rPr>
        <w:t>:-</w:t>
      </w:r>
      <w:r>
        <w:rPr>
          <w:rFonts w:cs="Calibri"/>
          <w:b/>
          <w:bCs/>
          <w:sz w:val="36"/>
          <w:szCs w:val="36"/>
        </w:rPr>
        <w:t xml:space="preserve"> </w:t>
      </w:r>
    </w:p>
    <w:p>
      <w:pPr>
        <w:pStyle w:val="style0"/>
        <w:rPr>
          <w:b/>
          <w:bCs/>
          <w:sz w:val="32"/>
          <w:szCs w:val="32"/>
        </w:rPr>
      </w:pPr>
      <w:r>
        <w:t xml:space="preserve"> </w:t>
      </w:r>
      <w:r>
        <w:rPr>
          <w:b/>
          <w:bCs/>
          <w:sz w:val="32"/>
          <w:szCs w:val="32"/>
        </w:rPr>
        <w:t>ESP32 microcontroller, GPS, WEIGHT SENSOR MODULE OR LOAD CELLS., ULTRASONIC SENSOR.</w:t>
      </w:r>
    </w:p>
    <w:p>
      <w:pPr>
        <w:pStyle w:val="style0"/>
        <w:rPr>
          <w:rFonts w:cs="Calibri"/>
          <w:b/>
          <w:bCs/>
          <w:sz w:val="36"/>
          <w:szCs w:val="36"/>
        </w:rPr>
      </w:pPr>
      <w:r>
        <w:rPr>
          <w:rFonts w:cs="Calibri"/>
          <w:b/>
          <w:bCs/>
          <w:color w:val="c00000"/>
          <w:sz w:val="36"/>
          <w:szCs w:val="36"/>
        </w:rPr>
        <w:t xml:space="preserve">SOFTWARE </w:t>
      </w:r>
      <w:r>
        <w:rPr>
          <w:rFonts w:cs="Calibri"/>
          <w:b/>
          <w:bCs/>
          <w:color w:val="c00000"/>
          <w:sz w:val="36"/>
          <w:szCs w:val="36"/>
        </w:rPr>
        <w:t>REQUIRED</w:t>
      </w:r>
      <w:r>
        <w:rPr>
          <w:rFonts w:cs="Calibri"/>
          <w:b/>
          <w:bCs/>
          <w:sz w:val="36"/>
          <w:szCs w:val="36"/>
        </w:rPr>
        <w:t>;-</w:t>
      </w:r>
      <w:r>
        <w:rPr>
          <w:rFonts w:cs="Calibri"/>
          <w:b/>
          <w:bCs/>
          <w:sz w:val="36"/>
          <w:szCs w:val="36"/>
        </w:rPr>
        <w:t xml:space="preserve"> </w:t>
      </w:r>
    </w:p>
    <w:p>
      <w:pPr>
        <w:pStyle w:val="style0"/>
        <w:rPr>
          <w:b/>
          <w:bCs/>
          <w:sz w:val="32"/>
          <w:szCs w:val="32"/>
        </w:rPr>
      </w:pPr>
      <w:r>
        <w:rPr>
          <w:b/>
          <w:bCs/>
          <w:sz w:val="32"/>
          <w:szCs w:val="32"/>
        </w:rPr>
        <w:t>Arduino IDE , Arduino Language, IBM cloud, MIT APP inventor.</w:t>
      </w:r>
    </w:p>
    <w:p>
      <w:pPr>
        <w:pStyle w:val="style0"/>
        <w:jc w:val="center"/>
        <w:rPr>
          <w:b/>
          <w:bCs/>
          <w:color w:val="bf0000"/>
          <w:sz w:val="52"/>
          <w:szCs w:val="52"/>
        </w:rPr>
      </w:pPr>
    </w:p>
    <w:p>
      <w:pPr>
        <w:pStyle w:val="style0"/>
        <w:rPr>
          <w:b/>
          <w:bCs/>
          <w:color w:val="bf0000"/>
          <w:sz w:val="52"/>
          <w:szCs w:val="52"/>
        </w:rPr>
      </w:pPr>
      <w:r>
        <w:rPr>
          <w:b/>
          <w:bCs/>
          <w:color w:val="bf0000"/>
          <w:sz w:val="52"/>
          <w:szCs w:val="52"/>
        </w:rPr>
        <w:t xml:space="preserve">                              </w:t>
      </w:r>
      <w:r>
        <w:rPr>
          <w:b/>
          <w:bCs/>
          <w:color w:val="bf0000"/>
          <w:sz w:val="52"/>
          <w:szCs w:val="52"/>
        </w:rPr>
        <w:t>RESULT</w:t>
      </w:r>
    </w:p>
    <w:p>
      <w:pPr>
        <w:pStyle w:val="style179"/>
        <w:numPr>
          <w:ilvl w:val="0"/>
          <w:numId w:val="1"/>
        </w:numPr>
        <w:rPr>
          <w:b/>
          <w:bCs/>
          <w:color w:val="36363d"/>
          <w:sz w:val="28"/>
          <w:szCs w:val="28"/>
        </w:rPr>
      </w:pPr>
      <w:r>
        <w:rPr>
          <w:b/>
          <w:bCs/>
          <w:color w:val="36363d"/>
          <w:sz w:val="28"/>
          <w:szCs w:val="28"/>
        </w:rPr>
        <w:t xml:space="preserve">When the dustbins are filled the details of these dustbins can be accessed by </w:t>
      </w:r>
      <w:r>
        <w:rPr>
          <w:b/>
          <w:bCs/>
          <w:color w:val="36363d"/>
          <w:sz w:val="28"/>
          <w:szCs w:val="28"/>
        </w:rPr>
        <w:t>the concerned authorities by using INTERNET and the required action can be taken as soon as possible.</w:t>
      </w:r>
    </w:p>
    <w:p>
      <w:pPr>
        <w:pStyle w:val="style0"/>
        <w:jc w:val="center"/>
        <w:rPr>
          <w:b/>
          <w:bCs/>
          <w:color w:val="36363d"/>
          <w:sz w:val="28"/>
          <w:szCs w:val="28"/>
        </w:rPr>
      </w:pPr>
      <w:r>
        <w:rPr>
          <w:b/>
          <w:bCs/>
          <w:color w:val="bf0000"/>
          <w:sz w:val="52"/>
          <w:szCs w:val="52"/>
        </w:rPr>
        <w:t>ADVANTAGES</w:t>
      </w:r>
    </w:p>
    <w:p>
      <w:pPr>
        <w:pStyle w:val="style0"/>
        <w:rPr>
          <w:b/>
          <w:bCs/>
          <w:color w:val="36363d"/>
          <w:sz w:val="28"/>
          <w:szCs w:val="28"/>
        </w:rPr>
      </w:pPr>
      <w:r>
        <w:rPr>
          <w:b/>
          <w:bCs/>
          <w:color w:val="36363d"/>
          <w:sz w:val="28"/>
          <w:szCs w:val="28"/>
        </w:rPr>
        <w:t>1.  Less time and fuel consumption as the trucks go only to the filled containers.</w:t>
      </w:r>
    </w:p>
    <w:p>
      <w:pPr>
        <w:pStyle w:val="style0"/>
        <w:rPr>
          <w:b/>
          <w:bCs/>
          <w:color w:val="36363d"/>
          <w:sz w:val="28"/>
          <w:szCs w:val="28"/>
        </w:rPr>
      </w:pPr>
      <w:r>
        <w:rPr>
          <w:b/>
          <w:bCs/>
          <w:color w:val="36363d"/>
          <w:sz w:val="28"/>
          <w:szCs w:val="28"/>
        </w:rPr>
        <w:t>2. Decreased noise, traffic flow and air pollution as a resu</w:t>
      </w:r>
      <w:r>
        <w:rPr>
          <w:b/>
          <w:bCs/>
          <w:color w:val="36363d"/>
          <w:sz w:val="28"/>
          <w:szCs w:val="28"/>
        </w:rPr>
        <w:t>lt of less trucks on the roads.</w:t>
      </w:r>
    </w:p>
    <w:p>
      <w:pPr>
        <w:pStyle w:val="style0"/>
        <w:rPr>
          <w:b/>
          <w:bCs/>
          <w:color w:val="36363d"/>
          <w:sz w:val="28"/>
          <w:szCs w:val="28"/>
        </w:rPr>
      </w:pPr>
      <w:r>
        <w:rPr>
          <w:b/>
          <w:bCs/>
          <w:color w:val="36363d"/>
          <w:sz w:val="28"/>
          <w:szCs w:val="28"/>
        </w:rPr>
        <w:t xml:space="preserve">3.  Our smart operating system enable </w:t>
      </w:r>
      <w:r>
        <w:rPr>
          <w:b/>
          <w:bCs/>
          <w:color w:val="36363d"/>
          <w:sz w:val="28"/>
          <w:szCs w:val="28"/>
        </w:rPr>
        <w:t>two way</w:t>
      </w:r>
      <w:r>
        <w:rPr>
          <w:b/>
          <w:bCs/>
          <w:color w:val="36363d"/>
          <w:sz w:val="28"/>
          <w:szCs w:val="28"/>
        </w:rPr>
        <w:t xml:space="preserve"> communication between the dustbin deployed in the city and service operator. </w:t>
      </w:r>
      <w:r>
        <w:rPr>
          <w:b/>
          <w:bCs/>
          <w:color w:val="36363d"/>
          <w:sz w:val="28"/>
          <w:szCs w:val="28"/>
        </w:rPr>
        <w:t>Therefore</w:t>
      </w:r>
      <w:r>
        <w:rPr>
          <w:b/>
          <w:bCs/>
          <w:color w:val="36363d"/>
          <w:sz w:val="28"/>
          <w:szCs w:val="28"/>
        </w:rPr>
        <w:t xml:space="preserve"> the focus is only on collection of route based fill level of the containers.</w:t>
      </w:r>
    </w:p>
    <w:p>
      <w:pPr>
        <w:pStyle w:val="style0"/>
        <w:rPr>
          <w:b/>
          <w:bCs/>
          <w:color w:val="36363d"/>
          <w:sz w:val="28"/>
          <w:szCs w:val="28"/>
        </w:rPr>
      </w:pPr>
      <w:r>
        <w:rPr>
          <w:b/>
          <w:bCs/>
          <w:color w:val="36363d"/>
          <w:sz w:val="28"/>
          <w:szCs w:val="28"/>
        </w:rPr>
        <w:t xml:space="preserve">4. The sensors installed in the containers provide real time information on the fill level. </w:t>
      </w:r>
      <w:r>
        <w:rPr>
          <w:b/>
          <w:bCs/>
          <w:color w:val="36363d"/>
          <w:sz w:val="28"/>
          <w:szCs w:val="28"/>
        </w:rPr>
        <w:cr/>
      </w:r>
      <w:r>
        <w:rPr>
          <w:b/>
          <w:bCs/>
          <w:color w:val="36363d"/>
          <w:sz w:val="28"/>
          <w:szCs w:val="28"/>
        </w:rPr>
        <w:t xml:space="preserve">5. This information helps determine when and where to </w:t>
      </w:r>
      <w:r>
        <w:rPr>
          <w:b/>
          <w:bCs/>
          <w:color w:val="36363d"/>
          <w:sz w:val="28"/>
          <w:szCs w:val="28"/>
        </w:rPr>
        <w:t>prioritise</w:t>
      </w:r>
      <w:r>
        <w:rPr>
          <w:b/>
          <w:bCs/>
          <w:color w:val="36363d"/>
          <w:sz w:val="28"/>
          <w:szCs w:val="28"/>
        </w:rPr>
        <w:t xml:space="preserve"> collection.</w:t>
      </w:r>
    </w:p>
    <w:p>
      <w:pPr>
        <w:pStyle w:val="style0"/>
        <w:rPr>
          <w:b/>
          <w:bCs/>
          <w:color w:val="36363d"/>
          <w:sz w:val="28"/>
          <w:szCs w:val="28"/>
        </w:rPr>
      </w:pPr>
      <w:r>
        <w:rPr>
          <w:b/>
          <w:bCs/>
          <w:color w:val="36363d"/>
          <w:sz w:val="28"/>
          <w:szCs w:val="28"/>
        </w:rPr>
        <w:t>6.  In this way both service providers and citizens benefit from an optimized system w</w:t>
      </w:r>
      <w:r>
        <w:rPr>
          <w:b/>
          <w:bCs/>
          <w:color w:val="36363d"/>
          <w:sz w:val="28"/>
          <w:szCs w:val="28"/>
        </w:rPr>
        <w:t>hich results in major cost savings and less urban pollution.</w:t>
      </w:r>
      <w:r>
        <w:rPr>
          <w:b/>
          <w:bCs/>
          <w:color w:val="36363d"/>
          <w:sz w:val="28"/>
          <w:szCs w:val="28"/>
        </w:rPr>
        <w:cr/>
      </w:r>
      <w:r>
        <w:rPr>
          <w:b/>
          <w:bCs/>
          <w:color w:val="36363d"/>
          <w:sz w:val="28"/>
          <w:szCs w:val="28"/>
        </w:rPr>
        <w:t xml:space="preserve">7.  Reduces the infrastructure (trucks, containers), operating (fuel) and </w:t>
      </w:r>
      <w:r>
        <w:rPr>
          <w:b/>
          <w:bCs/>
          <w:color w:val="36363d"/>
          <w:sz w:val="28"/>
          <w:szCs w:val="28"/>
        </w:rPr>
        <w:t xml:space="preserve">maintenance costs of the service by </w:t>
      </w:r>
      <w:r>
        <w:rPr>
          <w:b/>
          <w:bCs/>
          <w:color w:val="36363d"/>
          <w:sz w:val="28"/>
          <w:szCs w:val="28"/>
        </w:rPr>
        <w:t>upto</w:t>
      </w:r>
      <w:r>
        <w:rPr>
          <w:b/>
          <w:bCs/>
          <w:color w:val="36363d"/>
          <w:sz w:val="28"/>
          <w:szCs w:val="28"/>
        </w:rPr>
        <w:t xml:space="preserve"> 30%.</w:t>
      </w:r>
      <w:r>
        <w:rPr>
          <w:b/>
          <w:bCs/>
          <w:color w:val="36363d"/>
          <w:sz w:val="28"/>
          <w:szCs w:val="28"/>
        </w:rPr>
        <w:cr/>
      </w:r>
      <w:r>
        <w:rPr>
          <w:b/>
          <w:bCs/>
          <w:color w:val="36363d"/>
          <w:sz w:val="28"/>
          <w:szCs w:val="28"/>
        </w:rPr>
        <w:t xml:space="preserve"> 8. Applying this technology to the city </w:t>
      </w:r>
      <w:r>
        <w:rPr>
          <w:b/>
          <w:bCs/>
          <w:color w:val="36363d"/>
          <w:sz w:val="28"/>
          <w:szCs w:val="28"/>
        </w:rPr>
        <w:t>optimises</w:t>
      </w:r>
      <w:r>
        <w:rPr>
          <w:b/>
          <w:bCs/>
          <w:color w:val="36363d"/>
          <w:sz w:val="28"/>
          <w:szCs w:val="28"/>
        </w:rPr>
        <w:t xml:space="preserve"> management, resources an</w:t>
      </w:r>
      <w:r>
        <w:rPr>
          <w:b/>
          <w:bCs/>
          <w:color w:val="36363d"/>
          <w:sz w:val="28"/>
          <w:szCs w:val="28"/>
        </w:rPr>
        <w:t>d costs, and makes it a “SMART CITY”.</w:t>
      </w:r>
      <w:r>
        <w:rPr>
          <w:b/>
          <w:bCs/>
          <w:color w:val="36363d"/>
          <w:sz w:val="28"/>
          <w:szCs w:val="28"/>
        </w:rPr>
        <w:cr/>
      </w:r>
      <w:r>
        <w:rPr>
          <w:b/>
          <w:bCs/>
          <w:color w:val="36363d"/>
          <w:sz w:val="28"/>
          <w:szCs w:val="28"/>
        </w:rPr>
        <w:t>9. Historical information on collections helps adapt the deployment of containers to the actual needs of the city, therefore reducing the number of containers that clutter up the road and increasing public parking spac</w:t>
      </w:r>
      <w:r>
        <w:rPr>
          <w:b/>
          <w:bCs/>
          <w:color w:val="36363d"/>
          <w:sz w:val="28"/>
          <w:szCs w:val="28"/>
        </w:rPr>
        <w:t>es.</w:t>
      </w:r>
      <w:r>
        <w:rPr>
          <w:b/>
          <w:bCs/>
          <w:color w:val="36363d"/>
          <w:sz w:val="28"/>
          <w:szCs w:val="28"/>
        </w:rPr>
        <w:cr/>
      </w:r>
      <w:r>
        <w:rPr>
          <w:b/>
          <w:bCs/>
          <w:color w:val="36363d"/>
          <w:sz w:val="28"/>
          <w:szCs w:val="28"/>
        </w:rPr>
        <w:t xml:space="preserve">10.  It keeps the surroundings clean and green, free from bad </w:t>
      </w:r>
      <w:r>
        <w:rPr>
          <w:b/>
          <w:bCs/>
          <w:color w:val="36363d"/>
          <w:sz w:val="28"/>
          <w:szCs w:val="28"/>
        </w:rPr>
        <w:t>odour</w:t>
      </w:r>
      <w:r>
        <w:rPr>
          <w:b/>
          <w:bCs/>
          <w:color w:val="36363d"/>
          <w:sz w:val="28"/>
          <w:szCs w:val="28"/>
        </w:rPr>
        <w:t xml:space="preserve"> of wastes, emphasizes on healthy environment and keep cities more beautiful.</w:t>
      </w:r>
      <w:r>
        <w:rPr>
          <w:b/>
          <w:bCs/>
          <w:color w:val="36363d"/>
          <w:sz w:val="28"/>
          <w:szCs w:val="28"/>
        </w:rPr>
        <w:cr/>
      </w:r>
      <w:r>
        <w:rPr>
          <w:b/>
          <w:bCs/>
          <w:color w:val="36363d"/>
          <w:sz w:val="28"/>
          <w:szCs w:val="28"/>
        </w:rPr>
        <w:t>11.  Reducing manpower required to handle the garbage collection.</w:t>
      </w:r>
    </w:p>
    <w:p>
      <w:pPr>
        <w:pStyle w:val="style0"/>
        <w:jc w:val="center"/>
        <w:rPr>
          <w:b/>
          <w:bCs/>
          <w:color w:val="bf0000"/>
          <w:sz w:val="52"/>
          <w:szCs w:val="52"/>
        </w:rPr>
      </w:pPr>
      <w:r>
        <w:rPr>
          <w:b/>
          <w:bCs/>
          <w:color w:val="bf0000"/>
          <w:sz w:val="52"/>
          <w:szCs w:val="52"/>
        </w:rPr>
        <w:t>DISADVANTAGES</w:t>
      </w:r>
    </w:p>
    <w:p>
      <w:pPr>
        <w:pStyle w:val="style0"/>
        <w:rPr>
          <w:b/>
          <w:bCs/>
          <w:color w:val="36363d"/>
          <w:sz w:val="28"/>
          <w:szCs w:val="28"/>
        </w:rPr>
      </w:pPr>
      <w:r>
        <w:rPr>
          <w:b/>
          <w:bCs/>
          <w:color w:val="36363d"/>
          <w:sz w:val="28"/>
          <w:szCs w:val="28"/>
        </w:rPr>
        <w:t>1.  The trucks collecting g</w:t>
      </w:r>
      <w:r>
        <w:rPr>
          <w:b/>
          <w:bCs/>
          <w:color w:val="36363d"/>
          <w:sz w:val="28"/>
          <w:szCs w:val="28"/>
        </w:rPr>
        <w:t>arbage take rounds around a locality even when the dustbins are empty.</w:t>
      </w:r>
    </w:p>
    <w:p>
      <w:pPr>
        <w:pStyle w:val="style0"/>
        <w:rPr>
          <w:b/>
          <w:bCs/>
          <w:color w:val="36363d"/>
          <w:sz w:val="28"/>
          <w:szCs w:val="28"/>
        </w:rPr>
      </w:pPr>
      <w:r>
        <w:rPr>
          <w:b/>
          <w:bCs/>
          <w:color w:val="36363d"/>
          <w:sz w:val="28"/>
          <w:szCs w:val="28"/>
        </w:rPr>
        <w:t>2. High costs</w:t>
      </w:r>
    </w:p>
    <w:p>
      <w:pPr>
        <w:pStyle w:val="style0"/>
        <w:rPr>
          <w:b/>
          <w:bCs/>
          <w:color w:val="36363d"/>
          <w:sz w:val="28"/>
          <w:szCs w:val="28"/>
        </w:rPr>
      </w:pPr>
      <w:r>
        <w:rPr>
          <w:b/>
          <w:bCs/>
          <w:color w:val="36363d"/>
          <w:sz w:val="28"/>
          <w:szCs w:val="28"/>
        </w:rPr>
        <w:t xml:space="preserve">3. Pollution caused to mismanagement of waste also influencing factors like the </w:t>
      </w:r>
      <w:r>
        <w:rPr>
          <w:b/>
          <w:bCs/>
          <w:color w:val="36363d"/>
          <w:sz w:val="28"/>
          <w:szCs w:val="28"/>
        </w:rPr>
        <w:t>look ,</w:t>
      </w:r>
      <w:r>
        <w:rPr>
          <w:b/>
          <w:bCs/>
          <w:color w:val="36363d"/>
          <w:sz w:val="28"/>
          <w:szCs w:val="28"/>
        </w:rPr>
        <w:t xml:space="preserve"> odor and others.</w:t>
      </w:r>
    </w:p>
    <w:p>
      <w:pPr>
        <w:pStyle w:val="style0"/>
        <w:rPr>
          <w:b/>
          <w:bCs/>
          <w:color w:val="36363d"/>
          <w:sz w:val="28"/>
          <w:szCs w:val="28"/>
        </w:rPr>
      </w:pPr>
      <w:r>
        <w:rPr>
          <w:b/>
          <w:bCs/>
          <w:color w:val="36363d"/>
          <w:sz w:val="28"/>
          <w:szCs w:val="28"/>
        </w:rPr>
        <w:t>4. Accumulation of different insects and organisms which spread ill</w:t>
      </w:r>
      <w:r>
        <w:rPr>
          <w:b/>
          <w:bCs/>
          <w:color w:val="36363d"/>
          <w:sz w:val="28"/>
          <w:szCs w:val="28"/>
        </w:rPr>
        <w:t>ness around.</w:t>
      </w:r>
    </w:p>
    <w:p>
      <w:pPr>
        <w:pStyle w:val="style0"/>
        <w:rPr>
          <w:b/>
          <w:bCs/>
          <w:color w:val="36363d"/>
          <w:sz w:val="28"/>
          <w:szCs w:val="28"/>
        </w:rPr>
      </w:pPr>
      <w:r>
        <w:rPr>
          <w:b/>
          <w:bCs/>
          <w:color w:val="36363d"/>
          <w:sz w:val="28"/>
          <w:szCs w:val="28"/>
        </w:rPr>
        <w:t xml:space="preserve">5. Sometimes this also leads to more </w:t>
      </w:r>
      <w:r>
        <w:rPr>
          <w:b/>
          <w:bCs/>
          <w:color w:val="36363d"/>
          <w:sz w:val="28"/>
          <w:szCs w:val="28"/>
        </w:rPr>
        <w:t>traffic .</w:t>
      </w:r>
    </w:p>
    <w:p>
      <w:pPr>
        <w:pStyle w:val="style0"/>
        <w:jc w:val="center"/>
        <w:rPr>
          <w:b/>
          <w:bCs/>
          <w:color w:val="bf0000"/>
          <w:sz w:val="52"/>
          <w:szCs w:val="52"/>
        </w:rPr>
      </w:pPr>
    </w:p>
    <w:p>
      <w:pPr>
        <w:pStyle w:val="style0"/>
        <w:jc w:val="center"/>
        <w:rPr>
          <w:b/>
          <w:bCs/>
          <w:color w:val="36363d"/>
          <w:sz w:val="28"/>
          <w:szCs w:val="28"/>
        </w:rPr>
      </w:pPr>
      <w:r>
        <w:rPr>
          <w:b/>
          <w:bCs/>
          <w:color w:val="bf0000"/>
          <w:sz w:val="52"/>
          <w:szCs w:val="52"/>
        </w:rPr>
        <w:t>APPLICATIONS</w:t>
      </w:r>
    </w:p>
    <w:p>
      <w:pPr>
        <w:pStyle w:val="style0"/>
        <w:jc w:val="center"/>
        <w:rPr>
          <w:b/>
          <w:bCs/>
          <w:color w:val="36363d"/>
          <w:sz w:val="28"/>
          <w:szCs w:val="28"/>
        </w:rPr>
      </w:pPr>
      <w:r>
        <w:rPr>
          <w:b/>
          <w:bCs/>
          <w:color w:val="36363d"/>
          <w:sz w:val="28"/>
          <w:szCs w:val="28"/>
        </w:rPr>
        <w:t>1. This can be best used by municipal corporation for their betterment of management</w:t>
      </w:r>
    </w:p>
    <w:p>
      <w:pPr>
        <w:pStyle w:val="style0"/>
        <w:rPr>
          <w:b/>
          <w:bCs/>
          <w:color w:val="36363d"/>
          <w:sz w:val="28"/>
          <w:szCs w:val="28"/>
        </w:rPr>
      </w:pPr>
      <w:r>
        <w:rPr>
          <w:b/>
          <w:bCs/>
          <w:color w:val="36363d"/>
          <w:sz w:val="28"/>
          <w:szCs w:val="28"/>
        </w:rPr>
        <w:t>regarding collection of wastes.</w:t>
      </w:r>
    </w:p>
    <w:p>
      <w:pPr>
        <w:pStyle w:val="style0"/>
        <w:rPr>
          <w:b/>
          <w:bCs/>
          <w:color w:val="36363d"/>
          <w:sz w:val="28"/>
          <w:szCs w:val="28"/>
        </w:rPr>
      </w:pPr>
      <w:r>
        <w:rPr>
          <w:b/>
          <w:bCs/>
          <w:color w:val="36363d"/>
          <w:sz w:val="28"/>
          <w:szCs w:val="28"/>
        </w:rPr>
        <w:t>2. With the help of proper technology (GPS &amp; SOFTWARE APPLICATION</w:t>
      </w:r>
      <w:r>
        <w:rPr>
          <w:b/>
          <w:bCs/>
          <w:color w:val="36363d"/>
          <w:sz w:val="28"/>
          <w:szCs w:val="28"/>
        </w:rPr>
        <w:t>S) we can guide the trucks to choose the shortest path.</w:t>
      </w:r>
    </w:p>
    <w:p>
      <w:pPr>
        <w:pStyle w:val="style0"/>
        <w:rPr>
          <w:b/>
          <w:bCs/>
          <w:color w:val="36363d"/>
          <w:sz w:val="28"/>
          <w:szCs w:val="28"/>
        </w:rPr>
      </w:pPr>
      <w:r>
        <w:rPr>
          <w:b/>
          <w:bCs/>
          <w:color w:val="36363d"/>
          <w:sz w:val="28"/>
          <w:szCs w:val="28"/>
        </w:rPr>
        <w:t>3. It also favo</w:t>
      </w:r>
      <w:r>
        <w:rPr>
          <w:b/>
          <w:bCs/>
          <w:color w:val="36363d"/>
          <w:sz w:val="28"/>
          <w:szCs w:val="28"/>
        </w:rPr>
        <w:t>rs the “SMART CITY” project and “DIGITAL INDIA”.</w:t>
      </w:r>
    </w:p>
    <w:p>
      <w:pPr>
        <w:pStyle w:val="style0"/>
        <w:jc w:val="center"/>
        <w:rPr>
          <w:b/>
          <w:bCs/>
          <w:color w:val="bf0000"/>
          <w:sz w:val="52"/>
          <w:szCs w:val="52"/>
        </w:rPr>
      </w:pPr>
      <w:r>
        <w:rPr>
          <w:b/>
          <w:bCs/>
          <w:color w:val="bf0000"/>
          <w:sz w:val="52"/>
          <w:szCs w:val="52"/>
        </w:rPr>
        <w:t>CONCLUSION</w:t>
      </w:r>
    </w:p>
    <w:p>
      <w:pPr>
        <w:pStyle w:val="style179"/>
        <w:numPr>
          <w:ilvl w:val="0"/>
          <w:numId w:val="2"/>
        </w:numPr>
        <w:rPr>
          <w:b/>
          <w:bCs/>
          <w:color w:val="36363d"/>
          <w:sz w:val="28"/>
          <w:szCs w:val="28"/>
        </w:rPr>
      </w:pPr>
      <w:r>
        <w:rPr>
          <w:b/>
          <w:bCs/>
          <w:color w:val="36363d"/>
          <w:sz w:val="28"/>
          <w:szCs w:val="28"/>
        </w:rPr>
        <w:t xml:space="preserve">By using this </w:t>
      </w:r>
      <w:r>
        <w:rPr>
          <w:b/>
          <w:bCs/>
          <w:color w:val="36363d"/>
          <w:sz w:val="28"/>
          <w:szCs w:val="28"/>
        </w:rPr>
        <w:t>method</w:t>
      </w:r>
      <w:r>
        <w:rPr>
          <w:b/>
          <w:bCs/>
          <w:color w:val="36363d"/>
          <w:sz w:val="28"/>
          <w:szCs w:val="28"/>
        </w:rPr>
        <w:t xml:space="preserve"> the collection of waste in the city becomes more easier. It helps in reducing air pollution, traffic fl</w:t>
      </w:r>
      <w:r>
        <w:rPr>
          <w:b/>
          <w:bCs/>
          <w:color w:val="36363d"/>
          <w:sz w:val="28"/>
          <w:szCs w:val="28"/>
        </w:rPr>
        <w:t>ow, man power, time and</w:t>
      </w:r>
      <w:r>
        <w:rPr>
          <w:b/>
          <w:bCs/>
          <w:color w:val="36363d"/>
          <w:sz w:val="28"/>
          <w:szCs w:val="28"/>
        </w:rPr>
        <w:t xml:space="preserve"> </w:t>
      </w:r>
      <w:r>
        <w:rPr>
          <w:b/>
          <w:bCs/>
          <w:color w:val="36363d"/>
          <w:sz w:val="28"/>
          <w:szCs w:val="28"/>
        </w:rPr>
        <w:t>money. With the help of proper technology (GPS &amp; SOFTWARE APPLICATIONS) we can guide the trucks in selecting the shortest path for garbage collection. This project can add an edge to the cities aiming to get smart and people-friendly</w:t>
      </w:r>
      <w:r>
        <w:rPr>
          <w:b/>
          <w:bCs/>
          <w:color w:val="36363d"/>
          <w:sz w:val="28"/>
          <w:szCs w:val="28"/>
        </w:rPr>
        <w:t>.</w:t>
      </w:r>
    </w:p>
    <w:p>
      <w:pPr>
        <w:pStyle w:val="style0"/>
        <w:rPr>
          <w:b/>
          <w:bCs/>
          <w:color w:val="36363d"/>
          <w:sz w:val="28"/>
          <w:szCs w:val="28"/>
        </w:rPr>
      </w:pPr>
    </w:p>
    <w:p>
      <w:pPr>
        <w:pStyle w:val="style0"/>
        <w:jc w:val="center"/>
        <w:rPr>
          <w:b/>
          <w:bCs/>
          <w:color w:val="36363d"/>
          <w:sz w:val="28"/>
          <w:szCs w:val="28"/>
        </w:rPr>
      </w:pPr>
      <w:r>
        <w:rPr>
          <w:b/>
          <w:bCs/>
          <w:color w:val="bf0000"/>
          <w:sz w:val="52"/>
          <w:szCs w:val="52"/>
        </w:rPr>
        <w:t>FUTURE SCOPE</w:t>
      </w:r>
    </w:p>
    <w:p>
      <w:pPr>
        <w:pStyle w:val="style0"/>
        <w:jc w:val="center"/>
        <w:rPr>
          <w:b/>
          <w:bCs/>
          <w:color w:val="36363d"/>
          <w:sz w:val="28"/>
          <w:szCs w:val="28"/>
        </w:rPr>
      </w:pPr>
    </w:p>
    <w:p>
      <w:pPr>
        <w:pStyle w:val="style0"/>
        <w:rPr>
          <w:b/>
          <w:bCs/>
          <w:color w:val="36363d"/>
          <w:sz w:val="28"/>
          <w:szCs w:val="28"/>
        </w:rPr>
      </w:pPr>
      <w:r>
        <w:rPr>
          <w:b/>
          <w:bCs/>
          <w:color w:val="36363d"/>
          <w:sz w:val="28"/>
          <w:szCs w:val="28"/>
        </w:rPr>
        <w:t>1. Smart Waste Management System include a rise in smart city initiatives across different regions and stringent regulations and compliance requirements for environment protection &amp; waste management.</w:t>
      </w:r>
    </w:p>
    <w:p>
      <w:pPr>
        <w:pStyle w:val="style0"/>
        <w:rPr>
          <w:b/>
          <w:bCs/>
          <w:color w:val="36363d"/>
          <w:sz w:val="28"/>
          <w:szCs w:val="28"/>
        </w:rPr>
      </w:pPr>
      <w:r>
        <w:rPr>
          <w:b/>
          <w:bCs/>
          <w:color w:val="36363d"/>
          <w:sz w:val="28"/>
          <w:szCs w:val="28"/>
        </w:rPr>
        <w:t>2. The odo</w:t>
      </w:r>
      <w:r>
        <w:rPr>
          <w:b/>
          <w:bCs/>
          <w:color w:val="36363d"/>
          <w:sz w:val="28"/>
          <w:szCs w:val="28"/>
        </w:rPr>
        <w:t>r control mechanism to get r</w:t>
      </w:r>
      <w:r>
        <w:rPr>
          <w:b/>
          <w:bCs/>
          <w:color w:val="36363d"/>
          <w:sz w:val="28"/>
          <w:szCs w:val="28"/>
        </w:rPr>
        <w:t>id of foul smell of organic garbage. Also,</w:t>
      </w:r>
      <w:r>
        <w:rPr>
          <w:b/>
          <w:bCs/>
          <w:color w:val="36363d"/>
          <w:sz w:val="28"/>
          <w:szCs w:val="28"/>
        </w:rPr>
        <w:t xml:space="preserve"> </w:t>
      </w:r>
      <w:r>
        <w:rPr>
          <w:b/>
          <w:bCs/>
          <w:color w:val="36363d"/>
          <w:sz w:val="28"/>
          <w:szCs w:val="28"/>
        </w:rPr>
        <w:t>reali</w:t>
      </w:r>
      <w:r>
        <w:rPr>
          <w:b/>
          <w:bCs/>
          <w:color w:val="36363d"/>
          <w:sz w:val="28"/>
          <w:szCs w:val="28"/>
        </w:rPr>
        <w:t>z</w:t>
      </w:r>
      <w:r>
        <w:rPr>
          <w:b/>
          <w:bCs/>
          <w:color w:val="36363d"/>
          <w:sz w:val="28"/>
          <w:szCs w:val="28"/>
        </w:rPr>
        <w:t>ing the requirement of an autonomous dustbin, GPS module can be implemented for path planning combined with ultrasonic sensor for obstacle avoidance.</w:t>
      </w:r>
    </w:p>
    <w:p>
      <w:pPr>
        <w:pStyle w:val="style0"/>
        <w:rPr>
          <w:b/>
          <w:bCs/>
          <w:color w:val="c00000"/>
          <w:sz w:val="28"/>
          <w:szCs w:val="28"/>
        </w:rPr>
      </w:pPr>
      <w:r>
        <w:rPr>
          <w:b/>
          <w:bCs/>
          <w:color w:val="c00000"/>
          <w:sz w:val="48"/>
          <w:szCs w:val="48"/>
        </w:rPr>
        <w:t xml:space="preserve">                           </w:t>
      </w:r>
      <w:r>
        <w:rPr>
          <w:b/>
          <w:bCs/>
          <w:color w:val="c00000"/>
          <w:sz w:val="48"/>
          <w:szCs w:val="48"/>
          <w:lang w:val="en-US"/>
        </w:rPr>
        <w:t>BIBLIOGRAPHY</w:t>
      </w:r>
    </w:p>
    <w:p>
      <w:pPr>
        <w:pStyle w:val="style0"/>
        <w:rPr>
          <w:b/>
          <w:bCs/>
          <w:color w:val="36363d"/>
          <w:sz w:val="28"/>
          <w:szCs w:val="28"/>
        </w:rPr>
      </w:pPr>
      <w:r>
        <w:rPr>
          <w:b/>
          <w:bCs/>
          <w:color w:val="36363d"/>
          <w:sz w:val="28"/>
          <w:szCs w:val="28"/>
          <w:lang w:val="en-US"/>
        </w:rPr>
        <w:t>http://www.environmentalistseveryday.org/publications-solid-waste-industry-research/information/history-of-solid-waste-management/early-america-industrial-revolution.php</w:t>
      </w:r>
    </w:p>
    <w:p>
      <w:pPr>
        <w:pStyle w:val="style0"/>
        <w:rPr>
          <w:b/>
          <w:bCs/>
          <w:color w:val="36363d"/>
          <w:sz w:val="28"/>
          <w:szCs w:val="28"/>
        </w:rPr>
      </w:pPr>
      <w:r>
        <w:rPr>
          <w:b/>
          <w:bCs/>
          <w:color w:val="36363d"/>
          <w:sz w:val="28"/>
          <w:szCs w:val="28"/>
          <w:lang w:val="en-US"/>
        </w:rPr>
        <w:t>https://www.researchgate.net/publication/326105589_Solid_Waste_Management_Issues_in_Hyderabad_City</w:t>
      </w:r>
    </w:p>
    <w:p>
      <w:pPr>
        <w:pStyle w:val="style0"/>
        <w:rPr>
          <w:b/>
          <w:bCs/>
          <w:color w:val="36363d"/>
          <w:sz w:val="28"/>
          <w:szCs w:val="28"/>
        </w:rPr>
      </w:pPr>
      <w:r>
        <w:rPr>
          <w:b/>
          <w:bCs/>
          <w:color w:val="36363d"/>
          <w:sz w:val="28"/>
          <w:szCs w:val="28"/>
          <w:lang w:val="en-US"/>
        </w:rPr>
        <w:t>https://www.openpr.com/news/1067653/future-scope-of-smart-waste-management-system-market-estimated-to-grow-cagr-rapidly-global-forecast-2018-2025.html</w:t>
      </w:r>
    </w:p>
    <w:p>
      <w:pPr>
        <w:pStyle w:val="style0"/>
        <w:rPr>
          <w:b/>
          <w:bCs/>
          <w:color w:val="c00000"/>
          <w:sz w:val="48"/>
          <w:szCs w:val="48"/>
        </w:rPr>
      </w:pPr>
    </w:p>
    <w:p>
      <w:pPr>
        <w:pStyle w:val="style0"/>
        <w:jc w:val="center"/>
        <w:rPr>
          <w:b/>
          <w:bCs/>
          <w:color w:val="c00000"/>
          <w:sz w:val="48"/>
          <w:szCs w:val="48"/>
        </w:rPr>
      </w:pPr>
    </w:p>
    <w:p>
      <w:pPr>
        <w:pStyle w:val="style0"/>
        <w:jc w:val="center"/>
        <w:rPr>
          <w:b/>
          <w:bCs/>
          <w:color w:val="c00000"/>
          <w:sz w:val="48"/>
          <w:szCs w:val="48"/>
        </w:rPr>
      </w:pPr>
      <w:r>
        <w:rPr>
          <w:b/>
          <w:bCs/>
          <w:color w:val="c00000"/>
          <w:sz w:val="48"/>
          <w:szCs w:val="48"/>
        </w:rPr>
        <w:t xml:space="preserve">  </w:t>
      </w:r>
      <w:r>
        <w:rPr>
          <w:b/>
          <w:bCs/>
          <w:color w:val="c00000"/>
          <w:sz w:val="48"/>
          <w:szCs w:val="48"/>
          <w:lang w:val="en-US"/>
        </w:rPr>
        <w:t>APPENDIX</w:t>
      </w:r>
    </w:p>
    <w:p>
      <w:pPr>
        <w:pStyle w:val="style0"/>
        <w:rPr>
          <w:b/>
          <w:bCs/>
          <w:color w:val="365f91"/>
          <w:sz w:val="44"/>
          <w:szCs w:val="44"/>
        </w:rPr>
      </w:pPr>
      <w:r>
        <w:rPr>
          <w:b/>
          <w:bCs/>
          <w:color w:val="00b050"/>
          <w:sz w:val="48"/>
          <w:szCs w:val="48"/>
          <w:lang w:val="en-US"/>
        </w:rPr>
        <w:t xml:space="preserve">SOURCE </w:t>
      </w:r>
      <w:r>
        <w:rPr>
          <w:b/>
          <w:bCs/>
          <w:color w:val="00b050"/>
          <w:sz w:val="48"/>
          <w:szCs w:val="48"/>
        </w:rPr>
        <w:t>CODE:</w:t>
      </w:r>
    </w:p>
    <w:p>
      <w:pPr>
        <w:pStyle w:val="style0"/>
        <w:rPr>
          <w:b/>
          <w:bCs/>
          <w:color w:val="365f91"/>
          <w:sz w:val="44"/>
          <w:szCs w:val="44"/>
        </w:rPr>
      </w:pPr>
      <w:r>
        <w:rPr>
          <w:b/>
          <w:bCs/>
          <w:color w:val="365f91"/>
          <w:sz w:val="44"/>
          <w:szCs w:val="44"/>
        </w:rPr>
        <w:t xml:space="preserve"> </w:t>
      </w:r>
      <w:r>
        <w:rPr>
          <w:b/>
          <w:bCs/>
          <w:color w:val="36363d"/>
          <w:sz w:val="28"/>
          <w:szCs w:val="28"/>
          <w:lang w:val="en-US"/>
        </w:rPr>
        <w:t>import wiotp.sdk.device</w:t>
      </w:r>
    </w:p>
    <w:p>
      <w:pPr>
        <w:pStyle w:val="style0"/>
        <w:jc w:val="left"/>
        <w:rPr>
          <w:b/>
          <w:bCs/>
          <w:color w:val="365f91"/>
          <w:sz w:val="44"/>
          <w:szCs w:val="44"/>
        </w:rPr>
      </w:pPr>
      <w:r>
        <w:rPr>
          <w:b/>
          <w:bCs/>
          <w:color w:val="36363d"/>
          <w:sz w:val="28"/>
          <w:szCs w:val="28"/>
          <w:lang w:val="en-US"/>
        </w:rPr>
        <w:t>import time</w:t>
      </w:r>
    </w:p>
    <w:p>
      <w:pPr>
        <w:pStyle w:val="style0"/>
        <w:jc w:val="left"/>
        <w:rPr>
          <w:b/>
          <w:bCs/>
          <w:color w:val="000000"/>
          <w:sz w:val="28"/>
          <w:szCs w:val="28"/>
          <w:lang w:val="en-US"/>
        </w:rPr>
      </w:pPr>
      <w:r>
        <w:rPr>
          <w:b/>
          <w:bCs/>
          <w:color w:val="36363d"/>
          <w:sz w:val="28"/>
          <w:szCs w:val="28"/>
          <w:lang w:val="en-US"/>
        </w:rPr>
        <w:t>import random</w:t>
      </w:r>
    </w:p>
    <w:p>
      <w:pPr>
        <w:pStyle w:val="style0"/>
        <w:jc w:val="left"/>
        <w:rPr>
          <w:b/>
          <w:bCs/>
          <w:color w:val="000000"/>
          <w:sz w:val="28"/>
          <w:szCs w:val="28"/>
        </w:rPr>
      </w:pPr>
      <w:r>
        <w:rPr>
          <w:b/>
          <w:bCs/>
          <w:color w:val="000000"/>
          <w:sz w:val="28"/>
          <w:szCs w:val="28"/>
          <w:lang w:val="en-US"/>
        </w:rPr>
        <w:t>import time</w:t>
      </w:r>
    </w:p>
    <w:p>
      <w:pPr>
        <w:pStyle w:val="style0"/>
        <w:jc w:val="left"/>
        <w:rPr>
          <w:b/>
          <w:bCs/>
          <w:color w:val="000000"/>
          <w:sz w:val="28"/>
          <w:szCs w:val="28"/>
        </w:rPr>
      </w:pPr>
      <w:r>
        <w:rPr>
          <w:b/>
          <w:bCs/>
          <w:color w:val="000000"/>
          <w:sz w:val="28"/>
          <w:szCs w:val="28"/>
          <w:lang w:val="en-US"/>
        </w:rPr>
        <w:t xml:space="preserve">myConfig = { </w:t>
      </w:r>
    </w:p>
    <w:p>
      <w:pPr>
        <w:pStyle w:val="style0"/>
        <w:jc w:val="left"/>
        <w:rPr>
          <w:b/>
          <w:bCs/>
          <w:color w:val="000000"/>
          <w:sz w:val="28"/>
          <w:szCs w:val="28"/>
        </w:rPr>
      </w:pPr>
      <w:r>
        <w:rPr>
          <w:b/>
          <w:bCs/>
          <w:color w:val="000000"/>
          <w:sz w:val="28"/>
          <w:szCs w:val="28"/>
          <w:lang w:val="en-US"/>
        </w:rPr>
        <w:t xml:space="preserve">    "identity": {</w:t>
      </w:r>
    </w:p>
    <w:p>
      <w:pPr>
        <w:pStyle w:val="style0"/>
        <w:jc w:val="left"/>
        <w:rPr>
          <w:b/>
          <w:bCs/>
          <w:color w:val="000000"/>
          <w:sz w:val="28"/>
          <w:szCs w:val="28"/>
        </w:rPr>
      </w:pPr>
      <w:r>
        <w:rPr>
          <w:b/>
          <w:bCs/>
          <w:color w:val="000000"/>
          <w:sz w:val="28"/>
          <w:szCs w:val="28"/>
          <w:lang w:val="en-US"/>
        </w:rPr>
        <w:t xml:space="preserve">        "orgId": "0y53w7",</w:t>
      </w:r>
    </w:p>
    <w:p>
      <w:pPr>
        <w:pStyle w:val="style0"/>
        <w:jc w:val="left"/>
        <w:rPr>
          <w:b/>
          <w:bCs/>
          <w:color w:val="000000"/>
          <w:sz w:val="28"/>
          <w:szCs w:val="28"/>
        </w:rPr>
      </w:pPr>
      <w:r>
        <w:rPr>
          <w:b/>
          <w:bCs/>
          <w:color w:val="000000"/>
          <w:sz w:val="28"/>
          <w:szCs w:val="28"/>
          <w:lang w:val="en-US"/>
        </w:rPr>
        <w:t xml:space="preserve">        "typeId": "ESP32",</w:t>
      </w:r>
    </w:p>
    <w:p>
      <w:pPr>
        <w:pStyle w:val="style0"/>
        <w:jc w:val="left"/>
        <w:rPr>
          <w:b/>
          <w:bCs/>
          <w:color w:val="000000"/>
          <w:sz w:val="28"/>
          <w:szCs w:val="28"/>
        </w:rPr>
      </w:pPr>
      <w:r>
        <w:rPr>
          <w:b/>
          <w:bCs/>
          <w:color w:val="000000"/>
          <w:sz w:val="28"/>
          <w:szCs w:val="28"/>
          <w:lang w:val="en-US"/>
        </w:rPr>
        <w:t xml:space="preserve">        "deviceId":"67890"</w:t>
      </w:r>
    </w:p>
    <w:p>
      <w:pPr>
        <w:pStyle w:val="style0"/>
        <w:jc w:val="left"/>
        <w:rPr>
          <w:b/>
          <w:bCs/>
          <w:color w:val="000000"/>
          <w:sz w:val="28"/>
          <w:szCs w:val="28"/>
        </w:rPr>
      </w:pPr>
      <w:r>
        <w:rPr>
          <w:b/>
          <w:bCs/>
          <w:color w:val="000000"/>
          <w:sz w:val="28"/>
          <w:szCs w:val="28"/>
          <w:lang w:val="en-US"/>
        </w:rPr>
        <w:t xml:space="preserve">    },</w:t>
      </w:r>
    </w:p>
    <w:p>
      <w:pPr>
        <w:pStyle w:val="style0"/>
        <w:jc w:val="left"/>
        <w:rPr>
          <w:b/>
          <w:bCs/>
          <w:color w:val="000000"/>
          <w:sz w:val="28"/>
          <w:szCs w:val="28"/>
        </w:rPr>
      </w:pPr>
      <w:r>
        <w:rPr>
          <w:b/>
          <w:bCs/>
          <w:color w:val="000000"/>
          <w:sz w:val="28"/>
          <w:szCs w:val="28"/>
          <w:lang w:val="en-US"/>
        </w:rPr>
        <w:t xml:space="preserve">    "auth": {</w:t>
      </w:r>
    </w:p>
    <w:p>
      <w:pPr>
        <w:pStyle w:val="style0"/>
        <w:jc w:val="left"/>
        <w:rPr>
          <w:b/>
          <w:bCs/>
          <w:color w:val="000000"/>
          <w:sz w:val="28"/>
          <w:szCs w:val="28"/>
        </w:rPr>
      </w:pPr>
      <w:r>
        <w:rPr>
          <w:b/>
          <w:bCs/>
          <w:color w:val="000000"/>
          <w:sz w:val="28"/>
          <w:szCs w:val="28"/>
          <w:lang w:val="en-US"/>
        </w:rPr>
        <w:t xml:space="preserve">        "token": "12345678"</w:t>
      </w:r>
    </w:p>
    <w:p>
      <w:pPr>
        <w:pStyle w:val="style0"/>
        <w:jc w:val="left"/>
        <w:rPr>
          <w:b/>
          <w:bCs/>
          <w:color w:val="000000"/>
          <w:sz w:val="28"/>
          <w:szCs w:val="28"/>
        </w:rPr>
      </w:pPr>
      <w:r>
        <w:rPr>
          <w:b/>
          <w:bCs/>
          <w:color w:val="000000"/>
          <w:sz w:val="28"/>
          <w:szCs w:val="28"/>
          <w:lang w:val="en-US"/>
        </w:rPr>
        <w:t xml:space="preserve">    }</w:t>
      </w:r>
    </w:p>
    <w:p>
      <w:pPr>
        <w:pStyle w:val="style0"/>
        <w:jc w:val="left"/>
        <w:rPr>
          <w:b/>
          <w:bCs/>
          <w:color w:val="000000"/>
          <w:sz w:val="28"/>
          <w:szCs w:val="28"/>
        </w:rPr>
      </w:pPr>
      <w:r>
        <w:rPr>
          <w:b/>
          <w:bCs/>
          <w:color w:val="000000"/>
          <w:sz w:val="28"/>
          <w:szCs w:val="28"/>
          <w:lang w:val="en-US"/>
        </w:rPr>
        <w:t>}</w:t>
      </w:r>
    </w:p>
    <w:p>
      <w:pPr>
        <w:pStyle w:val="style0"/>
        <w:jc w:val="left"/>
        <w:rPr>
          <w:b/>
          <w:bCs/>
          <w:color w:val="000000"/>
          <w:sz w:val="28"/>
          <w:szCs w:val="28"/>
        </w:rPr>
      </w:pPr>
    </w:p>
    <w:p>
      <w:pPr>
        <w:pStyle w:val="style0"/>
        <w:jc w:val="left"/>
        <w:rPr>
          <w:b/>
          <w:bCs/>
          <w:color w:val="000000"/>
          <w:sz w:val="28"/>
          <w:szCs w:val="28"/>
        </w:rPr>
      </w:pPr>
      <w:r>
        <w:rPr>
          <w:b/>
          <w:bCs/>
          <w:color w:val="000000"/>
          <w:sz w:val="28"/>
          <w:szCs w:val="28"/>
          <w:lang w:val="en-US"/>
        </w:rPr>
        <w:t>def myCommandCallback(cmd):</w:t>
      </w:r>
    </w:p>
    <w:p>
      <w:pPr>
        <w:pStyle w:val="style0"/>
        <w:jc w:val="left"/>
        <w:rPr>
          <w:b/>
          <w:bCs/>
          <w:color w:val="000000"/>
          <w:sz w:val="28"/>
          <w:szCs w:val="28"/>
        </w:rPr>
      </w:pPr>
      <w:r>
        <w:rPr>
          <w:b/>
          <w:bCs/>
          <w:color w:val="000000"/>
          <w:sz w:val="28"/>
          <w:szCs w:val="28"/>
          <w:lang w:val="en-US"/>
        </w:rPr>
        <w:t xml:space="preserve">    print("Message received from IBM IoT Platform: %s" % cmd.data['command'])</w:t>
      </w:r>
    </w:p>
    <w:p>
      <w:pPr>
        <w:pStyle w:val="style0"/>
        <w:jc w:val="left"/>
        <w:rPr>
          <w:b/>
          <w:bCs/>
          <w:color w:val="000000"/>
          <w:sz w:val="28"/>
          <w:szCs w:val="28"/>
        </w:rPr>
      </w:pPr>
      <w:r>
        <w:rPr>
          <w:b/>
          <w:bCs/>
          <w:color w:val="000000"/>
          <w:sz w:val="28"/>
          <w:szCs w:val="28"/>
          <w:lang w:val="en-US"/>
        </w:rPr>
        <w:t xml:space="preserve">    m=cmd.data['command']</w:t>
      </w:r>
    </w:p>
    <w:p>
      <w:pPr>
        <w:pStyle w:val="style0"/>
        <w:jc w:val="left"/>
        <w:rPr>
          <w:b/>
          <w:bCs/>
          <w:color w:val="000000"/>
          <w:sz w:val="28"/>
          <w:szCs w:val="28"/>
        </w:rPr>
      </w:pPr>
    </w:p>
    <w:p>
      <w:pPr>
        <w:pStyle w:val="style0"/>
        <w:jc w:val="left"/>
        <w:rPr>
          <w:b/>
          <w:bCs/>
          <w:color w:val="000000"/>
          <w:sz w:val="28"/>
          <w:szCs w:val="28"/>
        </w:rPr>
      </w:pPr>
      <w:r>
        <w:rPr>
          <w:b/>
          <w:bCs/>
          <w:color w:val="000000"/>
          <w:sz w:val="28"/>
          <w:szCs w:val="28"/>
          <w:lang w:val="en-US"/>
        </w:rPr>
        <w:t>client = wiotp.sdk.device.DeviceClient(config=myConfig, logHandlers=None)</w:t>
      </w:r>
    </w:p>
    <w:p>
      <w:pPr>
        <w:pStyle w:val="style0"/>
        <w:jc w:val="left"/>
        <w:rPr>
          <w:b/>
          <w:bCs/>
          <w:color w:val="000000"/>
          <w:sz w:val="28"/>
          <w:szCs w:val="28"/>
        </w:rPr>
      </w:pPr>
      <w:r>
        <w:rPr>
          <w:b/>
          <w:bCs/>
          <w:color w:val="000000"/>
          <w:sz w:val="28"/>
          <w:szCs w:val="28"/>
          <w:lang w:val="en-US"/>
        </w:rPr>
        <w:t>client.connect()</w:t>
      </w:r>
    </w:p>
    <w:p>
      <w:pPr>
        <w:pStyle w:val="style0"/>
        <w:jc w:val="left"/>
        <w:rPr>
          <w:b/>
          <w:bCs/>
          <w:color w:val="000000"/>
          <w:sz w:val="28"/>
          <w:szCs w:val="28"/>
        </w:rPr>
      </w:pPr>
    </w:p>
    <w:p>
      <w:pPr>
        <w:pStyle w:val="style0"/>
        <w:jc w:val="left"/>
        <w:rPr>
          <w:b/>
          <w:bCs/>
          <w:color w:val="000000"/>
          <w:sz w:val="28"/>
          <w:szCs w:val="28"/>
        </w:rPr>
      </w:pPr>
      <w:r>
        <w:rPr>
          <w:b/>
          <w:bCs/>
          <w:color w:val="000000"/>
          <w:sz w:val="28"/>
          <w:szCs w:val="28"/>
          <w:lang w:val="en-US"/>
        </w:rPr>
        <w:t>while True:</w:t>
      </w:r>
    </w:p>
    <w:p>
      <w:pPr>
        <w:pStyle w:val="style0"/>
        <w:jc w:val="left"/>
        <w:rPr>
          <w:b/>
          <w:bCs/>
          <w:color w:val="000000"/>
          <w:sz w:val="28"/>
          <w:szCs w:val="28"/>
        </w:rPr>
      </w:pPr>
      <w:r>
        <w:rPr>
          <w:b/>
          <w:bCs/>
          <w:color w:val="000000"/>
          <w:sz w:val="28"/>
          <w:szCs w:val="28"/>
          <w:lang w:val="en-US"/>
        </w:rPr>
        <w:t xml:space="preserve">   </w:t>
      </w:r>
    </w:p>
    <w:p>
      <w:pPr>
        <w:pStyle w:val="style0"/>
        <w:jc w:val="left"/>
        <w:rPr>
          <w:b/>
          <w:bCs/>
          <w:color w:val="000000"/>
          <w:sz w:val="28"/>
          <w:szCs w:val="28"/>
        </w:rPr>
      </w:pPr>
      <w:r>
        <w:rPr>
          <w:b/>
          <w:bCs/>
          <w:color w:val="000000"/>
          <w:sz w:val="28"/>
          <w:szCs w:val="28"/>
          <w:lang w:val="en-US"/>
        </w:rPr>
        <w:t xml:space="preserve">    lat=17.4178644</w:t>
      </w:r>
    </w:p>
    <w:p>
      <w:pPr>
        <w:pStyle w:val="style0"/>
        <w:jc w:val="left"/>
        <w:rPr>
          <w:b/>
          <w:bCs/>
          <w:color w:val="000000"/>
          <w:sz w:val="28"/>
          <w:szCs w:val="28"/>
        </w:rPr>
      </w:pPr>
      <w:r>
        <w:rPr>
          <w:b/>
          <w:bCs/>
          <w:color w:val="000000"/>
          <w:sz w:val="28"/>
          <w:szCs w:val="28"/>
          <w:lang w:val="en-US"/>
        </w:rPr>
        <w:t xml:space="preserve">    lon=78.5789631</w:t>
      </w:r>
    </w:p>
    <w:p>
      <w:pPr>
        <w:pStyle w:val="style0"/>
        <w:jc w:val="left"/>
        <w:rPr>
          <w:b/>
          <w:bCs/>
          <w:color w:val="000000"/>
          <w:sz w:val="28"/>
          <w:szCs w:val="28"/>
        </w:rPr>
      </w:pPr>
      <w:r>
        <w:rPr>
          <w:b/>
          <w:bCs/>
          <w:color w:val="000000"/>
          <w:sz w:val="28"/>
          <w:szCs w:val="28"/>
          <w:lang w:val="en-US"/>
        </w:rPr>
        <w:t xml:space="preserve">    #lat1=19.0919221</w:t>
      </w:r>
    </w:p>
    <w:p>
      <w:pPr>
        <w:pStyle w:val="style0"/>
        <w:jc w:val="left"/>
        <w:rPr>
          <w:b/>
          <w:bCs/>
          <w:color w:val="000000"/>
          <w:sz w:val="28"/>
          <w:szCs w:val="28"/>
        </w:rPr>
      </w:pPr>
      <w:r>
        <w:rPr>
          <w:b/>
          <w:bCs/>
          <w:color w:val="000000"/>
          <w:sz w:val="28"/>
          <w:szCs w:val="28"/>
          <w:lang w:val="en-US"/>
        </w:rPr>
        <w:t xml:space="preserve">    #lon1=72.9160214</w:t>
      </w:r>
    </w:p>
    <w:p>
      <w:pPr>
        <w:pStyle w:val="style0"/>
        <w:jc w:val="left"/>
        <w:rPr>
          <w:b/>
          <w:bCs/>
          <w:color w:val="000000"/>
          <w:sz w:val="28"/>
          <w:szCs w:val="28"/>
        </w:rPr>
      </w:pPr>
      <w:r>
        <w:rPr>
          <w:b/>
          <w:bCs/>
          <w:color w:val="000000"/>
          <w:sz w:val="28"/>
          <w:szCs w:val="28"/>
          <w:lang w:val="en-US"/>
        </w:rPr>
        <w:t xml:space="preserve">    dist=random.randint(0,1000)</w:t>
      </w:r>
    </w:p>
    <w:p>
      <w:pPr>
        <w:pStyle w:val="style0"/>
        <w:jc w:val="left"/>
        <w:rPr>
          <w:b/>
          <w:bCs/>
          <w:color w:val="000000"/>
          <w:sz w:val="28"/>
          <w:szCs w:val="28"/>
        </w:rPr>
      </w:pPr>
      <w:r>
        <w:rPr>
          <w:b/>
          <w:bCs/>
          <w:color w:val="000000"/>
          <w:sz w:val="28"/>
          <w:szCs w:val="28"/>
          <w:lang w:val="en-US"/>
        </w:rPr>
        <w:t xml:space="preserve">    weight=random.randint(0,100)</w:t>
      </w:r>
    </w:p>
    <w:p>
      <w:pPr>
        <w:pStyle w:val="style0"/>
        <w:jc w:val="left"/>
        <w:rPr>
          <w:b/>
          <w:bCs/>
          <w:color w:val="000000"/>
          <w:sz w:val="28"/>
          <w:szCs w:val="28"/>
        </w:rPr>
      </w:pPr>
      <w:r>
        <w:rPr>
          <w:b/>
          <w:bCs/>
          <w:color w:val="000000"/>
          <w:sz w:val="28"/>
          <w:szCs w:val="28"/>
          <w:lang w:val="en-US"/>
        </w:rPr>
        <w:t xml:space="preserve">    myData={'distance':dist, 'weight':weight,'latitude':lat,'longitude':lon}</w:t>
      </w:r>
    </w:p>
    <w:p>
      <w:pPr>
        <w:pStyle w:val="style0"/>
        <w:jc w:val="left"/>
        <w:rPr>
          <w:b/>
          <w:bCs/>
          <w:color w:val="000000"/>
          <w:sz w:val="28"/>
          <w:szCs w:val="28"/>
        </w:rPr>
      </w:pPr>
      <w:r>
        <w:rPr>
          <w:b/>
          <w:bCs/>
          <w:color w:val="000000"/>
          <w:sz w:val="28"/>
          <w:szCs w:val="28"/>
          <w:lang w:val="en-US"/>
        </w:rPr>
        <w:t xml:space="preserve">    client.publishEvent(eventId="status", msgFormat="json", data=myData, qos=0, onPublish=None)</w:t>
      </w:r>
    </w:p>
    <w:p>
      <w:pPr>
        <w:pStyle w:val="style0"/>
        <w:jc w:val="left"/>
        <w:rPr>
          <w:b/>
          <w:bCs/>
          <w:color w:val="000000"/>
          <w:sz w:val="28"/>
          <w:szCs w:val="28"/>
        </w:rPr>
      </w:pPr>
      <w:r>
        <w:rPr>
          <w:b/>
          <w:bCs/>
          <w:color w:val="000000"/>
          <w:sz w:val="28"/>
          <w:szCs w:val="28"/>
          <w:lang w:val="en-US"/>
        </w:rPr>
        <w:t xml:space="preserve">    print("Published data Successfully: %s", myData)</w:t>
      </w:r>
    </w:p>
    <w:p>
      <w:pPr>
        <w:pStyle w:val="style0"/>
        <w:jc w:val="left"/>
        <w:rPr>
          <w:b/>
          <w:bCs/>
          <w:color w:val="000000"/>
          <w:sz w:val="28"/>
          <w:szCs w:val="28"/>
        </w:rPr>
      </w:pPr>
      <w:r>
        <w:rPr>
          <w:b/>
          <w:bCs/>
          <w:color w:val="000000"/>
          <w:sz w:val="28"/>
          <w:szCs w:val="28"/>
          <w:lang w:val="en-US"/>
        </w:rPr>
        <w:t xml:space="preserve">    client.commandCallback = myCommandCallback</w:t>
      </w:r>
    </w:p>
    <w:p>
      <w:pPr>
        <w:pStyle w:val="style0"/>
        <w:jc w:val="left"/>
        <w:rPr>
          <w:b/>
          <w:bCs/>
          <w:color w:val="000000"/>
          <w:sz w:val="28"/>
          <w:szCs w:val="28"/>
        </w:rPr>
      </w:pPr>
      <w:r>
        <w:rPr>
          <w:b/>
          <w:bCs/>
          <w:color w:val="000000"/>
          <w:sz w:val="28"/>
          <w:szCs w:val="28"/>
          <w:lang w:val="en-US"/>
        </w:rPr>
        <w:t xml:space="preserve">    time.sleep(10)</w:t>
      </w:r>
    </w:p>
    <w:p>
      <w:pPr>
        <w:pStyle w:val="style0"/>
        <w:jc w:val="left"/>
        <w:rPr>
          <w:b/>
          <w:bCs/>
          <w:color w:val="000000"/>
          <w:sz w:val="28"/>
          <w:szCs w:val="28"/>
        </w:rPr>
      </w:pPr>
      <w:r>
        <w:rPr>
          <w:b/>
          <w:bCs/>
          <w:color w:val="000000"/>
          <w:sz w:val="28"/>
          <w:szCs w:val="28"/>
          <w:lang w:val="en-US"/>
        </w:rPr>
        <w:t>client.disconnect()</w:t>
      </w:r>
      <w:r>
        <w:rPr>
          <w:b/>
          <w:bCs/>
          <w:color w:val="000000"/>
          <w:sz w:val="28"/>
          <w:szCs w:val="28"/>
        </w:rPr>
        <w:t xml:space="preserve">   </w:t>
      </w:r>
    </w:p>
    <w:p>
      <w:pPr>
        <w:pStyle w:val="style0"/>
        <w:rPr>
          <w:b/>
          <w:bCs/>
          <w:color w:val="000000"/>
          <w:sz w:val="28"/>
          <w:szCs w:val="28"/>
        </w:rPr>
      </w:pPr>
    </w:p>
    <w:p>
      <w:pPr>
        <w:pStyle w:val="style0"/>
        <w:rPr>
          <w:b/>
          <w:bCs/>
          <w:noProof/>
          <w:color w:val="000000"/>
          <w:sz w:val="28"/>
          <w:szCs w:val="28"/>
        </w:rPr>
      </w:pPr>
    </w:p>
    <w:p>
      <w:pPr>
        <w:pStyle w:val="style0"/>
        <w:rPr>
          <w:noProof/>
        </w:rPr>
      </w:pPr>
      <w:r>
        <w:rPr/>
        <w:drawing>
          <wp:inline distL="0" distT="0" distB="0" distR="0">
            <wp:extent cx="6965950" cy="7793787"/>
            <wp:effectExtent l="0" t="0" r="0" b="0"/>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965950" cy="7793787"/>
                    </a:xfrm>
                    <a:prstGeom prst="rect"/>
                  </pic:spPr>
                </pic:pic>
              </a:graphicData>
            </a:graphic>
          </wp:inline>
        </w:drawing>
      </w:r>
    </w:p>
    <w:p>
      <w:pPr>
        <w:pStyle w:val="style0"/>
        <w:rPr>
          <w:b/>
          <w:bCs/>
          <w:noProof/>
          <w:color w:val="bf0000"/>
          <w:sz w:val="72"/>
          <w:szCs w:val="72"/>
        </w:rPr>
      </w:pPr>
      <w:r>
        <w:rPr>
          <w:b/>
          <w:bCs/>
          <w:noProof/>
          <w:color w:val="bf0000"/>
          <w:sz w:val="72"/>
          <w:szCs w:val="72"/>
          <w:lang w:val="en-US"/>
        </w:rPr>
        <w:t>OUTPUTS</w:t>
      </w:r>
    </w:p>
    <w:p>
      <w:pPr>
        <w:pStyle w:val="style0"/>
        <w:rPr>
          <w:noProof/>
        </w:rPr>
      </w:pPr>
    </w:p>
    <w:p>
      <w:pPr>
        <w:pStyle w:val="style0"/>
        <w:rPr>
          <w:color w:val="0070c0"/>
          <w:sz w:val="44"/>
          <w:szCs w:val="44"/>
        </w:rPr>
      </w:pPr>
      <w:r>
        <w:rPr>
          <w:sz w:val="44"/>
          <w:szCs w:val="44"/>
        </w:rPr>
        <w:t xml:space="preserve">                    </w:t>
      </w:r>
      <w:r>
        <w:rPr/>
        <w:drawing>
          <wp:inline distL="0" distT="0" distB="0" distR="0">
            <wp:extent cx="6678083" cy="6114547"/>
            <wp:effectExtent l="0" t="0" r="0" b="0"/>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678083" cy="6114547"/>
                    </a:xfrm>
                    <a:prstGeom prst="rect"/>
                  </pic:spPr>
                </pic:pic>
              </a:graphicData>
            </a:graphic>
          </wp:inline>
        </w:drawing>
      </w:r>
    </w:p>
    <w:p>
      <w:pPr>
        <w:pStyle w:val="style0"/>
        <w:rPr>
          <w:noProof/>
        </w:rPr>
      </w:pPr>
      <w:r>
        <w:rPr/>
        <w:drawing>
          <wp:inline distL="0" distT="0" distB="0" distR="0">
            <wp:extent cx="6397551" cy="4228532"/>
            <wp:effectExtent l="0" t="0" r="0" b="0"/>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397551" cy="4228532"/>
                    </a:xfrm>
                    <a:prstGeom prst="rect"/>
                  </pic:spPr>
                </pic:pic>
              </a:graphicData>
            </a:graphic>
          </wp:inline>
        </w:drawing>
      </w:r>
    </w:p>
    <w:p>
      <w:pPr>
        <w:pStyle w:val="style0"/>
        <w:rPr>
          <w:noProof/>
        </w:rPr>
      </w:pPr>
    </w:p>
    <w:p>
      <w:pPr>
        <w:pStyle w:val="style0"/>
        <w:rPr>
          <w:noProof/>
        </w:rPr>
      </w:pPr>
    </w:p>
    <w:p>
      <w:pPr>
        <w:pStyle w:val="style0"/>
        <w:rPr>
          <w:noProof/>
        </w:rPr>
      </w:pPr>
    </w:p>
    <w:p>
      <w:pPr>
        <w:pStyle w:val="style0"/>
        <w:rPr>
          <w:color w:val="ff0066"/>
          <w:sz w:val="48"/>
          <w:szCs w:val="48"/>
        </w:rPr>
      </w:pPr>
      <w:r>
        <w:rPr/>
        <w:drawing>
          <wp:inline distL="0" distT="0" distB="0" distR="0">
            <wp:extent cx="5713730" cy="2059230"/>
            <wp:effectExtent l="0" t="0" r="0" b="0"/>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713730" cy="2059230"/>
                    </a:xfrm>
                    <a:prstGeom prst="rect"/>
                  </pic:spPr>
                </pic:pic>
              </a:graphicData>
            </a:graphic>
          </wp:inline>
        </w:drawing>
      </w:r>
    </w:p>
    <w:p>
      <w:pPr>
        <w:pStyle w:val="style0"/>
        <w:rPr>
          <w:noProof/>
        </w:rPr>
      </w:pPr>
      <w:r>
        <w:rPr>
          <w:noProof/>
        </w:rPr>
        <w:t xml:space="preserve">   </w:t>
      </w:r>
    </w:p>
    <w:p>
      <w:pPr>
        <w:pStyle w:val="style0"/>
        <w:rPr>
          <w:noProof/>
        </w:rPr>
      </w:pPr>
    </w:p>
    <w:p>
      <w:pPr>
        <w:pStyle w:val="style0"/>
        <w:rPr>
          <w:noProof/>
        </w:rPr>
      </w:pPr>
    </w:p>
    <w:p>
      <w:pPr>
        <w:pStyle w:val="style0"/>
        <w:rPr>
          <w:noProof/>
        </w:rPr>
      </w:pPr>
    </w:p>
    <w:p>
      <w:pPr>
        <w:pStyle w:val="style0"/>
        <w:rPr>
          <w:color w:val="ff0066"/>
          <w:sz w:val="48"/>
          <w:szCs w:val="48"/>
        </w:rPr>
      </w:pPr>
    </w:p>
    <w:p>
      <w:pPr>
        <w:pStyle w:val="style0"/>
        <w:rPr>
          <w:color w:val="ff0066"/>
          <w:sz w:val="48"/>
          <w:szCs w:val="48"/>
        </w:rPr>
      </w:pPr>
      <w:r>
        <w:rPr>
          <w:noProof/>
        </w:rPr>
        <w:t xml:space="preserve">                               </w:t>
      </w:r>
    </w:p>
    <w:p>
      <w:pPr>
        <w:pStyle w:val="style0"/>
        <w:rPr>
          <w:color w:val="0070c0"/>
          <w:sz w:val="44"/>
          <w:szCs w:val="44"/>
        </w:rPr>
      </w:pPr>
    </w:p>
    <w:p>
      <w:pPr>
        <w:pStyle w:val="style0"/>
        <w:rPr>
          <w:color w:val="ff0066"/>
          <w:sz w:val="44"/>
          <w:szCs w:val="44"/>
        </w:rPr>
      </w:pPr>
    </w:p>
    <w:p>
      <w:pPr>
        <w:pStyle w:val="style0"/>
        <w:rPr>
          <w:b/>
          <w:bCs/>
          <w:color w:val="00b050"/>
          <w:sz w:val="48"/>
          <w:szCs w:val="48"/>
        </w:rPr>
      </w:pPr>
      <w:r>
        <w:rPr/>
        <w:drawing>
          <wp:inline distL="0" distT="0" distB="0" distR="0">
            <wp:extent cx="6657541" cy="4752866"/>
            <wp:effectExtent l="0" t="0" r="0" b="0"/>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6657541" cy="4752866"/>
                    </a:xfrm>
                    <a:prstGeom prst="rect"/>
                  </pic:spPr>
                </pic:pic>
              </a:graphicData>
            </a:graphic>
          </wp:inline>
        </w:drawing>
      </w:r>
    </w:p>
    <w:p>
      <w:pPr>
        <w:pStyle w:val="style0"/>
        <w:jc w:val="center"/>
        <w:rPr>
          <w:b/>
          <w:bCs/>
          <w:color w:val="00b050"/>
          <w:sz w:val="48"/>
          <w:szCs w:val="48"/>
          <w:lang w:val="en-US"/>
        </w:rPr>
      </w:pPr>
      <w:r>
        <w:rPr/>
        <w:drawing>
          <wp:inline distL="0" distT="0" distB="0" distR="0">
            <wp:extent cx="6457199" cy="3922156"/>
            <wp:effectExtent l="0" t="0" r="0" b="0"/>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6457199" cy="3922156"/>
                    </a:xfrm>
                    <a:prstGeom prst="rect"/>
                  </pic:spPr>
                </pic:pic>
              </a:graphicData>
            </a:graphic>
          </wp:inline>
        </w:drawing>
      </w:r>
      <w:r>
        <w:rPr>
          <w:b/>
          <w:bCs/>
          <w:color w:val="00b050"/>
          <w:sz w:val="48"/>
          <w:szCs w:val="48"/>
          <w:lang w:val="en-US"/>
        </w:rPr>
        <w:br w:type="page"/>
      </w:r>
    </w:p>
    <w:p>
      <w:pPr>
        <w:pStyle w:val="style0"/>
        <w:jc w:val="center"/>
        <w:rPr>
          <w:b/>
          <w:bCs/>
          <w:color w:val="00b050"/>
          <w:sz w:val="48"/>
          <w:szCs w:val="48"/>
          <w:lang w:val="en-US"/>
        </w:rPr>
      </w:pPr>
    </w:p>
    <w:p>
      <w:pPr>
        <w:pStyle w:val="style0"/>
        <w:jc w:val="center"/>
        <w:rPr>
          <w:b/>
          <w:bCs/>
          <w:color w:val="00b050"/>
          <w:sz w:val="48"/>
          <w:szCs w:val="48"/>
          <w:lang w:val="en-US"/>
        </w:rPr>
      </w:pPr>
    </w:p>
    <w:p>
      <w:pPr>
        <w:pStyle w:val="style0"/>
        <w:jc w:val="center"/>
        <w:rPr>
          <w:b/>
          <w:bCs/>
          <w:color w:val="00b050"/>
          <w:sz w:val="48"/>
          <w:szCs w:val="48"/>
          <w:lang w:val="en-US"/>
        </w:rPr>
      </w:pPr>
    </w:p>
    <w:p>
      <w:pPr>
        <w:pStyle w:val="style0"/>
        <w:jc w:val="center"/>
        <w:rPr>
          <w:b/>
          <w:bCs/>
          <w:color w:val="00b050"/>
          <w:sz w:val="48"/>
          <w:szCs w:val="48"/>
          <w:lang w:val="en-US"/>
        </w:rPr>
      </w:pPr>
    </w:p>
    <w:p>
      <w:pPr>
        <w:pStyle w:val="style0"/>
        <w:jc w:val="center"/>
        <w:rPr>
          <w:b/>
          <w:bCs/>
          <w:color w:val="00b050"/>
          <w:sz w:val="48"/>
          <w:szCs w:val="48"/>
          <w:lang w:val="en-US"/>
        </w:rPr>
      </w:pPr>
    </w:p>
    <w:p>
      <w:pPr>
        <w:pStyle w:val="style0"/>
        <w:jc w:val="center"/>
        <w:rPr>
          <w:b/>
          <w:bCs/>
          <w:color w:val="00b050"/>
          <w:sz w:val="48"/>
          <w:szCs w:val="48"/>
          <w:lang w:val="en-US"/>
        </w:rPr>
      </w:pPr>
    </w:p>
    <w:p>
      <w:pPr>
        <w:pStyle w:val="style0"/>
        <w:jc w:val="center"/>
        <w:rPr>
          <w:b/>
          <w:bCs/>
          <w:color w:val="00b050"/>
          <w:sz w:val="48"/>
          <w:szCs w:val="48"/>
          <w:lang w:val="en-US"/>
        </w:rPr>
      </w:pPr>
    </w:p>
    <w:p>
      <w:pPr>
        <w:pStyle w:val="style0"/>
        <w:jc w:val="center"/>
        <w:rPr>
          <w:b/>
          <w:bCs/>
          <w:color w:val="02a5e3"/>
          <w:sz w:val="72"/>
          <w:szCs w:val="72"/>
        </w:rPr>
      </w:pPr>
      <w:r>
        <w:rPr>
          <w:b/>
          <w:bCs/>
          <w:color w:val="00b050"/>
          <w:sz w:val="48"/>
          <w:szCs w:val="48"/>
          <w:lang w:val="en-US"/>
        </w:rPr>
        <w:t xml:space="preserve"> </w:t>
      </w:r>
      <w:r>
        <w:rPr>
          <w:lang w:val="en-US"/>
        </w:rPr>
        <w:t xml:space="preserve">        </w:t>
      </w:r>
      <w:r>
        <w:rPr>
          <w:b/>
          <w:bCs/>
          <w:color w:val="02a5e3"/>
          <w:sz w:val="144"/>
          <w:szCs w:val="144"/>
          <w:highlight w:val="none"/>
          <w:lang w:val="en-US"/>
        </w:rPr>
        <w:t>THANK</w:t>
      </w:r>
      <w:r>
        <w:rPr>
          <w:b/>
          <w:bCs/>
          <w:color w:val="02a5e3"/>
          <w:sz w:val="144"/>
          <w:szCs w:val="144"/>
          <w:lang w:val="en-US"/>
        </w:rPr>
        <w:t xml:space="preserve">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IN" w:bidi="ar-SA" w:eastAsia="en-IN"/>
      </w:rPr>
    </w:rPrDefault>
    <w:pPrDefault>
      <w:pPr/>
    </w:pPrDefault>
  </w:docDefaults>
  <w:style w:type="paragraph" w:default="1" w:styleId="style0">
    <w:name w:val="Normal"/>
    <w:next w:val="style0"/>
    <w:qFormat/>
    <w:pPr>
      <w:spacing w:after="200" w:lineRule="auto" w:line="276"/>
    </w:pPr>
    <w:rPr>
      <w:sz w:val="22"/>
      <w:szCs w:val="22"/>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Words>2157</Words>
  <Pages>19</Pages>
  <Characters>12345</Characters>
  <Application>WPS Office</Application>
  <DocSecurity>0</DocSecurity>
  <Paragraphs>203</Paragraphs>
  <ScaleCrop>false</ScaleCrop>
  <LinksUpToDate>false</LinksUpToDate>
  <CharactersWithSpaces>14608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2021-06-04T06:36:00Z</dcterms:created>
  <dc:creator>vivo 1935</dc:creator>
  <lastModifiedBy>vivo 1935</lastModifiedBy>
  <dcterms:modified xsi:type="dcterms:W3CDTF">2021-07-11T10:46:59Z</dcterms:modified>
  <revision>4</revision>
</coreProperties>
</file>

<file path=docProps/custom.xml><?xml version="1.0" encoding="utf-8"?>
<Properties xmlns="http://schemas.openxmlformats.org/officeDocument/2006/custom-properties" xmlns:vt="http://schemas.openxmlformats.org/officeDocument/2006/docPropsVTypes"/>
</file>