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5DFBB7B" w14:textId="77777777" w:rsidR="004C5927" w:rsidRDefault="009667BA">
      <w:pPr>
        <w:spacing w:line="240" w:lineRule="auto"/>
        <w:jc w:val="center"/>
      </w:pPr>
      <w:r>
        <w:t>Міністерство освіти і науки України</w:t>
      </w:r>
    </w:p>
    <w:p w14:paraId="23284C0E" w14:textId="77777777" w:rsidR="004C5927" w:rsidRDefault="009667BA">
      <w:pPr>
        <w:spacing w:line="240" w:lineRule="auto"/>
        <w:jc w:val="center"/>
      </w:pPr>
      <w:r>
        <w:t>Харківський національний університет радіоелектроніки</w:t>
      </w:r>
    </w:p>
    <w:p w14:paraId="5BFA7DFD" w14:textId="77777777" w:rsidR="004C5927" w:rsidRDefault="004C5927">
      <w:pPr>
        <w:spacing w:line="240" w:lineRule="auto"/>
        <w:jc w:val="center"/>
      </w:pPr>
    </w:p>
    <w:p w14:paraId="33C04900" w14:textId="77777777" w:rsidR="004C5927" w:rsidRDefault="004C5927">
      <w:pPr>
        <w:spacing w:line="240" w:lineRule="auto"/>
        <w:jc w:val="center"/>
      </w:pPr>
    </w:p>
    <w:p w14:paraId="72BD42AA" w14:textId="77777777" w:rsidR="004C5927" w:rsidRDefault="004C5927">
      <w:pPr>
        <w:spacing w:line="240" w:lineRule="auto"/>
        <w:jc w:val="center"/>
      </w:pPr>
    </w:p>
    <w:p w14:paraId="61B36067" w14:textId="77777777" w:rsidR="004C5927" w:rsidRDefault="009667BA">
      <w:pPr>
        <w:tabs>
          <w:tab w:val="left" w:pos="9214"/>
        </w:tabs>
        <w:spacing w:line="240" w:lineRule="auto"/>
        <w:rPr>
          <w:sz w:val="20"/>
          <w:szCs w:val="20"/>
        </w:rPr>
      </w:pPr>
      <w:r>
        <w:t xml:space="preserve">Факультет </w:t>
      </w:r>
      <w:r>
        <w:rPr>
          <w:u w:val="single"/>
        </w:rPr>
        <w:t>Комп’ютерні науки</w:t>
      </w:r>
      <w:r>
        <w:rPr>
          <w:u w:val="single"/>
        </w:rPr>
        <w:tab/>
      </w:r>
    </w:p>
    <w:p w14:paraId="398637F2" w14:textId="77777777" w:rsidR="004C5927" w:rsidRDefault="004C5927">
      <w:pPr>
        <w:spacing w:line="240" w:lineRule="auto"/>
      </w:pPr>
    </w:p>
    <w:p w14:paraId="6D1D014C" w14:textId="77777777" w:rsidR="004C5927" w:rsidRDefault="009667BA">
      <w:pPr>
        <w:tabs>
          <w:tab w:val="left" w:pos="9214"/>
        </w:tabs>
        <w:spacing w:line="240" w:lineRule="auto"/>
        <w:rPr>
          <w:sz w:val="20"/>
          <w:szCs w:val="20"/>
        </w:rPr>
      </w:pPr>
      <w:r>
        <w:t xml:space="preserve">Кафедра  </w:t>
      </w:r>
      <w:r>
        <w:rPr>
          <w:u w:val="single"/>
        </w:rPr>
        <w:t>Системотехніки</w:t>
      </w:r>
      <w:r>
        <w:rPr>
          <w:u w:val="single"/>
        </w:rPr>
        <w:tab/>
      </w:r>
    </w:p>
    <w:p w14:paraId="0CC7BE44" w14:textId="77777777" w:rsidR="004C5927" w:rsidRDefault="004C5927">
      <w:pPr>
        <w:spacing w:line="240" w:lineRule="auto"/>
      </w:pPr>
    </w:p>
    <w:p w14:paraId="65DB01B4" w14:textId="77777777" w:rsidR="004C5927" w:rsidRDefault="004C5927">
      <w:pPr>
        <w:spacing w:line="240" w:lineRule="auto"/>
      </w:pPr>
    </w:p>
    <w:p w14:paraId="1DDD4FC7" w14:textId="77777777" w:rsidR="004C5927" w:rsidRDefault="009667BA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МІЖДИСЦИПЛІНАРНИЙ КУРСОВИЙ ПРОЕКТ</w:t>
      </w:r>
    </w:p>
    <w:p w14:paraId="4E4A42A9" w14:textId="77777777" w:rsidR="004C5927" w:rsidRDefault="004C5927">
      <w:pPr>
        <w:spacing w:line="240" w:lineRule="auto"/>
        <w:jc w:val="center"/>
        <w:rPr>
          <w:b/>
          <w:sz w:val="36"/>
          <w:szCs w:val="36"/>
        </w:rPr>
      </w:pPr>
    </w:p>
    <w:p w14:paraId="11EC1E2C" w14:textId="77777777" w:rsidR="004C5927" w:rsidRDefault="009667BA">
      <w:pPr>
        <w:spacing w:line="240" w:lineRule="auto"/>
        <w:jc w:val="center"/>
      </w:pPr>
      <w:r>
        <w:rPr>
          <w:b/>
          <w:sz w:val="36"/>
          <w:szCs w:val="36"/>
        </w:rPr>
        <w:t>ПОЯСНЮВАЛЬНА</w:t>
      </w:r>
      <w:r>
        <w:t xml:space="preserve"> </w:t>
      </w:r>
      <w:r>
        <w:rPr>
          <w:b/>
          <w:sz w:val="36"/>
          <w:szCs w:val="36"/>
        </w:rPr>
        <w:t>ЗАПИСКА</w:t>
      </w:r>
    </w:p>
    <w:p w14:paraId="2A4E2A1E" w14:textId="77777777" w:rsidR="004C5927" w:rsidRDefault="004C5927">
      <w:pPr>
        <w:spacing w:line="240" w:lineRule="auto"/>
      </w:pPr>
    </w:p>
    <w:p w14:paraId="13B29A37" w14:textId="77777777" w:rsidR="004C5927" w:rsidRDefault="004C5927">
      <w:pPr>
        <w:spacing w:line="240" w:lineRule="auto"/>
        <w:jc w:val="center"/>
      </w:pPr>
    </w:p>
    <w:p w14:paraId="45D2F73D" w14:textId="399ECC8E" w:rsidR="004C5927" w:rsidRDefault="009667BA">
      <w:pPr>
        <w:tabs>
          <w:tab w:val="left" w:pos="9214"/>
        </w:tabs>
        <w:spacing w:line="240" w:lineRule="auto"/>
        <w:rPr>
          <w:u w:val="single"/>
        </w:rPr>
      </w:pPr>
      <w:r>
        <w:t xml:space="preserve">тема:  </w:t>
      </w:r>
      <w:r>
        <w:rPr>
          <w:u w:val="single"/>
        </w:rPr>
        <w:t xml:space="preserve">  </w:t>
      </w:r>
      <w:r w:rsidR="009441D7">
        <w:rPr>
          <w:u w:val="single"/>
        </w:rPr>
        <w:t xml:space="preserve">                              І</w:t>
      </w:r>
      <w:r>
        <w:rPr>
          <w:u w:val="single"/>
        </w:rPr>
        <w:t>нформаційна система «Аптека»</w:t>
      </w:r>
      <w:r>
        <w:rPr>
          <w:u w:val="single"/>
        </w:rPr>
        <w:tab/>
      </w:r>
    </w:p>
    <w:p w14:paraId="4963AF09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(тема роботи)</w:t>
      </w:r>
    </w:p>
    <w:p w14:paraId="103EB7E0" w14:textId="41471859" w:rsidR="004C5927" w:rsidRDefault="009667BA">
      <w:pPr>
        <w:tabs>
          <w:tab w:val="left" w:pos="9214"/>
        </w:tabs>
        <w:spacing w:line="240" w:lineRule="auto"/>
        <w:rPr>
          <w:sz w:val="20"/>
          <w:szCs w:val="20"/>
          <w:u w:val="single"/>
        </w:rPr>
      </w:pPr>
      <w:r>
        <w:t>з дисципліни</w:t>
      </w:r>
      <w:r>
        <w:rPr>
          <w:sz w:val="20"/>
          <w:szCs w:val="20"/>
        </w:rPr>
        <w:t xml:space="preserve">  </w:t>
      </w:r>
      <w:r w:rsidR="0083418B" w:rsidRPr="0083418B">
        <w:rPr>
          <w:u w:val="single"/>
          <w:lang w:val="ru-RU"/>
        </w:rPr>
        <w:t>Проектування високонавантажених систем збер</w:t>
      </w:r>
      <w:r w:rsidR="0083418B" w:rsidRPr="0083418B">
        <w:rPr>
          <w:u w:val="single"/>
        </w:rPr>
        <w:t>ігання даних</w:t>
      </w:r>
      <w:r>
        <w:rPr>
          <w:sz w:val="20"/>
          <w:szCs w:val="20"/>
          <w:u w:val="single"/>
        </w:rPr>
        <w:tab/>
      </w:r>
    </w:p>
    <w:p w14:paraId="5120CA6A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(назва дисципліни)</w:t>
      </w:r>
    </w:p>
    <w:p w14:paraId="72022DA1" w14:textId="77777777" w:rsidR="004C5927" w:rsidRDefault="004C5927">
      <w:pPr>
        <w:spacing w:line="240" w:lineRule="auto"/>
        <w:jc w:val="center"/>
      </w:pPr>
    </w:p>
    <w:p w14:paraId="589D739F" w14:textId="77777777" w:rsidR="004C5927" w:rsidRDefault="004C5927">
      <w:pPr>
        <w:spacing w:line="240" w:lineRule="auto"/>
        <w:jc w:val="center"/>
      </w:pPr>
    </w:p>
    <w:p w14:paraId="2B697799" w14:textId="77777777" w:rsidR="004C5927" w:rsidRDefault="009667BA">
      <w:pPr>
        <w:tabs>
          <w:tab w:val="left" w:pos="9214"/>
        </w:tabs>
        <w:spacing w:line="240" w:lineRule="auto"/>
        <w:rPr>
          <w:sz w:val="20"/>
          <w:szCs w:val="20"/>
        </w:rPr>
      </w:pPr>
      <w:r>
        <w:t xml:space="preserve">Керівник </w:t>
      </w:r>
      <w:r>
        <w:rPr>
          <w:u w:val="single"/>
        </w:rPr>
        <w:tab/>
      </w:r>
    </w:p>
    <w:p w14:paraId="081E0473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дата, посада, прізвище, ініціали)</w:t>
      </w:r>
    </w:p>
    <w:p w14:paraId="029D576B" w14:textId="77777777" w:rsidR="004C5927" w:rsidRDefault="004C5927">
      <w:pPr>
        <w:spacing w:line="240" w:lineRule="auto"/>
        <w:jc w:val="center"/>
      </w:pPr>
    </w:p>
    <w:p w14:paraId="692F5AB7" w14:textId="0D531D78" w:rsidR="004C5927" w:rsidRDefault="009667BA">
      <w:pPr>
        <w:tabs>
          <w:tab w:val="left" w:pos="9214"/>
        </w:tabs>
        <w:spacing w:line="240" w:lineRule="auto"/>
        <w:jc w:val="both"/>
      </w:pPr>
      <w:r>
        <w:t xml:space="preserve">Студент </w:t>
      </w:r>
      <w:r>
        <w:rPr>
          <w:u w:val="single"/>
        </w:rPr>
        <w:t xml:space="preserve">ІТКНу 16-1         </w:t>
      </w:r>
      <w:r w:rsidR="00B80BD1">
        <w:rPr>
          <w:u w:val="single"/>
        </w:rPr>
        <w:t xml:space="preserve">                              </w:t>
      </w:r>
      <w:r w:rsidR="00B80BD1" w:rsidRPr="00B80BD1">
        <w:rPr>
          <w:u w:val="single"/>
          <w:lang w:val="ru-RU"/>
        </w:rPr>
        <w:t>31</w:t>
      </w:r>
      <w:r w:rsidR="00102C35">
        <w:rPr>
          <w:u w:val="single"/>
        </w:rPr>
        <w:t>.05.2018</w:t>
      </w:r>
      <w:r>
        <w:rPr>
          <w:u w:val="single"/>
        </w:rPr>
        <w:t xml:space="preserve">      Байкалов М.О.</w:t>
      </w:r>
      <w:r>
        <w:rPr>
          <w:u w:val="single"/>
        </w:rPr>
        <w:tab/>
      </w:r>
    </w:p>
    <w:p w14:paraId="58B81D2F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(група, підпис, дата, прізвище, ініціали) </w:t>
      </w:r>
    </w:p>
    <w:p w14:paraId="2A448AD6" w14:textId="77777777" w:rsidR="004C5927" w:rsidRDefault="004C5927">
      <w:pPr>
        <w:spacing w:line="240" w:lineRule="auto"/>
        <w:jc w:val="center"/>
      </w:pPr>
    </w:p>
    <w:p w14:paraId="228F09C3" w14:textId="77777777" w:rsidR="004C5927" w:rsidRDefault="004C5927">
      <w:pPr>
        <w:spacing w:line="240" w:lineRule="auto"/>
        <w:jc w:val="center"/>
      </w:pPr>
    </w:p>
    <w:p w14:paraId="64764565" w14:textId="77777777" w:rsidR="004C5927" w:rsidRDefault="004C5927">
      <w:pPr>
        <w:spacing w:line="240" w:lineRule="auto"/>
        <w:jc w:val="center"/>
      </w:pPr>
    </w:p>
    <w:p w14:paraId="28511F71" w14:textId="77777777" w:rsidR="004C5927" w:rsidRDefault="009667BA">
      <w:pPr>
        <w:spacing w:line="240" w:lineRule="auto"/>
        <w:ind w:firstLine="4253"/>
      </w:pPr>
      <w:r>
        <w:t>Робота захищена з оцінкою «_________»</w:t>
      </w:r>
    </w:p>
    <w:p w14:paraId="4B2FED2B" w14:textId="4DF2902E" w:rsidR="004C5927" w:rsidRDefault="009667BA">
      <w:pPr>
        <w:spacing w:line="240" w:lineRule="auto"/>
        <w:ind w:firstLine="4253"/>
      </w:pPr>
      <w:r>
        <w:t>«_____» ________________ 20</w:t>
      </w:r>
      <w:r w:rsidR="00102C35">
        <w:rPr>
          <w:u w:val="single"/>
        </w:rPr>
        <w:t>1</w:t>
      </w:r>
      <w:r w:rsidR="00102C35" w:rsidRPr="008A2956">
        <w:rPr>
          <w:u w:val="single"/>
        </w:rPr>
        <w:t>8</w:t>
      </w:r>
      <w:r>
        <w:t xml:space="preserve"> р.</w:t>
      </w:r>
    </w:p>
    <w:p w14:paraId="08AA7087" w14:textId="77777777" w:rsidR="004C5927" w:rsidRDefault="004C5927">
      <w:pPr>
        <w:spacing w:line="240" w:lineRule="auto"/>
        <w:ind w:firstLine="4253"/>
        <w:rPr>
          <w:sz w:val="20"/>
          <w:szCs w:val="20"/>
        </w:rPr>
      </w:pPr>
    </w:p>
    <w:p w14:paraId="0DAB9FB9" w14:textId="77777777" w:rsidR="004C5927" w:rsidRDefault="004C5927">
      <w:pPr>
        <w:spacing w:line="240" w:lineRule="auto"/>
        <w:ind w:firstLine="4253"/>
        <w:rPr>
          <w:sz w:val="20"/>
          <w:szCs w:val="20"/>
        </w:rPr>
      </w:pPr>
    </w:p>
    <w:p w14:paraId="0C1B23EC" w14:textId="77777777" w:rsidR="004C5927" w:rsidRDefault="009667BA">
      <w:pPr>
        <w:spacing w:line="240" w:lineRule="auto"/>
        <w:ind w:firstLine="4253"/>
      </w:pPr>
      <w:r>
        <w:t>Комісія:</w:t>
      </w:r>
    </w:p>
    <w:p w14:paraId="083DD28E" w14:textId="77777777" w:rsidR="004C5927" w:rsidRDefault="009667BA">
      <w:pPr>
        <w:spacing w:line="240" w:lineRule="auto"/>
        <w:ind w:firstLine="4253"/>
      </w:pPr>
      <w:r>
        <w:t>___________________________________</w:t>
      </w:r>
    </w:p>
    <w:p w14:paraId="46C33F71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ind w:left="4253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посада, прізвище, ініціали)</w:t>
      </w:r>
    </w:p>
    <w:p w14:paraId="4B65B22F" w14:textId="77777777" w:rsidR="004C5927" w:rsidRDefault="009667BA">
      <w:pPr>
        <w:spacing w:line="240" w:lineRule="auto"/>
        <w:ind w:firstLine="4253"/>
      </w:pPr>
      <w:r>
        <w:t>___________________________________</w:t>
      </w:r>
    </w:p>
    <w:p w14:paraId="177190A4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ind w:left="4253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посада, прізвище, ініціали)</w:t>
      </w:r>
    </w:p>
    <w:p w14:paraId="7AC695B4" w14:textId="77777777" w:rsidR="004C5927" w:rsidRDefault="009667BA">
      <w:pPr>
        <w:spacing w:line="240" w:lineRule="auto"/>
        <w:ind w:firstLine="4253"/>
      </w:pPr>
      <w:r>
        <w:t>___________________________________</w:t>
      </w:r>
    </w:p>
    <w:p w14:paraId="2F6A0816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ind w:left="4253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посада, прізвище, ініціали)</w:t>
      </w:r>
    </w:p>
    <w:p w14:paraId="11C50AD6" w14:textId="77777777" w:rsidR="004C5927" w:rsidRDefault="004C5927">
      <w:pPr>
        <w:spacing w:line="240" w:lineRule="auto"/>
        <w:jc w:val="center"/>
      </w:pPr>
    </w:p>
    <w:p w14:paraId="4F3D7B39" w14:textId="77777777" w:rsidR="004C5927" w:rsidRDefault="004C5927">
      <w:pPr>
        <w:spacing w:line="240" w:lineRule="auto"/>
        <w:jc w:val="center"/>
      </w:pPr>
    </w:p>
    <w:p w14:paraId="04AD1E7D" w14:textId="77777777" w:rsidR="004C5927" w:rsidRDefault="004C5927">
      <w:pPr>
        <w:spacing w:line="240" w:lineRule="auto"/>
        <w:jc w:val="center"/>
      </w:pPr>
    </w:p>
    <w:p w14:paraId="007760A7" w14:textId="77777777" w:rsidR="004C5927" w:rsidRDefault="004C5927">
      <w:pPr>
        <w:spacing w:line="240" w:lineRule="auto"/>
        <w:jc w:val="center"/>
      </w:pPr>
    </w:p>
    <w:p w14:paraId="7EC3A5D4" w14:textId="77777777" w:rsidR="004C5927" w:rsidRDefault="009667BA">
      <w:pPr>
        <w:spacing w:line="240" w:lineRule="auto"/>
        <w:jc w:val="center"/>
      </w:pPr>
      <w:r>
        <w:t>Харків   20</w:t>
      </w:r>
      <w:r w:rsidR="00B80BD1">
        <w:rPr>
          <w:u w:val="single"/>
        </w:rPr>
        <w:t xml:space="preserve"> 18</w:t>
      </w:r>
      <w:r>
        <w:t xml:space="preserve"> </w:t>
      </w:r>
    </w:p>
    <w:p w14:paraId="32BDBAF1" w14:textId="77777777" w:rsidR="004C5927" w:rsidRDefault="004C592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4C5927" w:rsidSect="00224DFB">
          <w:headerReference w:type="default" r:id="rId8"/>
          <w:footerReference w:type="default" r:id="rId9"/>
          <w:pgSz w:w="11906" w:h="16838"/>
          <w:pgMar w:top="1134" w:right="567" w:bottom="1134" w:left="1418" w:header="0" w:footer="720" w:gutter="0"/>
          <w:cols w:space="720"/>
          <w:titlePg/>
        </w:sectPr>
      </w:pPr>
    </w:p>
    <w:p w14:paraId="3C244A56" w14:textId="77777777" w:rsidR="009441D7" w:rsidRPr="00E361D8" w:rsidRDefault="009441D7" w:rsidP="009441D7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color w:val="000000"/>
          <w:lang w:val="ru-RU"/>
        </w:rPr>
      </w:pPr>
      <w:r>
        <w:rPr>
          <w:b/>
        </w:rPr>
        <w:br w:type="page"/>
      </w:r>
      <w:r w:rsidRPr="00E361D8">
        <w:rPr>
          <w:color w:val="000000"/>
          <w:lang w:val="ru-RU"/>
        </w:rPr>
        <w:lastRenderedPageBreak/>
        <w:t>Харьковский национальный университет радиоэлектроники</w:t>
      </w:r>
    </w:p>
    <w:p w14:paraId="5744981D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</w:p>
    <w:p w14:paraId="7D8C6653" w14:textId="08CEE5E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Факультет</w:t>
      </w:r>
      <w:r w:rsidR="00E76002">
        <w:rPr>
          <w:b/>
          <w:color w:val="000000"/>
          <w:sz w:val="24"/>
          <w:szCs w:val="24"/>
          <w:lang w:val="ru-RU"/>
        </w:rPr>
        <w:t xml:space="preserve">  </w:t>
      </w:r>
      <w:r w:rsidRPr="00E361D8">
        <w:rPr>
          <w:color w:val="000000"/>
          <w:sz w:val="24"/>
          <w:szCs w:val="24"/>
          <w:u w:val="single"/>
          <w:lang w:val="ru-RU"/>
        </w:rPr>
        <w:t>Компьютерные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наук</w:t>
      </w:r>
      <w:r w:rsidRPr="00E361D8">
        <w:rPr>
          <w:color w:val="000000"/>
          <w:sz w:val="24"/>
          <w:szCs w:val="24"/>
          <w:u w:val="single"/>
          <w:lang w:val="ru-RU"/>
        </w:rPr>
        <w:t>и________________</w:t>
      </w:r>
      <w:r w:rsidR="00E76002">
        <w:rPr>
          <w:color w:val="000000"/>
          <w:sz w:val="24"/>
          <w:szCs w:val="24"/>
          <w:u w:val="single"/>
          <w:lang w:val="ru-RU"/>
        </w:rPr>
        <w:t>_______________________________</w:t>
      </w:r>
      <w:r w:rsidRPr="00E361D8">
        <w:rPr>
          <w:color w:val="000000"/>
          <w:sz w:val="24"/>
          <w:szCs w:val="24"/>
          <w:u w:val="single"/>
          <w:lang w:val="ru-RU"/>
        </w:rPr>
        <w:t>______</w:t>
      </w:r>
    </w:p>
    <w:p w14:paraId="0E3E7D89" w14:textId="4246799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Кафедра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E361D8">
        <w:rPr>
          <w:color w:val="000000"/>
          <w:sz w:val="24"/>
          <w:szCs w:val="24"/>
          <w:u w:val="single"/>
          <w:lang w:val="ru-RU"/>
        </w:rPr>
        <w:t>Системотехники____________________________________________________________</w:t>
      </w:r>
    </w:p>
    <w:p w14:paraId="0E629C28" w14:textId="663B4EC8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Направления подготовки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="00E76002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6.050101 – Компьютерные науки</w:t>
      </w:r>
      <w:r w:rsidR="00E76002">
        <w:rPr>
          <w:color w:val="000000"/>
          <w:sz w:val="24"/>
          <w:szCs w:val="24"/>
          <w:u w:val="single"/>
          <w:lang w:val="ru-RU"/>
        </w:rPr>
        <w:t>_____</w:t>
      </w:r>
      <w:r w:rsidRPr="00E361D8">
        <w:rPr>
          <w:color w:val="000000"/>
          <w:sz w:val="24"/>
          <w:szCs w:val="24"/>
          <w:u w:val="single"/>
          <w:lang w:val="ru-RU"/>
        </w:rPr>
        <w:t>_________________________</w:t>
      </w:r>
    </w:p>
    <w:p w14:paraId="780D6486" w14:textId="1698620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694"/>
          <w:tab w:val="left" w:pos="6237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Курс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r w:rsidRPr="009441D7">
        <w:rPr>
          <w:sz w:val="24"/>
          <w:szCs w:val="24"/>
          <w:u w:val="single"/>
          <w:lang w:val="ru-RU"/>
        </w:rPr>
        <w:t>2</w:t>
      </w:r>
      <w:r w:rsidRPr="00E361D8">
        <w:rPr>
          <w:sz w:val="24"/>
          <w:szCs w:val="24"/>
          <w:u w:val="single"/>
          <w:lang w:val="ru-RU"/>
        </w:rPr>
        <w:t>у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b/>
          <w:color w:val="000000"/>
          <w:sz w:val="24"/>
          <w:szCs w:val="24"/>
          <w:lang w:val="ru-RU"/>
        </w:rPr>
        <w:t>группа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sz w:val="24"/>
          <w:szCs w:val="24"/>
          <w:u w:val="single"/>
          <w:lang w:val="ru-RU"/>
        </w:rPr>
        <w:t>ИТКНу</w:t>
      </w:r>
      <w:r w:rsidRPr="009441D7">
        <w:rPr>
          <w:color w:val="000000"/>
          <w:sz w:val="24"/>
          <w:szCs w:val="24"/>
          <w:u w:val="single"/>
          <w:lang w:val="ru-RU"/>
        </w:rPr>
        <w:t>-1</w:t>
      </w:r>
      <w:r w:rsidRPr="009441D7">
        <w:rPr>
          <w:sz w:val="24"/>
          <w:szCs w:val="24"/>
          <w:u w:val="single"/>
          <w:lang w:val="ru-RU"/>
        </w:rPr>
        <w:t>6</w:t>
      </w:r>
      <w:r w:rsidRPr="009441D7">
        <w:rPr>
          <w:color w:val="000000"/>
          <w:sz w:val="24"/>
          <w:szCs w:val="24"/>
          <w:u w:val="single"/>
          <w:lang w:val="ru-RU"/>
        </w:rPr>
        <w:t>-1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b/>
          <w:color w:val="000000"/>
          <w:sz w:val="24"/>
          <w:szCs w:val="24"/>
          <w:lang w:val="ru-RU"/>
        </w:rPr>
        <w:t>семестр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r w:rsidRPr="009441D7">
        <w:rPr>
          <w:sz w:val="24"/>
          <w:szCs w:val="24"/>
          <w:u w:val="single"/>
          <w:lang w:val="ru-RU"/>
        </w:rPr>
        <w:t>4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  </w:t>
      </w:r>
    </w:p>
    <w:p w14:paraId="23A34453" w14:textId="2A845AED" w:rsidR="00E361D8" w:rsidRPr="009441D7" w:rsidRDefault="00E361D8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  <w:lang w:val="ru-RU"/>
        </w:rPr>
      </w:pPr>
    </w:p>
    <w:p w14:paraId="1E26D302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ЗАДАНИЕ</w:t>
      </w:r>
    </w:p>
    <w:p w14:paraId="5279C326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на курсовое проектирование </w:t>
      </w:r>
    </w:p>
    <w:p w14:paraId="24407753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студенту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                                     Байкалов</w:t>
      </w:r>
      <w:r w:rsidRPr="009441D7">
        <w:rPr>
          <w:sz w:val="24"/>
          <w:szCs w:val="24"/>
          <w:u w:val="single"/>
          <w:lang w:val="ru-RU"/>
        </w:rPr>
        <w:t>у Максиму Александровичу</w:t>
      </w:r>
      <w:r w:rsidRPr="009441D7">
        <w:rPr>
          <w:color w:val="000000"/>
          <w:sz w:val="24"/>
          <w:szCs w:val="24"/>
          <w:u w:val="single"/>
          <w:lang w:val="ru-RU"/>
        </w:rPr>
        <w:tab/>
      </w:r>
    </w:p>
    <w:p w14:paraId="582E81EB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  <w:vertAlign w:val="superscript"/>
          <w:lang w:val="ru-RU"/>
        </w:rPr>
      </w:pPr>
      <w:r w:rsidRPr="009441D7">
        <w:rPr>
          <w:color w:val="000000"/>
          <w:sz w:val="24"/>
          <w:szCs w:val="24"/>
          <w:vertAlign w:val="superscript"/>
          <w:lang w:val="ru-RU"/>
        </w:rPr>
        <w:t>(фамилия, имя, отчество)</w:t>
      </w:r>
    </w:p>
    <w:p w14:paraId="0B3AFB40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1. Тема работы: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Информационная система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>»</w:t>
      </w:r>
    </w:p>
    <w:p w14:paraId="70C588C9" w14:textId="6978D51C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2. Срок сдачи студентом законченной работы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E361D8">
        <w:rPr>
          <w:color w:val="000000"/>
          <w:sz w:val="24"/>
          <w:szCs w:val="24"/>
          <w:u w:val="single"/>
          <w:lang w:val="ru-RU"/>
        </w:rPr>
        <w:t>31.05.18</w:t>
      </w:r>
    </w:p>
    <w:p w14:paraId="651D6C3F" w14:textId="2B2DE252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3. Исходные данные к проекту: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Разработать серверную часть информационной системы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». Серверная часть должна представлять собой 2 варианта реализации базы данных, разработанной для платформы СУБД MySQL c использованием таблиц типа MyISAM и InnoDB. Бизнес-функции системы для незарегистрированных пользователей: просмотр имеющихся </w:t>
      </w:r>
      <w:r w:rsidRPr="009441D7">
        <w:rPr>
          <w:sz w:val="24"/>
          <w:szCs w:val="24"/>
          <w:u w:val="single"/>
          <w:lang w:val="ru-RU"/>
        </w:rPr>
        <w:t>товаров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: поиск </w:t>
      </w:r>
      <w:r w:rsidRPr="009441D7">
        <w:rPr>
          <w:sz w:val="24"/>
          <w:szCs w:val="24"/>
          <w:u w:val="single"/>
          <w:lang w:val="ru-RU"/>
        </w:rPr>
        <w:t>лекарств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по названию, </w:t>
      </w:r>
      <w:r w:rsidRPr="009441D7">
        <w:rPr>
          <w:sz w:val="24"/>
          <w:szCs w:val="24"/>
          <w:u w:val="single"/>
          <w:lang w:val="ru-RU"/>
        </w:rPr>
        <w:t>применению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и т.д. (полнотекстовый поиск)</w:t>
      </w:r>
      <w:r w:rsidRPr="00E361D8">
        <w:rPr>
          <w:color w:val="000000"/>
          <w:sz w:val="24"/>
          <w:szCs w:val="24"/>
          <w:u w:val="single"/>
          <w:lang w:val="ru-RU"/>
        </w:rPr>
        <w:t>; просмотр информации по выбранному</w:t>
      </w:r>
      <w:r w:rsidRPr="00E361D8">
        <w:rPr>
          <w:sz w:val="24"/>
          <w:szCs w:val="24"/>
          <w:u w:val="single"/>
          <w:lang w:val="ru-RU"/>
        </w:rPr>
        <w:t xml:space="preserve"> препарату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; регистрация на сайте. Бизнес-функции системы для зарегистрированных пользователей: </w:t>
      </w:r>
      <w:r w:rsidRPr="009441D7">
        <w:rPr>
          <w:sz w:val="24"/>
          <w:szCs w:val="24"/>
          <w:u w:val="single"/>
          <w:lang w:val="ru-RU"/>
        </w:rPr>
        <w:t>добавление лекарств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в корзину; оформление заказа; вход в систему с определением статуса «user»;</w:t>
      </w:r>
      <w:r w:rsidRPr="009441D7">
        <w:rPr>
          <w:sz w:val="24"/>
          <w:szCs w:val="24"/>
          <w:u w:val="single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просмотр оформленных заказов и их состояний. Бизнес-функции системы для администраторов: вход в систему с определением статуса «admin»; добавление информации о </w:t>
      </w:r>
      <w:r w:rsidRPr="00E361D8">
        <w:rPr>
          <w:color w:val="000000"/>
          <w:sz w:val="24"/>
          <w:szCs w:val="24"/>
          <w:u w:val="single"/>
          <w:lang w:val="ru-RU"/>
        </w:rPr>
        <w:t>препаратах</w:t>
      </w:r>
      <w:r w:rsidRPr="009441D7">
        <w:rPr>
          <w:color w:val="000000"/>
          <w:sz w:val="24"/>
          <w:szCs w:val="24"/>
          <w:u w:val="single"/>
          <w:lang w:val="ru-RU"/>
        </w:rPr>
        <w:t>; просмотр заказов с фильтрацией по статусу («подтвержден», «не подтвержден», «в исполнении», «доставка», «выполнен» и т.д.); изменение статуса выбранного заказа; Операционная система – Windows ХР или выше, программное обеспечение: утилита командной строки MySQL Command Line Clie</w:t>
      </w:r>
      <w:r w:rsidR="00740393">
        <w:rPr>
          <w:color w:val="000000"/>
          <w:sz w:val="24"/>
          <w:szCs w:val="24"/>
          <w:u w:val="single"/>
          <w:lang w:val="ru-RU"/>
        </w:rPr>
        <w:t>nt; программный пакет Workbench.</w:t>
      </w:r>
    </w:p>
    <w:p w14:paraId="369D4FD8" w14:textId="20E50CD3" w:rsidR="00F539D5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4. Содержание пояснительной записки (перечень вопросов, которые подлежат разработке):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обеспечить целостность данных, создав необходимые триггеры для таблиц типа MyISAM и исполнив соответствующие инструкции SQL для таблиц типа InnoDB; описать функции интерфейса клиентской части высоконагруженной информационной системы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>», реализующие основные бизнес-процессы; разработать SQL-запросы в виде процедур, функций, триггеров, представлений, необходимые для реализации бизнес-процессов на стороне сервера MySQL (включая полнотекстовый поиск); разработать транзакцию для реализации одного из основных бизнес-процессов на стороне сервера MySQL (для таблиц типа InnoDB); провести исследования и принять обоснованные решения по оптимизации доступа к высоконагруженным базам данных с помощью индексов (включая полнотекстовый поиск) и учета специфики их использования для таблиц типа MyISAM и InnoDB; провести масштабирование высоконагруженных баз данных (с использованием таблиц типа MyISAM и InnoDB) с изменением структуры данных для горизонтального и вертикального шардинга и обоснованием принятых решений. Разработать модификации процедур, функций, триггеров, транзакций для каждого варианта масштабирования; провести сравнительный анализ двух вариантов реализации базы данных (с использованием таблиц типа MyISAM и InnoDB) высоконагруженной информационной системы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>» с принятием решений и разработкой рекомендаций по их использованию.</w:t>
      </w:r>
    </w:p>
    <w:p w14:paraId="745DC4DB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5. Перечень графического материала (с точным определением обязательных чертежей): </w:t>
      </w:r>
    </w:p>
    <w:p w14:paraId="4C56089C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color w:val="000000"/>
          <w:sz w:val="24"/>
          <w:szCs w:val="24"/>
          <w:u w:val="single"/>
          <w:lang w:val="ru-RU"/>
        </w:rPr>
        <w:t xml:space="preserve">физическая модель базы данных на платформе сервера MySQL в виде ER-диаграммы согласно нотации IDEF1X (либо в виде EER-диаграммы, созданной с помощью программного пакета WorkBench) с обязательным указанием первичных и внешних ключей, типа данных, атрибутов </w:t>
      </w:r>
      <w:r w:rsidRPr="009441D7">
        <w:rPr>
          <w:color w:val="000000"/>
          <w:sz w:val="24"/>
          <w:szCs w:val="24"/>
          <w:u w:val="single"/>
          <w:lang w:val="ru-RU"/>
        </w:rPr>
        <w:lastRenderedPageBreak/>
        <w:t>«NULL», «NOT NULL»; таблицы запросов на выборку для обоснования и проверки разработанных процедур, функций, триггеров, представлений, транзакций; таблицы планов EXPLANE выполнения SQL-запросов для индексов, уникальных, кластерных и составных индексов; таблицы выборки данных для определения селективности составных индексов; таблицы выборки данных для обоснования выбора длины префикса при полнотекстовом поиске; измененные структуры данных физической модели базы данных при проведении масштабирования (горизонтального и вертикального шардинга).</w:t>
      </w:r>
    </w:p>
    <w:p w14:paraId="1B9516AD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</w:p>
    <w:p w14:paraId="4193A1B2" w14:textId="1EA134DA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6. Дата выдачи задания:</w:t>
      </w:r>
      <w:r w:rsidR="000A798B">
        <w:rPr>
          <w:color w:val="000000"/>
          <w:sz w:val="24"/>
          <w:szCs w:val="24"/>
          <w:lang w:val="ru-RU"/>
        </w:rPr>
        <w:t xml:space="preserve"> 19.05.18</w:t>
      </w:r>
    </w:p>
    <w:p w14:paraId="57AF0201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Руководитель работы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</w:p>
    <w:p w14:paraId="6FECC01E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(подпись)                                           (фамилия, имя, отчество)</w:t>
      </w:r>
    </w:p>
    <w:p w14:paraId="68934458" w14:textId="2872E56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Студент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</w:t>
      </w:r>
      <w:r w:rsidRPr="00E361D8">
        <w:rPr>
          <w:b/>
          <w:color w:val="000000"/>
          <w:sz w:val="24"/>
          <w:szCs w:val="24"/>
          <w:u w:val="single"/>
          <w:lang w:val="ru-RU"/>
        </w:rPr>
        <w:t>Байкалов Максим Александрович</w:t>
      </w:r>
    </w:p>
    <w:p w14:paraId="74B1D123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(подпись)                                           (фамилия, имя, отчество)</w:t>
      </w:r>
    </w:p>
    <w:p w14:paraId="64B11E81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  <w:lang w:val="ru-RU"/>
        </w:rPr>
      </w:pPr>
    </w:p>
    <w:p w14:paraId="79EC1F30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line="288" w:lineRule="auto"/>
        <w:jc w:val="center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КАЛЕНДАРНИЙ ПЛАН</w:t>
      </w:r>
    </w:p>
    <w:tbl>
      <w:tblPr>
        <w:tblW w:w="10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6253"/>
        <w:gridCol w:w="2011"/>
        <w:gridCol w:w="1674"/>
      </w:tblGrid>
      <w:tr w:rsidR="009441D7" w:rsidRPr="009441D7" w14:paraId="6F42F0FE" w14:textId="77777777" w:rsidTr="00EF1BB1">
        <w:tc>
          <w:tcPr>
            <w:tcW w:w="483" w:type="dxa"/>
            <w:vAlign w:val="center"/>
          </w:tcPr>
          <w:p w14:paraId="72757CF4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>№</w:t>
            </w:r>
          </w:p>
        </w:tc>
        <w:tc>
          <w:tcPr>
            <w:tcW w:w="6253" w:type="dxa"/>
            <w:vAlign w:val="center"/>
          </w:tcPr>
          <w:p w14:paraId="20479B0C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>Название этапов курсового проекта</w:t>
            </w:r>
          </w:p>
        </w:tc>
        <w:tc>
          <w:tcPr>
            <w:tcW w:w="2011" w:type="dxa"/>
            <w:vAlign w:val="center"/>
          </w:tcPr>
          <w:p w14:paraId="7613DF5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 xml:space="preserve">Срок выполнения </w:t>
            </w:r>
          </w:p>
        </w:tc>
        <w:tc>
          <w:tcPr>
            <w:tcW w:w="1674" w:type="dxa"/>
            <w:vAlign w:val="center"/>
          </w:tcPr>
          <w:p w14:paraId="736B1CF6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>Примечание</w:t>
            </w:r>
          </w:p>
        </w:tc>
      </w:tr>
      <w:tr w:rsidR="009441D7" w:rsidRPr="009441D7" w14:paraId="61DCE151" w14:textId="77777777" w:rsidTr="00EF1BB1">
        <w:tc>
          <w:tcPr>
            <w:tcW w:w="483" w:type="dxa"/>
          </w:tcPr>
          <w:p w14:paraId="76242234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63410E5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Анализ предметной области</w:t>
            </w:r>
          </w:p>
        </w:tc>
        <w:tc>
          <w:tcPr>
            <w:tcW w:w="2011" w:type="dxa"/>
          </w:tcPr>
          <w:p w14:paraId="51CF02C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0DAA85D4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9AF6CA9" w14:textId="77777777" w:rsidTr="00EF1BB1">
        <w:tc>
          <w:tcPr>
            <w:tcW w:w="483" w:type="dxa"/>
          </w:tcPr>
          <w:p w14:paraId="71BCCF51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736A500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Определение основных бизнес-функций высоконагруженной информационной системы</w:t>
            </w:r>
          </w:p>
        </w:tc>
        <w:tc>
          <w:tcPr>
            <w:tcW w:w="2011" w:type="dxa"/>
          </w:tcPr>
          <w:p w14:paraId="508D3B9D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534E7DA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031868C" w14:textId="77777777" w:rsidTr="00EF1BB1">
        <w:tc>
          <w:tcPr>
            <w:tcW w:w="483" w:type="dxa"/>
          </w:tcPr>
          <w:p w14:paraId="09E880C4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37A08BDC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Определение функций интерфейса клиентской части информационной системы</w:t>
            </w:r>
          </w:p>
        </w:tc>
        <w:tc>
          <w:tcPr>
            <w:tcW w:w="2011" w:type="dxa"/>
          </w:tcPr>
          <w:p w14:paraId="25225AA7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31FC897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D47E3FE" w14:textId="77777777" w:rsidTr="00EF1BB1">
        <w:tc>
          <w:tcPr>
            <w:tcW w:w="483" w:type="dxa"/>
          </w:tcPr>
          <w:p w14:paraId="4703822C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6CA5BF9A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Разработка серверной части информационной системы</w:t>
            </w:r>
          </w:p>
        </w:tc>
        <w:tc>
          <w:tcPr>
            <w:tcW w:w="2011" w:type="dxa"/>
          </w:tcPr>
          <w:p w14:paraId="2DB46D2F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7DCD6FD3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77C905CB" w14:textId="77777777" w:rsidTr="00EF1BB1">
        <w:tc>
          <w:tcPr>
            <w:tcW w:w="483" w:type="dxa"/>
          </w:tcPr>
          <w:p w14:paraId="5A02684E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29685ACB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Логическое и физическое моделирование данных. </w:t>
            </w:r>
          </w:p>
        </w:tc>
        <w:tc>
          <w:tcPr>
            <w:tcW w:w="2011" w:type="dxa"/>
          </w:tcPr>
          <w:p w14:paraId="236FEB26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179CDCA3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93BAFC5" w14:textId="77777777" w:rsidTr="00EF1BB1">
        <w:tc>
          <w:tcPr>
            <w:tcW w:w="483" w:type="dxa"/>
          </w:tcPr>
          <w:p w14:paraId="75F03FDE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1CCF230F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Создание и заполнение высоконагруженных баз данных с таблицами типа MyISAM и InnoDB</w:t>
            </w:r>
          </w:p>
        </w:tc>
        <w:tc>
          <w:tcPr>
            <w:tcW w:w="2011" w:type="dxa"/>
          </w:tcPr>
          <w:p w14:paraId="5180B03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0F52FE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A92FE63" w14:textId="77777777" w:rsidTr="00EF1BB1">
        <w:tc>
          <w:tcPr>
            <w:tcW w:w="483" w:type="dxa"/>
          </w:tcPr>
          <w:p w14:paraId="31D30643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07A40F2F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Разработка поддержки целостности данных</w:t>
            </w:r>
          </w:p>
        </w:tc>
        <w:tc>
          <w:tcPr>
            <w:tcW w:w="2011" w:type="dxa"/>
          </w:tcPr>
          <w:p w14:paraId="3BE7458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32643D5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10B1B71" w14:textId="77777777" w:rsidTr="00EF1BB1">
        <w:tc>
          <w:tcPr>
            <w:tcW w:w="483" w:type="dxa"/>
          </w:tcPr>
          <w:p w14:paraId="0436017F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26E41D56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Реализация бизнес-функций информационной системы на стороне сервера MySQL (процедур, функций, триггеров, представлений, транзакций)</w:t>
            </w:r>
          </w:p>
        </w:tc>
        <w:tc>
          <w:tcPr>
            <w:tcW w:w="2011" w:type="dxa"/>
          </w:tcPr>
          <w:p w14:paraId="1846289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68ED84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8B44480" w14:textId="77777777" w:rsidTr="00EF1BB1">
        <w:tc>
          <w:tcPr>
            <w:tcW w:w="483" w:type="dxa"/>
          </w:tcPr>
          <w:p w14:paraId="6228921E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497A8175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Оптимизация запросов к высоконагруженным базам данных</w:t>
            </w:r>
          </w:p>
        </w:tc>
        <w:tc>
          <w:tcPr>
            <w:tcW w:w="2011" w:type="dxa"/>
          </w:tcPr>
          <w:p w14:paraId="7BC5494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A9A337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B35A14D" w14:textId="77777777" w:rsidTr="00EF1BB1">
        <w:tc>
          <w:tcPr>
            <w:tcW w:w="483" w:type="dxa"/>
          </w:tcPr>
          <w:p w14:paraId="66B4C328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3FAFBB82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Масштабирование баз данных</w:t>
            </w:r>
          </w:p>
        </w:tc>
        <w:tc>
          <w:tcPr>
            <w:tcW w:w="2011" w:type="dxa"/>
          </w:tcPr>
          <w:p w14:paraId="53B94C3B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06AE63C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1E9CF2A0" w14:textId="77777777" w:rsidTr="00EF1BB1">
        <w:tc>
          <w:tcPr>
            <w:tcW w:w="483" w:type="dxa"/>
          </w:tcPr>
          <w:p w14:paraId="0379FE0A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7A136AD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Сравнительный анализ двух вариантов реализации базы данных (с использованием таблиц типа MyISAM и InnoDB)</w:t>
            </w:r>
          </w:p>
        </w:tc>
        <w:tc>
          <w:tcPr>
            <w:tcW w:w="2011" w:type="dxa"/>
          </w:tcPr>
          <w:p w14:paraId="55F7D16A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1F29B8A2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0C430173" w14:textId="77777777" w:rsidTr="00EF1BB1">
        <w:tc>
          <w:tcPr>
            <w:tcW w:w="483" w:type="dxa"/>
          </w:tcPr>
          <w:p w14:paraId="06149A74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5F75FBB4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Рекомендации по использованию баз данных</w:t>
            </w:r>
          </w:p>
        </w:tc>
        <w:tc>
          <w:tcPr>
            <w:tcW w:w="2011" w:type="dxa"/>
          </w:tcPr>
          <w:p w14:paraId="4C45FEA2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3446695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</w:tbl>
    <w:p w14:paraId="019B5506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line="240" w:lineRule="auto"/>
        <w:ind w:left="709"/>
        <w:rPr>
          <w:color w:val="000000"/>
          <w:sz w:val="24"/>
          <w:szCs w:val="24"/>
          <w:lang w:val="ru-RU"/>
        </w:rPr>
      </w:pPr>
    </w:p>
    <w:p w14:paraId="3F197C28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Руководитель работы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</w:p>
    <w:p w14:paraId="4FBCCE1E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(подпись)                                           (фамилия, имя, отчество)</w:t>
      </w:r>
    </w:p>
    <w:p w14:paraId="193C340F" w14:textId="0190402A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Студент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>Ба</w:t>
      </w:r>
      <w:r w:rsidRPr="009441D7">
        <w:rPr>
          <w:b/>
          <w:sz w:val="24"/>
          <w:szCs w:val="24"/>
          <w:u w:val="single"/>
          <w:lang w:val="ru-RU"/>
        </w:rPr>
        <w:t>йкалов Максим Александрович</w:t>
      </w:r>
    </w:p>
    <w:p w14:paraId="35A5F127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(подпись)                                           (фамилия, имя, отчество)</w:t>
      </w:r>
    </w:p>
    <w:p w14:paraId="3A212682" w14:textId="5E236C2A" w:rsidR="009441D7" w:rsidRPr="009441D7" w:rsidRDefault="009441D7" w:rsidP="00E76002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contextualSpacing/>
        <w:rPr>
          <w:color w:val="000000"/>
          <w:lang w:val="ru-RU"/>
        </w:rPr>
      </w:pPr>
      <w:r w:rsidRPr="00E361D8">
        <w:rPr>
          <w:b/>
          <w:color w:val="000000"/>
          <w:lang w:val="ru-RU"/>
        </w:rPr>
        <w:t xml:space="preserve">«____» ____________ </w:t>
      </w:r>
      <w:r w:rsidRPr="00E361D8">
        <w:rPr>
          <w:color w:val="000000"/>
          <w:lang w:val="ru-RU"/>
        </w:rPr>
        <w:t>20</w:t>
      </w:r>
      <w:r w:rsidRPr="00E361D8">
        <w:rPr>
          <w:color w:val="000000"/>
          <w:u w:val="single"/>
          <w:lang w:val="ru-RU"/>
        </w:rPr>
        <w:t>_18</w:t>
      </w:r>
      <w:r w:rsidRPr="009441D7">
        <w:rPr>
          <w:color w:val="000000"/>
          <w:u w:val="single"/>
          <w:lang w:val="ru-RU"/>
        </w:rPr>
        <w:t>_</w:t>
      </w:r>
      <w:r w:rsidRPr="009441D7">
        <w:rPr>
          <w:color w:val="000000"/>
          <w:lang w:val="ru-RU"/>
        </w:rPr>
        <w:t xml:space="preserve"> г.</w:t>
      </w:r>
    </w:p>
    <w:p w14:paraId="24CF0BB1" w14:textId="77777777" w:rsidR="009441D7" w:rsidRPr="009441D7" w:rsidRDefault="009441D7" w:rsidP="00E76002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contextualSpacing/>
        <w:rPr>
          <w:color w:val="000000"/>
          <w:lang w:val="ru-RU"/>
        </w:rPr>
      </w:pPr>
    </w:p>
    <w:p w14:paraId="02394DD5" w14:textId="77777777" w:rsidR="009441D7" w:rsidRPr="00E361D8" w:rsidRDefault="009441D7" w:rsidP="00E76002">
      <w:pPr>
        <w:spacing w:line="240" w:lineRule="auto"/>
        <w:ind w:firstLine="709"/>
        <w:contextualSpacing/>
        <w:rPr>
          <w:b/>
        </w:rPr>
      </w:pPr>
    </w:p>
    <w:p w14:paraId="32E8F8D3" w14:textId="77777777" w:rsidR="00E83111" w:rsidRDefault="00E83111">
      <w:r>
        <w:br w:type="page"/>
      </w:r>
    </w:p>
    <w:p w14:paraId="2C021933" w14:textId="24C19E77" w:rsidR="004C5927" w:rsidRPr="00E361D8" w:rsidRDefault="009667BA" w:rsidP="00E76002">
      <w:pPr>
        <w:spacing w:after="160" w:line="240" w:lineRule="auto"/>
        <w:ind w:firstLine="709"/>
        <w:contextualSpacing/>
        <w:jc w:val="center"/>
      </w:pPr>
      <w:r w:rsidRPr="00E361D8">
        <w:lastRenderedPageBreak/>
        <w:t>РЕФЕРАТ</w:t>
      </w:r>
    </w:p>
    <w:p w14:paraId="678D759E" w14:textId="77777777" w:rsidR="004C5927" w:rsidRPr="00E361D8" w:rsidRDefault="004C5927" w:rsidP="00E76002">
      <w:pPr>
        <w:spacing w:after="160" w:line="240" w:lineRule="auto"/>
        <w:ind w:firstLine="709"/>
        <w:contextualSpacing/>
        <w:jc w:val="center"/>
        <w:rPr>
          <w:b/>
        </w:rPr>
      </w:pPr>
    </w:p>
    <w:p w14:paraId="38E6222A" w14:textId="571ADD3C" w:rsidR="004C5927" w:rsidRPr="00E361D8" w:rsidRDefault="009441D7" w:rsidP="00E76002">
      <w:pPr>
        <w:spacing w:after="160" w:line="240" w:lineRule="auto"/>
        <w:ind w:firstLine="709"/>
        <w:contextualSpacing/>
        <w:jc w:val="both"/>
      </w:pPr>
      <w:r w:rsidRPr="00E361D8">
        <w:t>Поясни</w:t>
      </w:r>
      <w:r w:rsidRPr="00E361D8">
        <w:rPr>
          <w:lang w:val="ru-RU"/>
        </w:rPr>
        <w:t>тельная записка к курсовому проекту:</w:t>
      </w:r>
      <w:r w:rsidR="009667BA" w:rsidRPr="00E361D8">
        <w:t xml:space="preserve">   </w:t>
      </w:r>
      <w:r w:rsidR="00E83111">
        <w:rPr>
          <w:lang w:val="ru-RU"/>
        </w:rPr>
        <w:t>27</w:t>
      </w:r>
      <w:r w:rsidRPr="00E361D8">
        <w:rPr>
          <w:lang w:val="ru-RU"/>
        </w:rPr>
        <w:t xml:space="preserve"> с.</w:t>
      </w:r>
      <w:r w:rsidR="00E83111">
        <w:t xml:space="preserve">,  </w:t>
      </w:r>
      <w:r w:rsidR="00E83111">
        <w:rPr>
          <w:lang w:val="ru-RU"/>
        </w:rPr>
        <w:t>26</w:t>
      </w:r>
      <w:r w:rsidRPr="00E361D8">
        <w:t xml:space="preserve"> рис.</w:t>
      </w:r>
      <w:r w:rsidR="009667BA" w:rsidRPr="00E361D8">
        <w:t xml:space="preserve">, </w:t>
      </w:r>
      <w:r w:rsidR="00E83111">
        <w:rPr>
          <w:lang w:val="ru-RU"/>
        </w:rPr>
        <w:t>4 приложения</w:t>
      </w:r>
      <w:r w:rsidR="009667BA" w:rsidRPr="00E361D8">
        <w:t xml:space="preserve">, </w:t>
      </w:r>
      <w:r w:rsidR="00E83111">
        <w:t>4 источника</w:t>
      </w:r>
      <w:r w:rsidRPr="00E361D8">
        <w:t xml:space="preserve"> информации</w:t>
      </w:r>
      <w:r w:rsidR="009667BA" w:rsidRPr="00E361D8">
        <w:t>.</w:t>
      </w:r>
    </w:p>
    <w:p w14:paraId="6FB97115" w14:textId="77777777" w:rsidR="004C5927" w:rsidRPr="00E361D8" w:rsidRDefault="004C5927" w:rsidP="00E76002">
      <w:pPr>
        <w:spacing w:after="160" w:line="240" w:lineRule="auto"/>
        <w:ind w:firstLine="709"/>
        <w:contextualSpacing/>
        <w:jc w:val="both"/>
      </w:pPr>
    </w:p>
    <w:p w14:paraId="44867306" w14:textId="409B118E" w:rsidR="004C5927" w:rsidRPr="00E361D8" w:rsidRDefault="009441D7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 xml:space="preserve">БАЗА ДАННЫХ, СИСТЕМА УПРАВЛЕНИЯ БАЗАМИ ДАННЫХ, </w:t>
      </w:r>
      <w:r w:rsidRPr="00E361D8">
        <w:rPr>
          <w:lang w:val="en-US"/>
        </w:rPr>
        <w:t>MYSQL</w:t>
      </w:r>
      <w:r w:rsidRPr="00E361D8">
        <w:rPr>
          <w:lang w:val="ru-RU"/>
        </w:rPr>
        <w:t xml:space="preserve">, МАСТАБИРОВАНИЕ, ШАРДИНГ, ОПТИМИЗАЦИЯ </w:t>
      </w:r>
      <w:r w:rsidRPr="00E361D8">
        <w:rPr>
          <w:lang w:val="en-US"/>
        </w:rPr>
        <w:t>SQL</w:t>
      </w:r>
      <w:r w:rsidRPr="00E361D8">
        <w:rPr>
          <w:lang w:val="ru-RU"/>
        </w:rPr>
        <w:t xml:space="preserve"> ЗАПРОСОВ, ИНДЕКСЫ, ИНТЕРФЕЙС ДОСТУПА, СИСТЕМА УЧЕТА, ЭЛЕКТРОННАЯ КОММЕРЦИЯ</w:t>
      </w:r>
    </w:p>
    <w:p w14:paraId="08CBD8FE" w14:textId="77777777" w:rsidR="00F539D5" w:rsidRDefault="00F539D5" w:rsidP="00E76002">
      <w:pPr>
        <w:spacing w:after="160" w:line="240" w:lineRule="auto"/>
        <w:ind w:firstLine="709"/>
        <w:contextualSpacing/>
        <w:jc w:val="both"/>
      </w:pPr>
    </w:p>
    <w:p w14:paraId="2637E610" w14:textId="4C8AEDA6" w:rsidR="009441D7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Объектом исследований курсового проекта является процесс электронной коммерции аптеки, оформления, учета и исполнения заказов, документирования всех учетных данных.</w:t>
      </w:r>
    </w:p>
    <w:p w14:paraId="1ADA0C01" w14:textId="1EB6EF24" w:rsidR="00E361D8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Предметом исследований курсового проекта являются информационные технологии и программные методы создания серверной части высоконагруженной информационной системы автоматизации учета продаж аптеки.</w:t>
      </w:r>
    </w:p>
    <w:p w14:paraId="1C9045DC" w14:textId="320B93ED" w:rsidR="004C5927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Цель исследований: разработка серверной части высоконагруженной информационной системы «Аптека».</w:t>
      </w:r>
    </w:p>
    <w:p w14:paraId="0136C611" w14:textId="65EA14E2" w:rsidR="00E361D8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Методы исследований – системный подход, методы структурного анализа и моделирования реляционных баз данных, методы реляционной алгебры и реляционного исчисления.</w:t>
      </w:r>
    </w:p>
    <w:p w14:paraId="60300AB3" w14:textId="10C92B1A" w:rsidR="00E361D8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 xml:space="preserve">В работе проведено проектирование двух вариантов серверной части высоконагруженной информационной системы «Аптека». Проведена оптимизация </w:t>
      </w:r>
      <w:r w:rsidRPr="00E361D8">
        <w:rPr>
          <w:lang w:val="en-US"/>
        </w:rPr>
        <w:t>SQL</w:t>
      </w:r>
      <w:r w:rsidRPr="00E361D8">
        <w:rPr>
          <w:lang w:val="ru-RU"/>
        </w:rPr>
        <w:t>-запросов по критерию минимизации времени доступа к данных с учетом специфики высоконагруженных систем. В соответствии с проведенным анализом проведено обоснованное масштабирование структур данных, проведен сравнительный анализ и разработаны рекомендации по использованию каждого варианта серверной части высоконагруженной информационной системы.</w:t>
      </w:r>
    </w:p>
    <w:p w14:paraId="38402876" w14:textId="6EF339A8" w:rsid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Область применения – поддержка электронной коммерции аптеки.</w:t>
      </w:r>
    </w:p>
    <w:p w14:paraId="32313F63" w14:textId="77777777" w:rsidR="00C25BDC" w:rsidRPr="00C25BDC" w:rsidRDefault="00E361D8">
      <w:pPr>
        <w:rPr>
          <w:noProof/>
        </w:rPr>
      </w:pPr>
      <w:r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id w:val="733583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59791B" w14:textId="56A8DE08" w:rsidR="00C25BDC" w:rsidRPr="00C72C5C" w:rsidRDefault="00C25BDC" w:rsidP="00C72C5C">
          <w:pPr>
            <w:pStyle w:val="af1"/>
            <w:jc w:val="center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C72C5C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14:paraId="0BD2D55C" w14:textId="7CD9B46A" w:rsidR="00B87CB9" w:rsidRDefault="00C25BDC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C25BDC">
            <w:rPr>
              <w:color w:val="000000" w:themeColor="text1"/>
            </w:rPr>
            <w:fldChar w:fldCharType="begin"/>
          </w:r>
          <w:r w:rsidRPr="00C25BDC">
            <w:rPr>
              <w:color w:val="000000" w:themeColor="text1"/>
            </w:rPr>
            <w:instrText xml:space="preserve"> TOC \o "1-3" \h \z \u </w:instrText>
          </w:r>
          <w:r w:rsidRPr="00C25BDC">
            <w:rPr>
              <w:color w:val="000000" w:themeColor="text1"/>
            </w:rPr>
            <w:fldChar w:fldCharType="separate"/>
          </w:r>
          <w:hyperlink w:anchor="_Toc515528248" w:history="1">
            <w:r w:rsidR="00B87CB9" w:rsidRPr="0061491B">
              <w:rPr>
                <w:rStyle w:val="af0"/>
                <w:noProof/>
                <w:lang w:val="ru-RU"/>
              </w:rPr>
              <w:t>ВВЕДЕНИЕ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_Toc515528248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6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24FDAD4" w14:textId="332C02D1" w:rsidR="00B87CB9" w:rsidRDefault="00EA78C9">
          <w:pPr>
            <w:pStyle w:val="10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49" w:history="1">
            <w:r w:rsidR="00B87CB9" w:rsidRPr="0061491B">
              <w:rPr>
                <w:rStyle w:val="af0"/>
                <w:noProof/>
                <w:lang w:val="ru-RU"/>
              </w:rPr>
              <w:t>1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АНАЛИЗ ПРЕДМЕТНОЙ ОБЛАСТИ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_Toc515528249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C8AB788" w14:textId="3276F82D" w:rsidR="00B87CB9" w:rsidRDefault="00EA78C9">
          <w:pPr>
            <w:pStyle w:val="20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0" w:history="1">
            <w:r w:rsidR="00B87CB9" w:rsidRPr="0061491B">
              <w:rPr>
                <w:rStyle w:val="af0"/>
                <w:noProof/>
                <w:lang w:val="ru-RU"/>
              </w:rPr>
              <w:t>1.1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Анализ предметной области и краткая постановка задачи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_Toc515528250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0AF9EF2" w14:textId="55DE57A2" w:rsidR="00B87CB9" w:rsidRDefault="00EA78C9">
          <w:pPr>
            <w:pStyle w:val="20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1" w:history="1">
            <w:r w:rsidR="00B87CB9" w:rsidRPr="0061491B">
              <w:rPr>
                <w:rStyle w:val="af0"/>
                <w:noProof/>
                <w:lang w:val="ru-RU"/>
              </w:rPr>
              <w:t>1.2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Определение основных бизнес-функций высоконагруженной информационной системы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_Toc515528251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5C7168C7" w14:textId="797E3570" w:rsidR="00B87CB9" w:rsidRDefault="00EA78C9">
          <w:pPr>
            <w:pStyle w:val="20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2" w:history="1">
            <w:r w:rsidR="00B87CB9" w:rsidRPr="0061491B">
              <w:rPr>
                <w:rStyle w:val="af0"/>
                <w:noProof/>
                <w:lang w:val="ru-RU"/>
              </w:rPr>
              <w:t>1.3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Определение функций интерфейса клиентской части информационной системы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_Toc515528252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05CD8359" w14:textId="7C062BB7" w:rsidR="00B87CB9" w:rsidRDefault="00EA78C9">
          <w:pPr>
            <w:pStyle w:val="10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3" w:history="1">
            <w:r w:rsidR="00B87CB9" w:rsidRPr="0061491B">
              <w:rPr>
                <w:rStyle w:val="af0"/>
                <w:noProof/>
                <w:lang w:val="ru-RU"/>
              </w:rPr>
              <w:t>2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РАЗРАБОТКА СЕРВЕРНОЙ ЧАСТИ ВЫСОКОНАГРУЖЕННОЙ ИНФОРМАЦИОННОЙ СИСТЕМЫ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_Toc515528253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9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83493C5" w14:textId="7972ACFA" w:rsidR="00B87CB9" w:rsidRDefault="00EA78C9">
          <w:pPr>
            <w:pStyle w:val="20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4" w:history="1">
            <w:r w:rsidR="00B87CB9" w:rsidRPr="0061491B">
              <w:rPr>
                <w:rStyle w:val="af0"/>
                <w:noProof/>
                <w:lang w:val="ru-RU"/>
              </w:rPr>
              <w:t>2.1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Логическое и физическое моделирование данных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_Toc515528254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9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5415CD5F" w14:textId="51D5A1B7" w:rsidR="00B87CB9" w:rsidRDefault="00EA78C9">
          <w:pPr>
            <w:pStyle w:val="20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5" w:history="1">
            <w:r w:rsidR="00B87CB9" w:rsidRPr="0061491B">
              <w:rPr>
                <w:rStyle w:val="af0"/>
                <w:noProof/>
                <w:lang w:val="ru-RU"/>
              </w:rPr>
              <w:t>2.2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Разработка поддержки целостности данных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_Toc515528255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10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6374A96D" w14:textId="0E34EA3E" w:rsidR="00B87CB9" w:rsidRDefault="00EA78C9">
          <w:pPr>
            <w:pStyle w:val="20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6" w:history="1">
            <w:r w:rsidR="00B87CB9" w:rsidRPr="0061491B">
              <w:rPr>
                <w:rStyle w:val="af0"/>
                <w:noProof/>
                <w:lang w:val="ru-RU"/>
              </w:rPr>
              <w:t>2.3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 xml:space="preserve">Реализация бизнес-функций информационной системы на стороне сервера </w:t>
            </w:r>
            <w:r w:rsidR="00B87CB9" w:rsidRPr="0061491B">
              <w:rPr>
                <w:rStyle w:val="af0"/>
                <w:noProof/>
                <w:lang w:val="en-US"/>
              </w:rPr>
              <w:t>MYSQL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_Toc515528256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11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0D94945D" w14:textId="07618B44" w:rsidR="00B87CB9" w:rsidRDefault="00EA78C9">
          <w:pPr>
            <w:pStyle w:val="10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7" w:history="1">
            <w:r w:rsidR="00B87CB9" w:rsidRPr="0061491B">
              <w:rPr>
                <w:rStyle w:val="af0"/>
                <w:noProof/>
                <w:lang w:val="ru-RU"/>
              </w:rPr>
              <w:t>3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af0"/>
                <w:noProof/>
                <w:lang w:val="ru-RU"/>
              </w:rPr>
              <w:t>ОПТИМИЗАЦИЯ ВЫСОКОНАГРУЖЕННЫХ БАЗ ДАННЫХ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_Toc515528257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12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180C7E7E" w14:textId="5CED47D2" w:rsidR="00B87CB9" w:rsidRDefault="00EA78C9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8" w:history="1">
            <w:r w:rsidR="00B87CB9" w:rsidRPr="0061491B">
              <w:rPr>
                <w:rStyle w:val="af0"/>
                <w:noProof/>
                <w:lang w:val="ru-RU"/>
              </w:rPr>
              <w:t>ВЫВОДЫ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_Toc515528258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14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25D5EEC" w14:textId="2D2E9438" w:rsidR="00B87CB9" w:rsidRDefault="00EA78C9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9" w:history="1">
            <w:r w:rsidR="00B87CB9" w:rsidRPr="0061491B">
              <w:rPr>
                <w:rStyle w:val="af0"/>
                <w:noProof/>
                <w:lang w:val="ru-RU"/>
              </w:rPr>
              <w:t>ПЕРЕЧЕНЬ ССЫЛОК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_Toc515528259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15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430F5196" w14:textId="6006CB91" w:rsidR="00B87CB9" w:rsidRDefault="00EA78C9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0" w:history="1">
            <w:r w:rsidR="00B87CB9" w:rsidRPr="0061491B">
              <w:rPr>
                <w:rStyle w:val="af0"/>
                <w:noProof/>
                <w:lang w:val="ru-RU"/>
              </w:rPr>
              <w:t xml:space="preserve">ПРИЛОЖЕНИЕ А </w:t>
            </w:r>
            <w:r w:rsidR="00B87CB9" w:rsidRPr="0061491B">
              <w:rPr>
                <w:rStyle w:val="af0"/>
                <w:smallCaps/>
                <w:noProof/>
                <w:lang w:val="ru-RU"/>
              </w:rPr>
              <w:t xml:space="preserve">Правила целостности для таблиц типа </w:t>
            </w:r>
            <w:r w:rsidR="00B87CB9" w:rsidRPr="0061491B">
              <w:rPr>
                <w:rStyle w:val="af0"/>
                <w:smallCaps/>
                <w:noProof/>
                <w:lang w:val="en-US"/>
              </w:rPr>
              <w:t>InnoDB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_Toc515528260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16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DB9B6C4" w14:textId="78806DBE" w:rsidR="00B87CB9" w:rsidRDefault="00EA78C9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1" w:history="1">
            <w:r w:rsidR="00B87CB9" w:rsidRPr="0061491B">
              <w:rPr>
                <w:rStyle w:val="af0"/>
                <w:noProof/>
                <w:lang w:val="ru-RU"/>
              </w:rPr>
              <w:t xml:space="preserve">ПРИЛОЖЕНИЕ Б Тригеры для таблиц типа </w:t>
            </w:r>
            <w:r w:rsidR="00B87CB9" w:rsidRPr="0061491B">
              <w:rPr>
                <w:rStyle w:val="af0"/>
                <w:noProof/>
                <w:lang w:val="en-US"/>
              </w:rPr>
              <w:t>MyISAM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_Toc515528261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19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18A55DCA" w14:textId="5D6BBADB" w:rsidR="00B87CB9" w:rsidRDefault="00EA78C9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2" w:history="1">
            <w:r w:rsidR="00B87CB9" w:rsidRPr="0061491B">
              <w:rPr>
                <w:rStyle w:val="af0"/>
                <w:noProof/>
                <w:lang w:val="ru-RU"/>
              </w:rPr>
              <w:t>ПРИЛОЖЕНИЕ В Процедуры и функции для реализации бизнес-функций БД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_Toc515528262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23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1B0BC708" w14:textId="6C5DA84F" w:rsidR="00B87CB9" w:rsidRDefault="00EA78C9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3" w:history="1">
            <w:r w:rsidR="00B87CB9" w:rsidRPr="0061491B">
              <w:rPr>
                <w:rStyle w:val="af0"/>
                <w:noProof/>
                <w:lang w:val="ru-RU"/>
              </w:rPr>
              <w:t>ПРИЛОЖЕНИЕ Г  Индексирование полей таблиц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_Toc515528263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25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63FFFDF5" w14:textId="09C2A8CF" w:rsidR="00C25BDC" w:rsidRDefault="00C25BDC">
          <w:pPr>
            <w:rPr>
              <w:b/>
              <w:bCs/>
              <w:color w:val="000000" w:themeColor="text1"/>
            </w:rPr>
          </w:pPr>
          <w:r w:rsidRPr="00C25BDC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8E3660A" w14:textId="77777777" w:rsidR="00B87CB9" w:rsidRDefault="00B87CB9">
      <w:pPr>
        <w:rPr>
          <w:smallCaps/>
          <w:color w:val="000000"/>
          <w:sz w:val="32"/>
          <w:lang w:val="ru-RU"/>
        </w:rPr>
      </w:pPr>
      <w:bookmarkStart w:id="0" w:name="_Toc515428402"/>
      <w:bookmarkStart w:id="1" w:name="_Toc515528248"/>
      <w:r>
        <w:rPr>
          <w:b/>
          <w:sz w:val="32"/>
          <w:lang w:val="ru-RU"/>
        </w:rPr>
        <w:br w:type="page"/>
      </w:r>
    </w:p>
    <w:p w14:paraId="0047D3FD" w14:textId="4DC8BC0F" w:rsidR="00C25BDC" w:rsidRPr="00B87CB9" w:rsidRDefault="00B87CB9" w:rsidP="00C72C5C">
      <w:pPr>
        <w:pStyle w:val="1"/>
        <w:rPr>
          <w:b w:val="0"/>
          <w:sz w:val="32"/>
          <w:lang w:val="ru-RU"/>
        </w:rPr>
      </w:pPr>
      <w:r w:rsidRPr="00B87CB9">
        <w:rPr>
          <w:b w:val="0"/>
          <w:sz w:val="32"/>
          <w:lang w:val="ru-RU"/>
        </w:rPr>
        <w:lastRenderedPageBreak/>
        <w:t>ВВЕДЕНИЕ</w:t>
      </w:r>
      <w:bookmarkEnd w:id="0"/>
      <w:bookmarkEnd w:id="1"/>
    </w:p>
    <w:p w14:paraId="1F462B92" w14:textId="5D0FD3B1" w:rsidR="0083418B" w:rsidRDefault="0083418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В настоящее время все большее внимание уделяется техническим задачам поддержки работы высоконагруженных систем хранения данных. Причиной этому является развитие технологий и появление существенного количества пользователей сети Интернет, как следствие – появление сервисов, которые направлены на удовлетворение запросов этих пользователей, а учитывая безусловный рост кол-ва новых пользователей и потребностей – речь идёт о необходимости создания систем, которые будут выдерживать такие нагрузки. В связи с этим задачи масштабирования серверных решений по нагрузке и оптимизации доступа к информации, хранящейся в базах данных, является актуальной.</w:t>
      </w:r>
    </w:p>
    <w:p w14:paraId="4339050B" w14:textId="02725687" w:rsidR="0083418B" w:rsidRDefault="0083418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Курсовое проектирование направлено на углубление и обобщение теоретических знаний по дисциплине «Проектирование высоконагруженных систем хранения данных»</w:t>
      </w:r>
      <w:r w:rsidR="0009687C">
        <w:rPr>
          <w:lang w:val="ru-RU"/>
        </w:rPr>
        <w:t>, и на создание серверной части высоконагруженной информационной систем, используя при этом ранее изученный материал.</w:t>
      </w:r>
    </w:p>
    <w:p w14:paraId="55E26989" w14:textId="600FED3E" w:rsidR="0083418B" w:rsidRPr="0083418B" w:rsidRDefault="0009687C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Работа над проектом поможет углубить знания, полученные на лекциях и практических занятиях, поможет справиться с дальнейшими дисциплинами программы обучения, включая аттестационную работу бакалавра, а также будет полезным багажом знаний для дальнейшей профессиональной деятельности.</w:t>
      </w:r>
    </w:p>
    <w:p w14:paraId="50E60D2E" w14:textId="77777777" w:rsidR="00C25BDC" w:rsidRDefault="00C25BDC">
      <w:pPr>
        <w:rPr>
          <w:b/>
          <w:smallCaps/>
          <w:color w:val="000000"/>
          <w:lang w:val="ru-RU"/>
        </w:rPr>
      </w:pPr>
      <w:r>
        <w:rPr>
          <w:lang w:val="ru-RU"/>
        </w:rPr>
        <w:br w:type="page"/>
      </w:r>
    </w:p>
    <w:p w14:paraId="4B07B8A8" w14:textId="75142AAE" w:rsidR="00C25BDC" w:rsidRPr="00B87CB9" w:rsidRDefault="00B87CB9" w:rsidP="005457BB">
      <w:pPr>
        <w:pStyle w:val="af"/>
        <w:numPr>
          <w:ilvl w:val="0"/>
          <w:numId w:val="9"/>
        </w:numPr>
        <w:spacing w:after="160" w:line="288" w:lineRule="auto"/>
        <w:jc w:val="center"/>
        <w:outlineLvl w:val="0"/>
        <w:rPr>
          <w:sz w:val="32"/>
          <w:lang w:val="ru-RU"/>
        </w:rPr>
      </w:pPr>
      <w:bookmarkStart w:id="2" w:name="_Toc515428403"/>
      <w:bookmarkStart w:id="3" w:name="_Toc515528249"/>
      <w:r w:rsidRPr="00B87CB9">
        <w:rPr>
          <w:sz w:val="32"/>
          <w:lang w:val="ru-RU"/>
        </w:rPr>
        <w:lastRenderedPageBreak/>
        <w:t>АНАЛИЗ ПРЕДМЕТНОЙ ОБЛАСТИ</w:t>
      </w:r>
      <w:bookmarkEnd w:id="2"/>
      <w:bookmarkEnd w:id="3"/>
    </w:p>
    <w:p w14:paraId="2F3E057C" w14:textId="73FD30D3" w:rsidR="005457BB" w:rsidRPr="00B87CB9" w:rsidRDefault="005457BB" w:rsidP="00B87CB9">
      <w:pPr>
        <w:spacing w:after="160" w:line="288" w:lineRule="auto"/>
        <w:rPr>
          <w:b/>
          <w:lang w:val="ru-RU"/>
        </w:rPr>
      </w:pPr>
    </w:p>
    <w:p w14:paraId="737ED3C9" w14:textId="15AB9FEA" w:rsidR="00C3485E" w:rsidRDefault="00C3485E" w:rsidP="005457BB">
      <w:pPr>
        <w:pStyle w:val="af"/>
        <w:numPr>
          <w:ilvl w:val="1"/>
          <w:numId w:val="11"/>
        </w:numPr>
        <w:spacing w:line="288" w:lineRule="auto"/>
        <w:ind w:left="0" w:firstLine="709"/>
        <w:jc w:val="both"/>
        <w:outlineLvl w:val="1"/>
        <w:rPr>
          <w:lang w:val="ru-RU"/>
        </w:rPr>
      </w:pPr>
      <w:r>
        <w:rPr>
          <w:lang w:val="ru-RU"/>
        </w:rPr>
        <w:t xml:space="preserve"> </w:t>
      </w:r>
      <w:bookmarkStart w:id="4" w:name="_Toc515428404"/>
      <w:bookmarkStart w:id="5" w:name="_Toc515528250"/>
      <w:r w:rsidRPr="00C3485E">
        <w:rPr>
          <w:lang w:val="ru-RU"/>
        </w:rPr>
        <w:t>Анализ предметной области и краткая постановка задачи</w:t>
      </w:r>
      <w:bookmarkEnd w:id="4"/>
      <w:bookmarkEnd w:id="5"/>
    </w:p>
    <w:p w14:paraId="7422A274" w14:textId="77777777" w:rsidR="005457BB" w:rsidRDefault="005457BB" w:rsidP="00F64131">
      <w:pPr>
        <w:pStyle w:val="af"/>
        <w:spacing w:line="288" w:lineRule="auto"/>
        <w:ind w:left="709"/>
        <w:jc w:val="both"/>
        <w:rPr>
          <w:lang w:val="ru-RU"/>
        </w:rPr>
      </w:pPr>
    </w:p>
    <w:p w14:paraId="37BC75FF" w14:textId="3951A213" w:rsidR="008B7AAB" w:rsidRDefault="0009687C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Аптека –</w:t>
      </w:r>
      <w:r w:rsidR="00EF1BB1">
        <w:rPr>
          <w:lang w:val="ru-RU"/>
        </w:rPr>
        <w:t xml:space="preserve"> это место, куда редко обращаются по радостным причинам (хоть бывают и такие). Создавая систему для подобного рода деятельности, необходимо особенно тщательно отнестись к вопросу быстрого отклика на запросы посетителей, а также обеспечить максимально быструю работу базы данных на стороне сервера – в общем сделать всё, чтобы процесс покупки препаратов был максимально быстр и комфортен.</w:t>
      </w:r>
    </w:p>
    <w:p w14:paraId="0BC38181" w14:textId="77777777" w:rsidR="005457BB" w:rsidRDefault="005457BB" w:rsidP="005457BB">
      <w:pPr>
        <w:spacing w:line="288" w:lineRule="auto"/>
        <w:ind w:firstLine="709"/>
        <w:jc w:val="both"/>
        <w:rPr>
          <w:lang w:val="ru-RU"/>
        </w:rPr>
      </w:pPr>
    </w:p>
    <w:p w14:paraId="638FB12A" w14:textId="56724AE8" w:rsidR="00C3485E" w:rsidRDefault="008B7AAB" w:rsidP="005457BB">
      <w:pPr>
        <w:pStyle w:val="af"/>
        <w:numPr>
          <w:ilvl w:val="1"/>
          <w:numId w:val="11"/>
        </w:numPr>
        <w:spacing w:line="288" w:lineRule="auto"/>
        <w:ind w:left="0" w:firstLine="709"/>
        <w:jc w:val="both"/>
        <w:outlineLvl w:val="1"/>
        <w:rPr>
          <w:lang w:val="ru-RU"/>
        </w:rPr>
      </w:pPr>
      <w:bookmarkStart w:id="6" w:name="_Toc515428405"/>
      <w:r>
        <w:rPr>
          <w:lang w:val="ru-RU"/>
        </w:rPr>
        <w:t xml:space="preserve"> </w:t>
      </w:r>
      <w:bookmarkStart w:id="7" w:name="_Toc515528251"/>
      <w:r w:rsidR="00C3485E" w:rsidRPr="00C3485E">
        <w:rPr>
          <w:lang w:val="ru-RU"/>
        </w:rPr>
        <w:t>Определение основных бизнес-функций высоконагруженной информационной системы</w:t>
      </w:r>
      <w:bookmarkEnd w:id="6"/>
      <w:bookmarkEnd w:id="7"/>
    </w:p>
    <w:p w14:paraId="79B08B0E" w14:textId="77777777" w:rsidR="005457BB" w:rsidRPr="005457BB" w:rsidRDefault="005457BB" w:rsidP="00F64131">
      <w:pPr>
        <w:rPr>
          <w:lang w:val="ru-RU"/>
        </w:rPr>
      </w:pPr>
    </w:p>
    <w:p w14:paraId="0C5DB5CC" w14:textId="77777777" w:rsidR="005457BB" w:rsidRDefault="0026216D" w:rsidP="005457BB">
      <w:pPr>
        <w:spacing w:line="288" w:lineRule="auto"/>
        <w:ind w:firstLine="709"/>
        <w:jc w:val="both"/>
        <w:rPr>
          <w:lang w:val="ru-RU"/>
        </w:rPr>
      </w:pPr>
      <w:r w:rsidRPr="0026216D">
        <w:rPr>
          <w:lang w:val="ru-RU"/>
        </w:rPr>
        <w:t xml:space="preserve">Задача создания данной системы заключается в реализации процесса покупки товара через сеть Интернет. Включающимся в эту задачу функционалом является также просмотр каталога препаратов, поиск по названию, возможность зарегистрироваться для оформления и отслеживания уже оформленных заказов. </w:t>
      </w:r>
    </w:p>
    <w:p w14:paraId="31328E3A" w14:textId="6E59F6CB" w:rsidR="0026216D" w:rsidRPr="0026216D" w:rsidRDefault="0026216D" w:rsidP="005457BB">
      <w:pPr>
        <w:spacing w:line="288" w:lineRule="auto"/>
        <w:ind w:firstLine="709"/>
        <w:jc w:val="both"/>
        <w:rPr>
          <w:lang w:val="ru-RU"/>
        </w:rPr>
      </w:pPr>
      <w:r w:rsidRPr="0026216D">
        <w:rPr>
          <w:lang w:val="ru-RU"/>
        </w:rPr>
        <w:t>Помимо функционала для потенциальных покупателей, необходимо реализовать возможность добавления новых препаратов в систему, возможность просмотра заказов с указанием фильтра состояния («не подтвержден», «подтверждён», «оплачен», «доставка», «получен»), а также функцию изменения статуса конкретного заказа.</w:t>
      </w:r>
    </w:p>
    <w:p w14:paraId="7EE0E4EE" w14:textId="77777777" w:rsidR="0026216D" w:rsidRPr="0026216D" w:rsidRDefault="0026216D" w:rsidP="00F64131">
      <w:pPr>
        <w:rPr>
          <w:lang w:val="ru-RU"/>
        </w:rPr>
      </w:pPr>
    </w:p>
    <w:p w14:paraId="0BA50601" w14:textId="04798458" w:rsidR="0008512B" w:rsidRDefault="00C3485E" w:rsidP="005457BB">
      <w:pPr>
        <w:pStyle w:val="af"/>
        <w:numPr>
          <w:ilvl w:val="1"/>
          <w:numId w:val="11"/>
        </w:numPr>
        <w:spacing w:line="288" w:lineRule="auto"/>
        <w:ind w:left="0" w:firstLine="709"/>
        <w:jc w:val="both"/>
        <w:outlineLvl w:val="1"/>
        <w:rPr>
          <w:lang w:val="ru-RU"/>
        </w:rPr>
      </w:pPr>
      <w:r>
        <w:rPr>
          <w:lang w:val="ru-RU"/>
        </w:rPr>
        <w:t xml:space="preserve"> </w:t>
      </w:r>
      <w:bookmarkStart w:id="8" w:name="_Toc515428406"/>
      <w:bookmarkStart w:id="9" w:name="_Toc515528252"/>
      <w:r w:rsidRPr="00C3485E">
        <w:rPr>
          <w:lang w:val="ru-RU"/>
        </w:rPr>
        <w:t>Определение функций интерфейса клиентской части информационной системы</w:t>
      </w:r>
      <w:bookmarkEnd w:id="8"/>
      <w:bookmarkEnd w:id="9"/>
    </w:p>
    <w:p w14:paraId="44D6C71C" w14:textId="77777777" w:rsidR="005457BB" w:rsidRPr="005457BB" w:rsidRDefault="005457BB" w:rsidP="00F64131">
      <w:pPr>
        <w:rPr>
          <w:lang w:val="ru-RU"/>
        </w:rPr>
      </w:pPr>
    </w:p>
    <w:p w14:paraId="78AB114C" w14:textId="024AD39E" w:rsidR="008B7AAB" w:rsidRDefault="008B7AA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Форма поиска – текстовое поле, в которое пользователь будет вводить наименования нужного препарата.</w:t>
      </w:r>
    </w:p>
    <w:p w14:paraId="20826C87" w14:textId="77777777" w:rsidR="008B7AAB" w:rsidRDefault="008B7AA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ab/>
        <w:t>Форма регистрации – текстовое поле для ввода логина, два текстовых поля для ввода пароля (ввод и повторный ввод для подтверждения), кнопка «Регистрация».</w:t>
      </w:r>
    </w:p>
    <w:p w14:paraId="282A6A9B" w14:textId="5537B23B" w:rsidR="00740393" w:rsidRDefault="008B7AA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Кнопка «Добавить в корзину», «Корзина», «Оформить заказ»</w:t>
      </w:r>
      <w:r w:rsidR="00740393">
        <w:rPr>
          <w:lang w:val="ru-RU"/>
        </w:rPr>
        <w:t xml:space="preserve">, «Вход» и «Выход» из учетной записи, для зарегистрированных пользователей – кнопки </w:t>
      </w:r>
      <w:r w:rsidR="00740393">
        <w:rPr>
          <w:lang w:val="ru-RU"/>
        </w:rPr>
        <w:lastRenderedPageBreak/>
        <w:t>«Архив заказов» и фильтр по статусу заказа.</w:t>
      </w:r>
    </w:p>
    <w:p w14:paraId="686A00E8" w14:textId="77777777" w:rsidR="008B7AAB" w:rsidRDefault="008B7AA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ab/>
        <w:t>Форма оформления заказа – Текстовые поля для заполнения информации о пользователе, кнопка «Оформить».</w:t>
      </w:r>
    </w:p>
    <w:p w14:paraId="4F272115" w14:textId="3B312BCC" w:rsidR="00C3485E" w:rsidRPr="00C25BDC" w:rsidRDefault="00C25BDC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br w:type="page"/>
      </w:r>
    </w:p>
    <w:p w14:paraId="0D8FA655" w14:textId="54B9E6EB" w:rsidR="005457BB" w:rsidRPr="00B87CB9" w:rsidRDefault="00B87CB9" w:rsidP="00B87CB9">
      <w:pPr>
        <w:pStyle w:val="af"/>
        <w:numPr>
          <w:ilvl w:val="0"/>
          <w:numId w:val="9"/>
        </w:numPr>
        <w:spacing w:after="160" w:line="288" w:lineRule="auto"/>
        <w:jc w:val="center"/>
        <w:outlineLvl w:val="0"/>
        <w:rPr>
          <w:sz w:val="32"/>
          <w:lang w:val="ru-RU"/>
        </w:rPr>
      </w:pPr>
      <w:bookmarkStart w:id="10" w:name="_Toc515428407"/>
      <w:bookmarkStart w:id="11" w:name="_Toc515528253"/>
      <w:r w:rsidRPr="00B87CB9">
        <w:rPr>
          <w:sz w:val="32"/>
          <w:lang w:val="ru-RU"/>
        </w:rPr>
        <w:lastRenderedPageBreak/>
        <w:t>РАЗРАБОТКА СЕРВЕРНОЙ ЧАСТИ ВЫСОКОНАГРУЖЕННОЙ ИНФОРМАЦИОННОЙ СИСТЕМЫ</w:t>
      </w:r>
      <w:bookmarkEnd w:id="10"/>
      <w:bookmarkEnd w:id="11"/>
    </w:p>
    <w:p w14:paraId="59709202" w14:textId="53807949" w:rsidR="00B87CB9" w:rsidRPr="005457BB" w:rsidRDefault="00B87CB9" w:rsidP="00F64131">
      <w:pPr>
        <w:rPr>
          <w:lang w:val="ru-RU"/>
        </w:rPr>
      </w:pPr>
    </w:p>
    <w:p w14:paraId="6CB9EB48" w14:textId="7B62E7CD" w:rsidR="005457BB" w:rsidRPr="005457BB" w:rsidRDefault="00C3485E" w:rsidP="005457BB">
      <w:pPr>
        <w:pStyle w:val="af"/>
        <w:numPr>
          <w:ilvl w:val="0"/>
          <w:numId w:val="12"/>
        </w:numPr>
        <w:spacing w:after="160" w:line="288" w:lineRule="auto"/>
        <w:jc w:val="both"/>
        <w:outlineLvl w:val="1"/>
        <w:rPr>
          <w:lang w:val="ru-RU"/>
        </w:rPr>
      </w:pPr>
      <w:r>
        <w:rPr>
          <w:lang w:val="ru-RU"/>
        </w:rPr>
        <w:t xml:space="preserve"> </w:t>
      </w:r>
      <w:bookmarkStart w:id="12" w:name="_Toc515428408"/>
      <w:bookmarkStart w:id="13" w:name="_Toc515528254"/>
      <w:r>
        <w:rPr>
          <w:lang w:val="ru-RU"/>
        </w:rPr>
        <w:t>Логическое и физическое моделирование данных</w:t>
      </w:r>
      <w:bookmarkEnd w:id="12"/>
      <w:bookmarkEnd w:id="13"/>
    </w:p>
    <w:p w14:paraId="15B76911" w14:textId="46BB00ED" w:rsidR="008A2956" w:rsidRDefault="008A2956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Основой для информационной системы является проектирование БД. Именно БД позволяет эксплуатировать ИС, выполнять её текущее обслуживание, модифицировать и обрабатывать информацию о работе предприятия, принимать информационные потоки.</w:t>
      </w:r>
    </w:p>
    <w:p w14:paraId="0F1F5878" w14:textId="1AC9B1CB" w:rsidR="008A2956" w:rsidRDefault="008A2956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предметной области «Аптека» была разработана модель базы данных в виде </w:t>
      </w:r>
      <w:r>
        <w:rPr>
          <w:lang w:val="en-US"/>
        </w:rPr>
        <w:t>ER</w:t>
      </w:r>
      <w:r w:rsidRPr="008A2956">
        <w:rPr>
          <w:lang w:val="ru-RU"/>
        </w:rPr>
        <w:t>-</w:t>
      </w:r>
      <w:r>
        <w:rPr>
          <w:lang w:val="ru-RU"/>
        </w:rPr>
        <w:t>диаграммы (Рисунок 2.1), в которой присутствуют следующие сущности:</w:t>
      </w:r>
    </w:p>
    <w:p w14:paraId="46B66AB9" w14:textId="77777777" w:rsidR="00B87CB9" w:rsidRDefault="00B87CB9" w:rsidP="005457BB">
      <w:pPr>
        <w:spacing w:line="288" w:lineRule="auto"/>
        <w:ind w:firstLine="709"/>
        <w:jc w:val="both"/>
        <w:rPr>
          <w:lang w:val="ru-RU"/>
        </w:rPr>
      </w:pPr>
    </w:p>
    <w:p w14:paraId="6CA0AB2D" w14:textId="77777777" w:rsidR="00B87CB9" w:rsidRDefault="00B87CB9" w:rsidP="00B87CB9">
      <w:pPr>
        <w:spacing w:line="288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EA72EF" wp14:editId="6F4822BF">
            <wp:extent cx="6299835" cy="2752725"/>
            <wp:effectExtent l="0" t="0" r="571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049" w14:textId="77777777" w:rsidR="00B87CB9" w:rsidRPr="00B87CB9" w:rsidRDefault="00B87CB9" w:rsidP="00B87CB9">
      <w:pPr>
        <w:spacing w:line="288" w:lineRule="auto"/>
        <w:jc w:val="center"/>
        <w:rPr>
          <w:lang w:val="ru-RU"/>
        </w:rPr>
      </w:pPr>
      <w:r>
        <w:rPr>
          <w:lang w:val="ru-RU"/>
        </w:rPr>
        <w:t xml:space="preserve">Рисунок 2.1 – </w:t>
      </w:r>
      <w:r>
        <w:rPr>
          <w:lang w:val="en-US"/>
        </w:rPr>
        <w:t>ER</w:t>
      </w:r>
      <w:r w:rsidRPr="007E1F78">
        <w:rPr>
          <w:lang w:val="ru-RU"/>
        </w:rPr>
        <w:t>-</w:t>
      </w:r>
      <w:r>
        <w:rPr>
          <w:lang w:val="ru-RU"/>
        </w:rPr>
        <w:t xml:space="preserve">диаграмма для таблиц типа </w:t>
      </w:r>
      <w:r>
        <w:rPr>
          <w:lang w:val="en-US"/>
        </w:rPr>
        <w:t>InnoDB</w:t>
      </w:r>
    </w:p>
    <w:p w14:paraId="065991D1" w14:textId="77777777" w:rsidR="00B87CB9" w:rsidRDefault="00B87CB9" w:rsidP="005457BB">
      <w:pPr>
        <w:spacing w:line="288" w:lineRule="auto"/>
        <w:ind w:firstLine="709"/>
        <w:jc w:val="both"/>
        <w:rPr>
          <w:lang w:val="ru-RU"/>
        </w:rPr>
      </w:pPr>
    </w:p>
    <w:p w14:paraId="0DEF067A" w14:textId="18F8BBBB" w:rsidR="00C9308A" w:rsidRDefault="00C9308A" w:rsidP="00F64131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а</w:t>
      </w:r>
      <w:r w:rsidR="008A2956">
        <w:rPr>
          <w:lang w:val="ru-RU"/>
        </w:rPr>
        <w:t>) «</w:t>
      </w:r>
      <w:r w:rsidR="008A2956">
        <w:rPr>
          <w:lang w:val="en-US"/>
        </w:rPr>
        <w:t>user</w:t>
      </w:r>
      <w:r w:rsidR="008A2956">
        <w:rPr>
          <w:lang w:val="ru-RU"/>
        </w:rPr>
        <w:t>»</w:t>
      </w:r>
      <w:r w:rsidR="008A2956" w:rsidRPr="008A2956">
        <w:rPr>
          <w:lang w:val="ru-RU"/>
        </w:rPr>
        <w:t xml:space="preserve"> </w:t>
      </w:r>
      <w:r w:rsidR="008A2956">
        <w:rPr>
          <w:lang w:val="ru-RU"/>
        </w:rPr>
        <w:t>- сущность, которая хранит в себе логин и пароль</w:t>
      </w:r>
      <w:r>
        <w:rPr>
          <w:lang w:val="ru-RU"/>
        </w:rPr>
        <w:t xml:space="preserve"> пользователя, а также </w:t>
      </w:r>
      <w:r>
        <w:rPr>
          <w:lang w:val="en-US"/>
        </w:rPr>
        <w:t>id</w:t>
      </w:r>
      <w:r w:rsidRPr="00C9308A">
        <w:rPr>
          <w:lang w:val="ru-RU"/>
        </w:rPr>
        <w:t xml:space="preserve"> </w:t>
      </w:r>
      <w:r>
        <w:rPr>
          <w:lang w:val="ru-RU"/>
        </w:rPr>
        <w:t>роли пользователя в сети.</w:t>
      </w:r>
    </w:p>
    <w:p w14:paraId="05F6B221" w14:textId="4C65EA1E" w:rsidR="00C9308A" w:rsidRDefault="00C9308A" w:rsidP="00F64131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б) «</w:t>
      </w:r>
      <w:r>
        <w:rPr>
          <w:lang w:val="en-US"/>
        </w:rPr>
        <w:t>role</w:t>
      </w:r>
      <w:r>
        <w:rPr>
          <w:lang w:val="ru-RU"/>
        </w:rPr>
        <w:t>»</w:t>
      </w:r>
      <w:r w:rsidRPr="00C9308A">
        <w:rPr>
          <w:lang w:val="ru-RU"/>
        </w:rPr>
        <w:t xml:space="preserve"> </w:t>
      </w:r>
      <w:r>
        <w:rPr>
          <w:lang w:val="ru-RU"/>
        </w:rPr>
        <w:t xml:space="preserve">- содержит описание категорий пользователей – обычного пользователя и администратора, ключевое поле </w:t>
      </w:r>
      <w:r>
        <w:rPr>
          <w:lang w:val="en-US"/>
        </w:rPr>
        <w:t>idRole</w:t>
      </w:r>
      <w:r w:rsidRPr="00C9308A">
        <w:rPr>
          <w:lang w:val="ru-RU"/>
        </w:rPr>
        <w:t xml:space="preserve"> </w:t>
      </w:r>
      <w:r>
        <w:rPr>
          <w:lang w:val="ru-RU"/>
        </w:rPr>
        <w:t xml:space="preserve">и само описание – </w:t>
      </w:r>
      <w:r>
        <w:rPr>
          <w:lang w:val="en-US"/>
        </w:rPr>
        <w:t>Role</w:t>
      </w:r>
      <w:r w:rsidRPr="00C9308A">
        <w:rPr>
          <w:lang w:val="ru-RU"/>
        </w:rPr>
        <w:t>;</w:t>
      </w:r>
    </w:p>
    <w:p w14:paraId="57518328" w14:textId="03DA644E" w:rsidR="00C9308A" w:rsidRPr="00C9308A" w:rsidRDefault="00C9308A" w:rsidP="00F64131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в) «</w:t>
      </w:r>
      <w:r>
        <w:rPr>
          <w:lang w:val="en-US"/>
        </w:rPr>
        <w:t>orderState</w:t>
      </w:r>
      <w:r>
        <w:rPr>
          <w:lang w:val="ru-RU"/>
        </w:rPr>
        <w:t>»</w:t>
      </w:r>
      <w:r w:rsidRPr="00C9308A">
        <w:rPr>
          <w:lang w:val="ru-RU"/>
        </w:rPr>
        <w:t xml:space="preserve"> - </w:t>
      </w:r>
      <w:r>
        <w:rPr>
          <w:lang w:val="ru-RU"/>
        </w:rPr>
        <w:t>содержит перечень состояний заказа, которые могу быть (</w:t>
      </w:r>
      <w:r w:rsidRPr="0026216D">
        <w:rPr>
          <w:lang w:val="ru-RU"/>
        </w:rPr>
        <w:t>«не подтвержден», «подтверждён», «</w:t>
      </w:r>
      <w:r>
        <w:rPr>
          <w:lang w:val="ru-RU"/>
        </w:rPr>
        <w:t xml:space="preserve">оплачен», «доставка», «получен»), поля – </w:t>
      </w:r>
      <w:r>
        <w:rPr>
          <w:lang w:val="en-US"/>
        </w:rPr>
        <w:t>idOrderState</w:t>
      </w:r>
      <w:r w:rsidRPr="00C9308A">
        <w:rPr>
          <w:lang w:val="ru-RU"/>
        </w:rPr>
        <w:t>(</w:t>
      </w:r>
      <w:r>
        <w:rPr>
          <w:lang w:val="ru-RU"/>
        </w:rPr>
        <w:t>ключевое</w:t>
      </w:r>
      <w:r w:rsidRPr="00C9308A">
        <w:rPr>
          <w:lang w:val="ru-RU"/>
        </w:rPr>
        <w:t>)</w:t>
      </w:r>
      <w:r>
        <w:rPr>
          <w:lang w:val="ru-RU"/>
        </w:rPr>
        <w:t xml:space="preserve"> и </w:t>
      </w:r>
      <w:r>
        <w:rPr>
          <w:lang w:val="en-US"/>
        </w:rPr>
        <w:t>orderStateType</w:t>
      </w:r>
      <w:r w:rsidRPr="00C9308A">
        <w:rPr>
          <w:lang w:val="ru-RU"/>
        </w:rPr>
        <w:t>.</w:t>
      </w:r>
    </w:p>
    <w:p w14:paraId="02C70C3D" w14:textId="1D8FA758" w:rsidR="00B87CB9" w:rsidRDefault="00C9308A" w:rsidP="00B87CB9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г) «</w:t>
      </w:r>
      <w:r>
        <w:rPr>
          <w:lang w:val="en-US"/>
        </w:rPr>
        <w:t>category</w:t>
      </w:r>
      <w:r>
        <w:rPr>
          <w:lang w:val="ru-RU"/>
        </w:rPr>
        <w:t>»</w:t>
      </w:r>
      <w:r w:rsidRPr="00C9308A">
        <w:rPr>
          <w:lang w:val="ru-RU"/>
        </w:rPr>
        <w:t xml:space="preserve"> - </w:t>
      </w:r>
      <w:r>
        <w:rPr>
          <w:lang w:val="ru-RU"/>
        </w:rPr>
        <w:t xml:space="preserve">содержит перечень возможных категорий препаратов, поля – </w:t>
      </w:r>
      <w:r>
        <w:rPr>
          <w:lang w:val="en-US"/>
        </w:rPr>
        <w:t>idCategory</w:t>
      </w:r>
      <w:r w:rsidRPr="00C9308A">
        <w:rPr>
          <w:lang w:val="ru-RU"/>
        </w:rPr>
        <w:t>(</w:t>
      </w:r>
      <w:r>
        <w:rPr>
          <w:lang w:val="ru-RU"/>
        </w:rPr>
        <w:t>ключевое поле</w:t>
      </w:r>
      <w:r w:rsidRPr="00C9308A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rPr>
          <w:lang w:val="en-US"/>
        </w:rPr>
        <w:t>categoryName</w:t>
      </w:r>
      <w:r>
        <w:rPr>
          <w:lang w:val="ru-RU"/>
        </w:rPr>
        <w:t>.</w:t>
      </w:r>
    </w:p>
    <w:p w14:paraId="236EE44D" w14:textId="76B36B28" w:rsidR="00B87CB9" w:rsidRPr="00B87CB9" w:rsidRDefault="00C9308A" w:rsidP="00B87CB9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д</w:t>
      </w:r>
      <w:r w:rsidRPr="007E1F78">
        <w:rPr>
          <w:lang w:val="ru-RU"/>
        </w:rPr>
        <w:t>) «</w:t>
      </w:r>
      <w:r>
        <w:rPr>
          <w:lang w:val="en-US"/>
        </w:rPr>
        <w:t>order</w:t>
      </w:r>
      <w:r w:rsidRPr="007E1F78">
        <w:rPr>
          <w:lang w:val="ru-RU"/>
        </w:rPr>
        <w:t xml:space="preserve">» - </w:t>
      </w:r>
      <w:r>
        <w:rPr>
          <w:lang w:val="ru-RU"/>
        </w:rPr>
        <w:t>информация</w:t>
      </w:r>
      <w:r w:rsidRPr="007E1F78">
        <w:rPr>
          <w:lang w:val="ru-RU"/>
        </w:rPr>
        <w:t xml:space="preserve"> </w:t>
      </w:r>
      <w:r>
        <w:rPr>
          <w:lang w:val="ru-RU"/>
        </w:rPr>
        <w:t>о</w:t>
      </w:r>
      <w:r w:rsidRPr="007E1F78">
        <w:rPr>
          <w:lang w:val="ru-RU"/>
        </w:rPr>
        <w:t xml:space="preserve"> </w:t>
      </w:r>
      <w:r>
        <w:rPr>
          <w:lang w:val="ru-RU"/>
        </w:rPr>
        <w:t>заказе</w:t>
      </w:r>
      <w:r w:rsidRPr="007E1F78">
        <w:rPr>
          <w:lang w:val="ru-RU"/>
        </w:rPr>
        <w:t xml:space="preserve"> –</w:t>
      </w:r>
      <w:r w:rsidR="007E1F78" w:rsidRPr="007E1F78">
        <w:rPr>
          <w:lang w:val="ru-RU"/>
        </w:rPr>
        <w:t xml:space="preserve"> </w:t>
      </w:r>
      <w:r w:rsidR="007E1F78">
        <w:rPr>
          <w:lang w:val="ru-RU"/>
        </w:rPr>
        <w:t>имя</w:t>
      </w:r>
      <w:r w:rsidR="007E1F78" w:rsidRPr="007E1F78">
        <w:rPr>
          <w:lang w:val="ru-RU"/>
        </w:rPr>
        <w:t xml:space="preserve"> </w:t>
      </w:r>
      <w:r w:rsidR="007E1F78">
        <w:rPr>
          <w:lang w:val="ru-RU"/>
        </w:rPr>
        <w:t>покупателя</w:t>
      </w:r>
      <w:r w:rsidRPr="007E1F78">
        <w:rPr>
          <w:lang w:val="ru-RU"/>
        </w:rPr>
        <w:t xml:space="preserve"> </w:t>
      </w:r>
      <w:r>
        <w:rPr>
          <w:lang w:val="en-US"/>
        </w:rPr>
        <w:t>orderName</w:t>
      </w:r>
      <w:r w:rsidRPr="007E1F78">
        <w:rPr>
          <w:lang w:val="ru-RU"/>
        </w:rPr>
        <w:t>,</w:t>
      </w:r>
      <w:r w:rsidR="007E1F78">
        <w:rPr>
          <w:lang w:val="ru-RU"/>
        </w:rPr>
        <w:t xml:space="preserve"> почтовый </w:t>
      </w:r>
      <w:r w:rsidR="007E1F78">
        <w:rPr>
          <w:lang w:val="ru-RU"/>
        </w:rPr>
        <w:lastRenderedPageBreak/>
        <w:t>индекс</w:t>
      </w:r>
      <w:r w:rsidR="007E1F78" w:rsidRPr="007E1F78">
        <w:rPr>
          <w:lang w:val="ru-RU"/>
        </w:rPr>
        <w:t xml:space="preserve"> </w:t>
      </w:r>
      <w:r>
        <w:rPr>
          <w:lang w:val="en-US"/>
        </w:rPr>
        <w:t>Index</w:t>
      </w:r>
      <w:r w:rsidRPr="007E1F78">
        <w:rPr>
          <w:lang w:val="ru-RU"/>
        </w:rPr>
        <w:t xml:space="preserve">, </w:t>
      </w:r>
      <w:r w:rsidR="007E1F78">
        <w:rPr>
          <w:lang w:val="ru-RU"/>
        </w:rPr>
        <w:t xml:space="preserve">номер телефона </w:t>
      </w:r>
      <w:r>
        <w:rPr>
          <w:lang w:val="en-US"/>
        </w:rPr>
        <w:t>orderPhone</w:t>
      </w:r>
      <w:r w:rsidR="007E1F78" w:rsidRPr="007E1F78">
        <w:rPr>
          <w:lang w:val="ru-RU"/>
        </w:rPr>
        <w:t>,</w:t>
      </w:r>
      <w:r w:rsidR="007E1F78">
        <w:rPr>
          <w:lang w:val="ru-RU"/>
        </w:rPr>
        <w:t xml:space="preserve"> состояние заказа</w:t>
      </w:r>
      <w:r w:rsidR="007E1F78" w:rsidRPr="007E1F78">
        <w:rPr>
          <w:lang w:val="ru-RU"/>
        </w:rPr>
        <w:t xml:space="preserve"> </w:t>
      </w:r>
      <w:r w:rsidR="007E1F78">
        <w:rPr>
          <w:lang w:val="en-US"/>
        </w:rPr>
        <w:t>OrderStateId</w:t>
      </w:r>
      <w:r w:rsidR="007E1F78" w:rsidRPr="007E1F78">
        <w:rPr>
          <w:lang w:val="ru-RU"/>
        </w:rPr>
        <w:t xml:space="preserve">, </w:t>
      </w:r>
      <w:r w:rsidR="007E1F78">
        <w:rPr>
          <w:lang w:val="ru-RU"/>
        </w:rPr>
        <w:t xml:space="preserve">тип пользователя </w:t>
      </w:r>
      <w:r w:rsidR="007E1F78">
        <w:rPr>
          <w:lang w:val="en-US"/>
        </w:rPr>
        <w:t>orderUserId</w:t>
      </w:r>
      <w:r w:rsidR="007E1F78" w:rsidRPr="007E1F78">
        <w:rPr>
          <w:lang w:val="ru-RU"/>
        </w:rPr>
        <w:t>,</w:t>
      </w:r>
      <w:r w:rsidR="007E1F78">
        <w:rPr>
          <w:lang w:val="ru-RU"/>
        </w:rPr>
        <w:t xml:space="preserve"> дата оформления заказа</w:t>
      </w:r>
      <w:r w:rsidR="007E1F78" w:rsidRPr="007E1F78">
        <w:rPr>
          <w:lang w:val="ru-RU"/>
        </w:rPr>
        <w:t xml:space="preserve"> </w:t>
      </w:r>
      <w:r w:rsidR="007E1F78">
        <w:rPr>
          <w:lang w:val="en-US"/>
        </w:rPr>
        <w:t>orderDate</w:t>
      </w:r>
      <w:r w:rsidR="007E1F78" w:rsidRPr="007E1F78">
        <w:rPr>
          <w:lang w:val="ru-RU"/>
        </w:rPr>
        <w:t>.</w:t>
      </w:r>
    </w:p>
    <w:p w14:paraId="2C8D65B1" w14:textId="132BD656" w:rsidR="005457BB" w:rsidRPr="004C081D" w:rsidRDefault="005457BB" w:rsidP="005457BB">
      <w:pPr>
        <w:pStyle w:val="af6"/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 разработ</w:t>
      </w:r>
      <w:r w:rsidR="00B87CB9">
        <w:rPr>
          <w:rFonts w:ascii="Times New Roman" w:hAnsi="Times New Roman" w:cs="Times New Roman"/>
          <w:sz w:val="28"/>
          <w:szCs w:val="28"/>
        </w:rPr>
        <w:t>ана база данных с типом 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MyISAM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B87CB9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2.2).</w:t>
      </w:r>
    </w:p>
    <w:p w14:paraId="50031CF4" w14:textId="77777777" w:rsidR="007E1F78" w:rsidRPr="007E1F78" w:rsidRDefault="007E1F78" w:rsidP="005457BB">
      <w:pPr>
        <w:spacing w:line="288" w:lineRule="auto"/>
        <w:jc w:val="center"/>
        <w:rPr>
          <w:lang w:val="ru-RU"/>
        </w:rPr>
      </w:pPr>
    </w:p>
    <w:p w14:paraId="668E49B3" w14:textId="77777777" w:rsidR="007E1F78" w:rsidRDefault="007E1F78" w:rsidP="005457BB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763862" wp14:editId="1A5DEE08">
            <wp:extent cx="6299835" cy="36074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8-05-31_08-47-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D73" w14:textId="4E667278" w:rsidR="004C081D" w:rsidRDefault="007E1F78" w:rsidP="005457BB">
      <w:pPr>
        <w:spacing w:line="288" w:lineRule="auto"/>
        <w:jc w:val="center"/>
        <w:rPr>
          <w:lang w:val="ru-RU"/>
        </w:rPr>
      </w:pPr>
      <w:r>
        <w:rPr>
          <w:lang w:val="ru-RU"/>
        </w:rPr>
        <w:t xml:space="preserve">Рисунок 2.2 – </w:t>
      </w:r>
      <w:r>
        <w:rPr>
          <w:lang w:val="en-US"/>
        </w:rPr>
        <w:t>ER</w:t>
      </w:r>
      <w:r w:rsidRPr="007E1F78">
        <w:rPr>
          <w:lang w:val="ru-RU"/>
        </w:rPr>
        <w:t xml:space="preserve"> </w:t>
      </w:r>
      <w:r>
        <w:rPr>
          <w:lang w:val="ru-RU"/>
        </w:rPr>
        <w:t xml:space="preserve">диаграмма для таблиц типа </w:t>
      </w:r>
      <w:r>
        <w:rPr>
          <w:lang w:val="en-US"/>
        </w:rPr>
        <w:t>MyISAM</w:t>
      </w:r>
    </w:p>
    <w:p w14:paraId="4B4235EB" w14:textId="7EDD146D" w:rsidR="005457BB" w:rsidRDefault="005457BB" w:rsidP="005457BB">
      <w:pPr>
        <w:spacing w:line="288" w:lineRule="auto"/>
        <w:jc w:val="center"/>
        <w:rPr>
          <w:lang w:val="ru-RU"/>
        </w:rPr>
      </w:pPr>
    </w:p>
    <w:p w14:paraId="02659190" w14:textId="77777777" w:rsidR="005457BB" w:rsidRPr="004C081D" w:rsidRDefault="005457BB" w:rsidP="005457BB">
      <w:pPr>
        <w:spacing w:line="288" w:lineRule="auto"/>
        <w:jc w:val="center"/>
        <w:rPr>
          <w:lang w:val="ru-RU"/>
        </w:rPr>
      </w:pPr>
    </w:p>
    <w:p w14:paraId="61D3A9FD" w14:textId="39705C37" w:rsidR="005457BB" w:rsidRPr="005457BB" w:rsidRDefault="005457BB" w:rsidP="005457BB">
      <w:pPr>
        <w:pStyle w:val="af"/>
        <w:numPr>
          <w:ilvl w:val="0"/>
          <w:numId w:val="12"/>
        </w:numPr>
        <w:spacing w:after="160" w:line="288" w:lineRule="auto"/>
        <w:jc w:val="both"/>
        <w:outlineLvl w:val="1"/>
        <w:rPr>
          <w:lang w:val="ru-RU"/>
        </w:rPr>
      </w:pPr>
      <w:bookmarkStart w:id="14" w:name="_Toc515428409"/>
      <w:r>
        <w:rPr>
          <w:lang w:val="ru-RU"/>
        </w:rPr>
        <w:t xml:space="preserve"> </w:t>
      </w:r>
      <w:bookmarkStart w:id="15" w:name="_Toc515528255"/>
      <w:r w:rsidR="00C3485E">
        <w:rPr>
          <w:lang w:val="ru-RU"/>
        </w:rPr>
        <w:t>Разработка поддержки целостности данных</w:t>
      </w:r>
      <w:bookmarkEnd w:id="14"/>
      <w:bookmarkEnd w:id="15"/>
    </w:p>
    <w:p w14:paraId="530CF453" w14:textId="77777777" w:rsidR="004C081D" w:rsidRDefault="004C081D" w:rsidP="005457BB">
      <w:pPr>
        <w:spacing w:line="288" w:lineRule="auto"/>
        <w:ind w:firstLine="709"/>
        <w:jc w:val="both"/>
      </w:pPr>
      <w:r>
        <w:t>Логическая модель данных была преобразована в физическую путем выбора базы данных и задания правил целостности (Приложение А). Они необходимы для описания действий сущностей относительно друг друга, то есть, какие изменения происходят в сущности, если связанная с ней другая сущность была изменена или удалена.</w:t>
      </w:r>
    </w:p>
    <w:p w14:paraId="61F27A61" w14:textId="1F4A9357" w:rsidR="004C081D" w:rsidRDefault="004C081D" w:rsidP="005457BB">
      <w:pPr>
        <w:spacing w:line="288" w:lineRule="auto"/>
        <w:ind w:firstLine="709"/>
        <w:jc w:val="both"/>
      </w:pPr>
      <w:r>
        <w:t xml:space="preserve">После построения схемы физической модели необходимо задать правила целостности данных, то есть характеристики для каждого атрибута каждой сущности, чтобы обеспечить соответствие информации её внутренней логике, структуре и всем заданным правилам. Целостность БД не гарантирует достоверности содержащейся в ней информации, но обеспечивает, по крайней мере, правдоподобность этой информации, отвергая заведомо невероятные, </w:t>
      </w:r>
      <w:r>
        <w:lastRenderedPageBreak/>
        <w:t>невозможные значения.</w:t>
      </w:r>
    </w:p>
    <w:p w14:paraId="0B0345CD" w14:textId="54C340AD" w:rsidR="004C081D" w:rsidRDefault="004C081D" w:rsidP="005457BB">
      <w:pPr>
        <w:spacing w:line="288" w:lineRule="auto"/>
        <w:ind w:firstLine="709"/>
        <w:jc w:val="both"/>
        <w:rPr>
          <w:lang w:val="ru-RU"/>
        </w:rPr>
      </w:pPr>
      <w:r>
        <w:t xml:space="preserve">Так как таблицы типа </w:t>
      </w:r>
      <w:r w:rsidRPr="000C4B45">
        <w:t>“</w:t>
      </w:r>
      <w:r>
        <w:rPr>
          <w:lang w:val="en-US"/>
        </w:rPr>
        <w:t>MyISAM</w:t>
      </w:r>
      <w:r w:rsidRPr="000C4B45">
        <w:t xml:space="preserve">” </w:t>
      </w:r>
      <w:r>
        <w:t>не поддерживают ограничения внешних ключей, целостность данных обеспечивают соответствующие триггеры (</w:t>
      </w:r>
      <w:r>
        <w:rPr>
          <w:lang w:val="ru-RU"/>
        </w:rPr>
        <w:t>Приложение Б</w:t>
      </w:r>
      <w:r>
        <w:t>)</w:t>
      </w:r>
      <w:r>
        <w:rPr>
          <w:lang w:val="ru-RU"/>
        </w:rPr>
        <w:t>.</w:t>
      </w:r>
    </w:p>
    <w:p w14:paraId="61951E83" w14:textId="77777777" w:rsidR="005457BB" w:rsidRPr="004C081D" w:rsidRDefault="005457BB" w:rsidP="005457BB">
      <w:pPr>
        <w:spacing w:line="288" w:lineRule="auto"/>
        <w:ind w:firstLine="709"/>
        <w:jc w:val="both"/>
        <w:rPr>
          <w:lang w:val="ru-RU"/>
        </w:rPr>
      </w:pPr>
    </w:p>
    <w:p w14:paraId="38865563" w14:textId="61C1A89F" w:rsidR="00C25BDC" w:rsidRPr="005457BB" w:rsidRDefault="00C3485E" w:rsidP="005457BB">
      <w:pPr>
        <w:pStyle w:val="af"/>
        <w:numPr>
          <w:ilvl w:val="0"/>
          <w:numId w:val="12"/>
        </w:numPr>
        <w:spacing w:after="160" w:line="288" w:lineRule="auto"/>
        <w:ind w:left="0" w:firstLine="1080"/>
        <w:jc w:val="both"/>
        <w:outlineLvl w:val="1"/>
        <w:rPr>
          <w:lang w:val="ru-RU"/>
        </w:rPr>
      </w:pPr>
      <w:r>
        <w:rPr>
          <w:lang w:val="ru-RU"/>
        </w:rPr>
        <w:t xml:space="preserve"> </w:t>
      </w:r>
      <w:bookmarkStart w:id="16" w:name="_Toc515428410"/>
      <w:bookmarkStart w:id="17" w:name="_Toc515528256"/>
      <w:r>
        <w:rPr>
          <w:lang w:val="ru-RU"/>
        </w:rPr>
        <w:t xml:space="preserve">Реализация бизнес-функций информационной системы на стороне сервера </w:t>
      </w:r>
      <w:r>
        <w:rPr>
          <w:lang w:val="en-US"/>
        </w:rPr>
        <w:t>MYSQL</w:t>
      </w:r>
      <w:bookmarkEnd w:id="16"/>
      <w:bookmarkEnd w:id="17"/>
    </w:p>
    <w:p w14:paraId="5D6ECD94" w14:textId="77777777" w:rsidR="005457BB" w:rsidRPr="005457BB" w:rsidRDefault="005457BB" w:rsidP="005457BB">
      <w:pPr>
        <w:spacing w:line="288" w:lineRule="auto"/>
        <w:rPr>
          <w:lang w:val="ru-RU"/>
        </w:rPr>
      </w:pPr>
    </w:p>
    <w:p w14:paraId="7EBE3A44" w14:textId="07CC429B" w:rsidR="0008512B" w:rsidRPr="0008512B" w:rsidRDefault="0008512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Для реализации бизнес-функций, описанных в п. 1.3 были реализованы соответствующие хранимые процедуры и хранимые функции, представленные в Приложении В.</w:t>
      </w:r>
    </w:p>
    <w:p w14:paraId="669436A6" w14:textId="355C4DB0" w:rsidR="00C3485E" w:rsidRPr="00102C35" w:rsidRDefault="00C25BDC" w:rsidP="005457BB">
      <w:pPr>
        <w:spacing w:line="288" w:lineRule="auto"/>
        <w:rPr>
          <w:lang w:val="ru-RU"/>
        </w:rPr>
      </w:pPr>
      <w:r w:rsidRPr="00102C35">
        <w:rPr>
          <w:lang w:val="ru-RU"/>
        </w:rPr>
        <w:br w:type="page"/>
      </w:r>
    </w:p>
    <w:p w14:paraId="251971CB" w14:textId="10DDBD3B" w:rsidR="00C3485E" w:rsidRPr="00F64131" w:rsidRDefault="00B87CB9" w:rsidP="00F64131">
      <w:pPr>
        <w:pStyle w:val="af"/>
        <w:numPr>
          <w:ilvl w:val="0"/>
          <w:numId w:val="9"/>
        </w:numPr>
        <w:spacing w:after="160" w:line="288" w:lineRule="auto"/>
        <w:jc w:val="center"/>
        <w:outlineLvl w:val="0"/>
        <w:rPr>
          <w:sz w:val="32"/>
          <w:lang w:val="ru-RU"/>
        </w:rPr>
      </w:pPr>
      <w:bookmarkStart w:id="18" w:name="_Toc515428411"/>
      <w:bookmarkStart w:id="19" w:name="_Toc515528257"/>
      <w:r w:rsidRPr="00F64131">
        <w:rPr>
          <w:sz w:val="32"/>
          <w:lang w:val="ru-RU"/>
        </w:rPr>
        <w:lastRenderedPageBreak/>
        <w:t>ОПТИМИЗАЦИЯ ВЫСОКОНАГРУЖЕННЫХ БАЗ ДАННЫХ</w:t>
      </w:r>
      <w:bookmarkEnd w:id="18"/>
      <w:bookmarkEnd w:id="19"/>
    </w:p>
    <w:p w14:paraId="2986CFED" w14:textId="488CCB35" w:rsidR="00B87CB9" w:rsidRDefault="00B87CB9" w:rsidP="00B87CB9">
      <w:pPr>
        <w:spacing w:line="288" w:lineRule="auto"/>
        <w:jc w:val="both"/>
        <w:rPr>
          <w:lang w:val="ru-RU"/>
        </w:rPr>
      </w:pPr>
    </w:p>
    <w:p w14:paraId="4867D319" w14:textId="3F48B2F6" w:rsidR="00641A1B" w:rsidRDefault="00641A1B" w:rsidP="007A7747">
      <w:pPr>
        <w:spacing w:line="312" w:lineRule="auto"/>
        <w:ind w:firstLine="709"/>
        <w:jc w:val="both"/>
        <w:rPr>
          <w:lang w:val="ru-RU"/>
        </w:rPr>
      </w:pPr>
      <w:r>
        <w:rPr>
          <w:lang w:val="ru-RU"/>
        </w:rPr>
        <w:t>Для того, чтобы база данных работала быстрее, необходимо провести оптимизацию. Существует несколько способов оптимизировать базу данных. Один из способов – это уменьшение количества подстановочных таблиц, что упрощает алгоритмы запросов и процедур и ускоряет их работу. Измененная схема БД представлена ниже:</w:t>
      </w:r>
    </w:p>
    <w:p w14:paraId="00C9A557" w14:textId="77777777" w:rsidR="007A7747" w:rsidRDefault="007A7747" w:rsidP="007A7747">
      <w:pPr>
        <w:spacing w:line="312" w:lineRule="auto"/>
        <w:ind w:firstLine="709"/>
        <w:jc w:val="both"/>
        <w:rPr>
          <w:lang w:val="ru-RU"/>
        </w:rPr>
      </w:pPr>
    </w:p>
    <w:p w14:paraId="5D25D3FA" w14:textId="67E2D169" w:rsidR="00641A1B" w:rsidRDefault="00641A1B" w:rsidP="007A7747">
      <w:pPr>
        <w:spacing w:line="312" w:lineRule="auto"/>
        <w:ind w:firstLine="709"/>
        <w:jc w:val="both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04C3A666" wp14:editId="1A6DCCA7">
            <wp:extent cx="5734050" cy="5688418"/>
            <wp:effectExtent l="0" t="0" r="0" b="7620"/>
            <wp:docPr id="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13" cy="5715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35191" w14:textId="77777777" w:rsidR="007A7747" w:rsidRDefault="00641A1B" w:rsidP="007A7747">
      <w:pPr>
        <w:spacing w:line="312" w:lineRule="auto"/>
        <w:ind w:firstLine="709"/>
        <w:jc w:val="both"/>
        <w:rPr>
          <w:lang w:val="ru-RU"/>
        </w:rPr>
      </w:pPr>
      <w:r>
        <w:rPr>
          <w:lang w:val="ru-RU"/>
        </w:rPr>
        <w:t>Рисунок 3.1 – Оптимизированная</w:t>
      </w:r>
      <w:r w:rsidRPr="00641A1B">
        <w:rPr>
          <w:lang w:val="ru-RU"/>
        </w:rPr>
        <w:t xml:space="preserve"> </w:t>
      </w:r>
      <w:r>
        <w:rPr>
          <w:lang w:val="ru-RU"/>
        </w:rPr>
        <w:t>ER-диаграмма для таблиц типа «</w:t>
      </w:r>
      <w:r>
        <w:rPr>
          <w:lang w:val="en-US"/>
        </w:rPr>
        <w:t>InnoDB</w:t>
      </w:r>
      <w:r>
        <w:rPr>
          <w:lang w:val="ru-RU"/>
        </w:rPr>
        <w:t>»</w:t>
      </w:r>
    </w:p>
    <w:p w14:paraId="3D7D3AEB" w14:textId="77777777" w:rsidR="007A7747" w:rsidRDefault="007A7747" w:rsidP="007A7747">
      <w:pPr>
        <w:spacing w:line="312" w:lineRule="auto"/>
        <w:ind w:firstLine="709"/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545307DE" wp14:editId="1061B747">
            <wp:extent cx="5734050" cy="4025900"/>
            <wp:effectExtent l="0" t="0" r="0" b="0"/>
            <wp:docPr id="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EA844" w14:textId="25E84B68" w:rsidR="007A7747" w:rsidRDefault="007A7747" w:rsidP="007A7747">
      <w:pPr>
        <w:spacing w:line="312" w:lineRule="auto"/>
        <w:ind w:firstLine="709"/>
        <w:jc w:val="both"/>
        <w:rPr>
          <w:lang w:val="ru-RU"/>
        </w:rPr>
      </w:pPr>
      <w:r>
        <w:rPr>
          <w:lang w:val="ru-RU"/>
        </w:rPr>
        <w:t>Рисунок 3.2 - Оптимизированная</w:t>
      </w:r>
      <w:r w:rsidRPr="00641A1B">
        <w:rPr>
          <w:lang w:val="ru-RU"/>
        </w:rPr>
        <w:t xml:space="preserve"> </w:t>
      </w:r>
      <w:r>
        <w:rPr>
          <w:lang w:val="ru-RU"/>
        </w:rPr>
        <w:t>ER-диаграмма для таблиц типа «</w:t>
      </w:r>
      <w:r>
        <w:rPr>
          <w:lang w:val="en-US"/>
        </w:rPr>
        <w:t>InnoDB</w:t>
      </w:r>
      <w:r>
        <w:rPr>
          <w:lang w:val="ru-RU"/>
        </w:rPr>
        <w:t>»</w:t>
      </w:r>
    </w:p>
    <w:p w14:paraId="02151D60" w14:textId="77777777" w:rsidR="007A7747" w:rsidRDefault="007A7747" w:rsidP="007A7747">
      <w:pPr>
        <w:spacing w:line="312" w:lineRule="auto"/>
        <w:jc w:val="both"/>
        <w:rPr>
          <w:lang w:val="ru-RU"/>
        </w:rPr>
      </w:pPr>
    </w:p>
    <w:p w14:paraId="5BA192AC" w14:textId="1BC7DEEE" w:rsidR="007A7747" w:rsidRPr="007A7747" w:rsidRDefault="007A7747" w:rsidP="007A7747">
      <w:pPr>
        <w:spacing w:line="312" w:lineRule="auto"/>
        <w:ind w:firstLine="709"/>
        <w:jc w:val="both"/>
      </w:pPr>
      <w:r>
        <w:rPr>
          <w:lang w:val="ru-RU"/>
        </w:rPr>
        <w:t>Ещё один из способов оптимизации, который помогает ускорить работу базы данных – это индексация полей. В данном случае были использованы разные виды индексирования, в том числе и полнотекстовый поиск для поля инструкции к препарату (</w:t>
      </w:r>
      <w:r>
        <w:rPr>
          <w:lang w:val="en-US"/>
        </w:rPr>
        <w:t>good</w:t>
      </w:r>
      <w:r w:rsidRPr="007A7747">
        <w:rPr>
          <w:lang w:val="ru-RU"/>
        </w:rPr>
        <w:t>.</w:t>
      </w:r>
      <w:r>
        <w:rPr>
          <w:lang w:val="en-US"/>
        </w:rPr>
        <w:t>goodDescription</w:t>
      </w:r>
      <w:r>
        <w:rPr>
          <w:lang w:val="ru-RU"/>
        </w:rPr>
        <w:t>)</w:t>
      </w:r>
      <w:r w:rsidR="00595905">
        <w:rPr>
          <w:lang w:val="ru-RU"/>
        </w:rPr>
        <w:t xml:space="preserve"> в хранимой процедуре </w:t>
      </w:r>
      <w:r w:rsidR="00595905">
        <w:rPr>
          <w:lang w:val="en-US"/>
        </w:rPr>
        <w:t>find</w:t>
      </w:r>
      <w:bookmarkStart w:id="20" w:name="_GoBack"/>
      <w:bookmarkEnd w:id="20"/>
      <w:r w:rsidRPr="007A7747">
        <w:rPr>
          <w:lang w:val="ru-RU"/>
        </w:rPr>
        <w:t xml:space="preserve">. </w:t>
      </w:r>
      <w:r>
        <w:t>Реализация индексирования представлена в Приложении Г.</w:t>
      </w:r>
    </w:p>
    <w:p w14:paraId="227A793F" w14:textId="43A5B3C7" w:rsidR="00C3485E" w:rsidRPr="00C25BDC" w:rsidRDefault="00C25BDC" w:rsidP="007A7747">
      <w:pPr>
        <w:spacing w:after="160" w:line="288" w:lineRule="auto"/>
        <w:outlineLvl w:val="0"/>
        <w:rPr>
          <w:lang w:val="ru-RU"/>
        </w:rPr>
      </w:pPr>
      <w:r>
        <w:rPr>
          <w:lang w:val="ru-RU"/>
        </w:rPr>
        <w:br w:type="page"/>
      </w:r>
    </w:p>
    <w:p w14:paraId="4689EAB0" w14:textId="672D4CCF" w:rsidR="00C3485E" w:rsidRPr="00F64131" w:rsidRDefault="00B87CB9" w:rsidP="00AB5AFD">
      <w:pPr>
        <w:pStyle w:val="af"/>
        <w:spacing w:after="160" w:line="288" w:lineRule="auto"/>
        <w:jc w:val="center"/>
        <w:outlineLvl w:val="0"/>
        <w:rPr>
          <w:sz w:val="36"/>
          <w:lang w:val="ru-RU"/>
        </w:rPr>
      </w:pPr>
      <w:bookmarkStart w:id="21" w:name="_Toc515428416"/>
      <w:bookmarkStart w:id="22" w:name="_Toc515528258"/>
      <w:r w:rsidRPr="00F64131">
        <w:rPr>
          <w:sz w:val="36"/>
          <w:lang w:val="ru-RU"/>
        </w:rPr>
        <w:lastRenderedPageBreak/>
        <w:t>ВЫВОДЫ</w:t>
      </w:r>
      <w:bookmarkEnd w:id="21"/>
      <w:bookmarkEnd w:id="22"/>
    </w:p>
    <w:p w14:paraId="1B8082C2" w14:textId="77777777" w:rsidR="00B87CB9" w:rsidRDefault="00B87CB9" w:rsidP="00641A1B">
      <w:pPr>
        <w:pStyle w:val="af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0EE90B" w14:textId="7CE39D50" w:rsidR="00641A1B" w:rsidRDefault="00B87CB9" w:rsidP="00641A1B">
      <w:pPr>
        <w:pStyle w:val="af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</w:t>
      </w:r>
      <w:r w:rsidR="00641A1B" w:rsidRPr="00591E13">
        <w:rPr>
          <w:rFonts w:ascii="Times New Roman" w:hAnsi="Times New Roman" w:cs="Times New Roman"/>
          <w:sz w:val="28"/>
          <w:szCs w:val="28"/>
        </w:rPr>
        <w:t xml:space="preserve"> работы было выполнено проектирование</w:t>
      </w:r>
      <w:r w:rsidR="00641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серверной части </w:t>
      </w:r>
      <w:r w:rsidR="00641A1B">
        <w:rPr>
          <w:rFonts w:ascii="Times New Roman" w:hAnsi="Times New Roman" w:cs="Times New Roman"/>
          <w:sz w:val="28"/>
          <w:szCs w:val="28"/>
        </w:rPr>
        <w:t>высоконагруженной</w:t>
      </w:r>
      <w:r w:rsidR="00641A1B" w:rsidRPr="00591E13">
        <w:rPr>
          <w:rFonts w:ascii="Times New Roman" w:hAnsi="Times New Roman" w:cs="Times New Roman"/>
          <w:sz w:val="28"/>
          <w:szCs w:val="28"/>
        </w:rPr>
        <w:t xml:space="preserve"> </w:t>
      </w:r>
      <w:r w:rsidR="00641A1B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641A1B" w:rsidRPr="00591E13">
        <w:rPr>
          <w:rFonts w:ascii="Times New Roman" w:hAnsi="Times New Roman" w:cs="Times New Roman"/>
          <w:sz w:val="28"/>
          <w:szCs w:val="28"/>
        </w:rPr>
        <w:t>«</w:t>
      </w:r>
      <w:r w:rsidR="00641A1B">
        <w:rPr>
          <w:rFonts w:ascii="Times New Roman" w:hAnsi="Times New Roman" w:cs="Times New Roman"/>
          <w:sz w:val="28"/>
          <w:szCs w:val="28"/>
        </w:rPr>
        <w:t>Аптека</w:t>
      </w:r>
      <w:r w:rsidR="00641A1B" w:rsidRPr="00591E13">
        <w:rPr>
          <w:rFonts w:ascii="Times New Roman" w:hAnsi="Times New Roman" w:cs="Times New Roman"/>
          <w:sz w:val="28"/>
          <w:szCs w:val="28"/>
        </w:rPr>
        <w:t xml:space="preserve">». </w:t>
      </w:r>
      <w:r w:rsidR="00641A1B">
        <w:rPr>
          <w:rFonts w:ascii="Times New Roman" w:hAnsi="Times New Roman" w:cs="Times New Roman"/>
          <w:sz w:val="28"/>
          <w:szCs w:val="28"/>
        </w:rPr>
        <w:t xml:space="preserve">Для создания БД было использована среда визуального проектирование баз данных </w:t>
      </w:r>
      <w:r w:rsidR="00641A1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641A1B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641A1B" w:rsidRPr="00927911">
        <w:rPr>
          <w:rFonts w:ascii="Times New Roman" w:hAnsi="Times New Roman" w:cs="Times New Roman"/>
          <w:sz w:val="28"/>
          <w:szCs w:val="28"/>
        </w:rPr>
        <w:t xml:space="preserve"> </w:t>
      </w:r>
      <w:r w:rsidR="00641A1B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641A1B">
        <w:rPr>
          <w:rFonts w:ascii="Times New Roman" w:hAnsi="Times New Roman" w:cs="Times New Roman"/>
          <w:sz w:val="28"/>
          <w:szCs w:val="28"/>
        </w:rPr>
        <w:t xml:space="preserve">» - инструмент, который позволяет наглядно представить модель базы данных в графическом виде, а также является удобным редактором </w:t>
      </w:r>
      <w:r w:rsidR="00641A1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41A1B" w:rsidRPr="00927911">
        <w:rPr>
          <w:rFonts w:ascii="Times New Roman" w:hAnsi="Times New Roman" w:cs="Times New Roman"/>
          <w:sz w:val="28"/>
          <w:szCs w:val="28"/>
        </w:rPr>
        <w:t xml:space="preserve"> </w:t>
      </w:r>
      <w:r w:rsidR="00641A1B">
        <w:rPr>
          <w:rFonts w:ascii="Times New Roman" w:hAnsi="Times New Roman" w:cs="Times New Roman"/>
          <w:sz w:val="28"/>
          <w:szCs w:val="28"/>
        </w:rPr>
        <w:t>запросов, позволяющий сразу же отправлять их к серверу и получать ответ в виде таблицы.</w:t>
      </w:r>
    </w:p>
    <w:p w14:paraId="6D3BA78C" w14:textId="04526D68" w:rsidR="00641A1B" w:rsidRPr="00641A1B" w:rsidRDefault="00641A1B" w:rsidP="00641A1B">
      <w:pPr>
        <w:pStyle w:val="af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база данных для двух типов таблиц </w:t>
      </w:r>
      <w:r w:rsidR="00B87CB9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MyISAM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InnoDB</w:t>
      </w:r>
      <w:r>
        <w:rPr>
          <w:rFonts w:ascii="Times New Roman" w:hAnsi="Times New Roman" w:cs="Times New Roman"/>
          <w:sz w:val="28"/>
          <w:szCs w:val="28"/>
        </w:rPr>
        <w:t xml:space="preserve">». Для осуществления целостности БД в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MyISAM</w:t>
      </w:r>
      <w:r>
        <w:rPr>
          <w:rFonts w:ascii="Times New Roman" w:hAnsi="Times New Roman" w:cs="Times New Roman"/>
          <w:sz w:val="28"/>
          <w:szCs w:val="28"/>
        </w:rPr>
        <w:t>» были реализованы триггеры, которые устранят возможные искажения данных, в «</w:t>
      </w:r>
      <w:r>
        <w:rPr>
          <w:rFonts w:ascii="Times New Roman" w:hAnsi="Times New Roman" w:cs="Times New Roman"/>
          <w:sz w:val="28"/>
          <w:szCs w:val="28"/>
          <w:lang w:val="en-US"/>
        </w:rPr>
        <w:t>InnoDB</w:t>
      </w:r>
      <w:r>
        <w:rPr>
          <w:rFonts w:ascii="Times New Roman" w:hAnsi="Times New Roman" w:cs="Times New Roman"/>
          <w:sz w:val="28"/>
          <w:szCs w:val="28"/>
        </w:rPr>
        <w:t xml:space="preserve">» были описаны ограничения в виде связей (внешних ключей). Для всех типов таблиц были использованы ограничения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641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(исходя из требований системы).</w:t>
      </w:r>
    </w:p>
    <w:p w14:paraId="540EFDDF" w14:textId="6DBE3476" w:rsidR="00641A1B" w:rsidRDefault="00641A1B" w:rsidP="00641A1B">
      <w:pPr>
        <w:pStyle w:val="af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27911">
        <w:rPr>
          <w:rFonts w:ascii="Times New Roman" w:hAnsi="Times New Roman" w:cs="Times New Roman"/>
          <w:sz w:val="28"/>
          <w:szCs w:val="28"/>
        </w:rPr>
        <w:t>ля устранения из базы избыточных функциональных зависимостей между атрибутами (полями таблиц</w:t>
      </w:r>
      <w:r>
        <w:rPr>
          <w:rFonts w:ascii="Times New Roman" w:hAnsi="Times New Roman" w:cs="Times New Roman"/>
          <w:sz w:val="28"/>
          <w:szCs w:val="28"/>
        </w:rPr>
        <w:t>) была проведена оптими</w:t>
      </w:r>
      <w:r w:rsidR="007A7747">
        <w:rPr>
          <w:rFonts w:ascii="Times New Roman" w:hAnsi="Times New Roman" w:cs="Times New Roman"/>
          <w:sz w:val="28"/>
          <w:szCs w:val="28"/>
        </w:rPr>
        <w:t>зация путем сокращения количества таблиц и проведения индексирования отдельных полей.</w:t>
      </w:r>
    </w:p>
    <w:p w14:paraId="34EF7387" w14:textId="6E5C5836" w:rsidR="007A7747" w:rsidRDefault="007A7747" w:rsidP="00641A1B">
      <w:pPr>
        <w:pStyle w:val="af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были углублены знания и закреплены практические навыки работы с программой </w:t>
      </w:r>
      <w:r w:rsidR="00B87CB9">
        <w:rPr>
          <w:rFonts w:ascii="Times New Roman" w:hAnsi="Times New Roman" w:cs="Times New Roman"/>
          <w:sz w:val="28"/>
          <w:szCs w:val="28"/>
          <w:lang w:val="en-US"/>
        </w:rPr>
        <w:t>Workbe</w:t>
      </w:r>
      <w:r>
        <w:rPr>
          <w:rFonts w:ascii="Times New Roman" w:hAnsi="Times New Roman" w:cs="Times New Roman"/>
          <w:sz w:val="28"/>
          <w:szCs w:val="28"/>
          <w:lang w:val="en-US"/>
        </w:rPr>
        <w:t>nch</w:t>
      </w:r>
      <w:r w:rsidRPr="007A7747">
        <w:rPr>
          <w:rFonts w:ascii="Times New Roman" w:hAnsi="Times New Roman" w:cs="Times New Roman"/>
          <w:sz w:val="28"/>
          <w:szCs w:val="28"/>
        </w:rPr>
        <w:t>,</w:t>
      </w:r>
      <w:r w:rsidR="00AB5AFD">
        <w:rPr>
          <w:rFonts w:ascii="Times New Roman" w:hAnsi="Times New Roman" w:cs="Times New Roman"/>
          <w:sz w:val="28"/>
          <w:szCs w:val="28"/>
        </w:rPr>
        <w:t xml:space="preserve"> а так</w:t>
      </w:r>
      <w:r>
        <w:rPr>
          <w:rFonts w:ascii="Times New Roman" w:hAnsi="Times New Roman" w:cs="Times New Roman"/>
          <w:sz w:val="28"/>
          <w:szCs w:val="28"/>
        </w:rPr>
        <w:t xml:space="preserve">же обретены практические навыки работы с </w:t>
      </w:r>
      <w:r w:rsidR="00AB5AFD">
        <w:rPr>
          <w:rFonts w:ascii="Times New Roman" w:hAnsi="Times New Roman" w:cs="Times New Roman"/>
          <w:sz w:val="28"/>
          <w:szCs w:val="28"/>
        </w:rPr>
        <w:t>высоконагруженными базами данных.</w:t>
      </w:r>
    </w:p>
    <w:p w14:paraId="7019E8B7" w14:textId="164F38C9" w:rsidR="00AB5AFD" w:rsidRDefault="00AB5AFD" w:rsidP="00641A1B">
      <w:pPr>
        <w:pStyle w:val="af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знания и навыки будут использованы при выполнении дальнейших работ в программе университета, а также в дальнейшей профессиональной деятельности.</w:t>
      </w:r>
    </w:p>
    <w:p w14:paraId="6FE09986" w14:textId="77777777" w:rsidR="00AB5AFD" w:rsidRPr="007A7747" w:rsidRDefault="00AB5AFD" w:rsidP="00641A1B">
      <w:pPr>
        <w:pStyle w:val="af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F692C9" w14:textId="77777777" w:rsidR="00641A1B" w:rsidRDefault="00641A1B">
      <w:pPr>
        <w:rPr>
          <w:lang w:val="ru-RU"/>
        </w:rPr>
      </w:pPr>
      <w:bookmarkStart w:id="23" w:name="_Toc515428417"/>
      <w:r>
        <w:rPr>
          <w:lang w:val="ru-RU"/>
        </w:rPr>
        <w:br w:type="page"/>
      </w:r>
    </w:p>
    <w:p w14:paraId="156343B3" w14:textId="74BEC0C8" w:rsidR="00C3485E" w:rsidRPr="00B87CB9" w:rsidRDefault="00B87CB9" w:rsidP="00F64131">
      <w:pPr>
        <w:pStyle w:val="af"/>
        <w:spacing w:after="160" w:line="288" w:lineRule="auto"/>
        <w:jc w:val="center"/>
        <w:outlineLvl w:val="0"/>
        <w:rPr>
          <w:sz w:val="32"/>
          <w:lang w:val="en-US"/>
        </w:rPr>
      </w:pPr>
      <w:bookmarkStart w:id="24" w:name="_Toc515528259"/>
      <w:r w:rsidRPr="00F64131">
        <w:rPr>
          <w:sz w:val="32"/>
          <w:lang w:val="ru-RU"/>
        </w:rPr>
        <w:lastRenderedPageBreak/>
        <w:t>ПЕРЕЧЕНЬ ССЫЛОК</w:t>
      </w:r>
      <w:bookmarkEnd w:id="23"/>
      <w:bookmarkEnd w:id="24"/>
    </w:p>
    <w:p w14:paraId="238CB85E" w14:textId="77777777" w:rsidR="00B87CB9" w:rsidRPr="00F64131" w:rsidRDefault="00B87CB9" w:rsidP="00B87CB9">
      <w:pPr>
        <w:pStyle w:val="af"/>
        <w:spacing w:after="160" w:line="288" w:lineRule="auto"/>
        <w:jc w:val="center"/>
        <w:rPr>
          <w:sz w:val="32"/>
          <w:lang w:val="ru-RU"/>
        </w:rPr>
      </w:pPr>
    </w:p>
    <w:p w14:paraId="7ECC44D7" w14:textId="77777777" w:rsidR="00B87CB9" w:rsidRPr="00591E13" w:rsidRDefault="00B87CB9" w:rsidP="00B87CB9">
      <w:pPr>
        <w:pStyle w:val="af"/>
        <w:widowControl/>
        <w:numPr>
          <w:ilvl w:val="0"/>
          <w:numId w:val="17"/>
        </w:numPr>
        <w:jc w:val="both"/>
      </w:pPr>
      <w:r w:rsidRPr="00591E13">
        <w:t>Методические указания к междисциплинарного курсового проекта по для студентов направления подготовки 6.050101 - Компьютерные науки [Электронное издание] / Сост .: Ю.В. Мищеряков, З.А. Имангулова., Л.В. Колесник - Харьков: ХНУРЭ, 2016. - 30 с.</w:t>
      </w:r>
    </w:p>
    <w:p w14:paraId="7D79DC6B" w14:textId="77777777" w:rsidR="00B87CB9" w:rsidRDefault="00B87CB9" w:rsidP="00B87CB9">
      <w:pPr>
        <w:pStyle w:val="af"/>
        <w:widowControl/>
        <w:numPr>
          <w:ilvl w:val="0"/>
          <w:numId w:val="17"/>
        </w:numPr>
        <w:jc w:val="both"/>
        <w:rPr>
          <w:lang w:eastAsia="ar-SA"/>
        </w:rPr>
      </w:pPr>
      <w:r w:rsidRPr="00591E13">
        <w:rPr>
          <w:lang w:eastAsia="ar-SA"/>
        </w:rPr>
        <w:t xml:space="preserve">Справочник по </w:t>
      </w:r>
      <w:r>
        <w:rPr>
          <w:bCs/>
          <w:lang w:val="en-US" w:eastAsia="ar-SA"/>
        </w:rPr>
        <w:t>MySQL</w:t>
      </w:r>
      <w:r w:rsidRPr="00591E13">
        <w:rPr>
          <w:bCs/>
          <w:lang w:eastAsia="ar-SA"/>
        </w:rPr>
        <w:t xml:space="preserve"> </w:t>
      </w:r>
      <w:r w:rsidRPr="00591E13">
        <w:rPr>
          <w:lang w:eastAsia="ar-SA"/>
        </w:rPr>
        <w:t xml:space="preserve">[Электронный ресурс] - Режим доступа URL: </w:t>
      </w:r>
      <w:r w:rsidRPr="007C1DAD">
        <w:rPr>
          <w:lang w:eastAsia="ar-SA"/>
        </w:rPr>
        <w:t>https://dev.mysql.com</w:t>
      </w:r>
    </w:p>
    <w:p w14:paraId="4709FFDD" w14:textId="77777777" w:rsidR="00B87CB9" w:rsidRDefault="00B87CB9" w:rsidP="00B87CB9">
      <w:pPr>
        <w:pStyle w:val="af"/>
        <w:widowControl/>
        <w:numPr>
          <w:ilvl w:val="0"/>
          <w:numId w:val="17"/>
        </w:numPr>
        <w:jc w:val="both"/>
      </w:pPr>
      <w:r w:rsidRPr="007C1DAD">
        <w:rPr>
          <w:lang w:eastAsia="ar-SA"/>
        </w:rPr>
        <w:t xml:space="preserve">Справочник по </w:t>
      </w:r>
      <w:r>
        <w:rPr>
          <w:bCs/>
          <w:lang w:val="en-US" w:eastAsia="ar-SA"/>
        </w:rPr>
        <w:t>Workbench</w:t>
      </w:r>
      <w:r w:rsidRPr="007C1DAD">
        <w:rPr>
          <w:bCs/>
          <w:lang w:eastAsia="ar-SA"/>
        </w:rPr>
        <w:t xml:space="preserve"> </w:t>
      </w:r>
      <w:r w:rsidRPr="007C1DAD">
        <w:rPr>
          <w:lang w:eastAsia="ar-SA"/>
        </w:rPr>
        <w:t>[Электронный ресурс] - Режим доступа URL: https://</w:t>
      </w:r>
      <w:r w:rsidRPr="007C1DAD">
        <w:t xml:space="preserve"> </w:t>
      </w:r>
      <w:r w:rsidRPr="007C1DAD">
        <w:rPr>
          <w:lang w:eastAsia="ar-SA"/>
        </w:rPr>
        <w:t>dev.mysql.com/doc/workbench/en/</w:t>
      </w:r>
      <w:r>
        <w:t xml:space="preserve"> </w:t>
      </w:r>
    </w:p>
    <w:p w14:paraId="65A99906" w14:textId="77777777" w:rsidR="00B87CB9" w:rsidRPr="00591E13" w:rsidRDefault="00B87CB9" w:rsidP="00B87CB9">
      <w:pPr>
        <w:pStyle w:val="af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1E13">
        <w:rPr>
          <w:rFonts w:ascii="Times New Roman" w:hAnsi="Times New Roman" w:cs="Times New Roman"/>
          <w:sz w:val="28"/>
          <w:szCs w:val="28"/>
        </w:rPr>
        <w:t>Работа с базами данных: учебное пособие / сост. О. Н. Евсеева, А. Б. Шамшев. – Ульяновск: УлГТУ, 2009. – 170 с.</w:t>
      </w:r>
    </w:p>
    <w:p w14:paraId="79AA1FC2" w14:textId="77777777" w:rsidR="00C25BDC" w:rsidRDefault="00C25BDC" w:rsidP="005457BB">
      <w:pPr>
        <w:spacing w:line="288" w:lineRule="auto"/>
        <w:rPr>
          <w:lang w:val="ru-RU"/>
        </w:rPr>
      </w:pPr>
      <w:r>
        <w:rPr>
          <w:lang w:val="ru-RU"/>
        </w:rPr>
        <w:br w:type="page"/>
      </w:r>
    </w:p>
    <w:p w14:paraId="5B8FC6A5" w14:textId="7E54CC12" w:rsidR="004C5927" w:rsidRPr="00F64131" w:rsidRDefault="00B87CB9" w:rsidP="00F64131">
      <w:pPr>
        <w:pStyle w:val="af"/>
        <w:spacing w:after="160" w:line="288" w:lineRule="auto"/>
        <w:jc w:val="center"/>
        <w:outlineLvl w:val="0"/>
        <w:rPr>
          <w:sz w:val="32"/>
          <w:lang w:val="ru-RU"/>
        </w:rPr>
      </w:pPr>
      <w:bookmarkStart w:id="25" w:name="_Toc515428418"/>
      <w:bookmarkStart w:id="26" w:name="_Toc515528260"/>
      <w:r w:rsidRPr="00F64131">
        <w:rPr>
          <w:sz w:val="32"/>
          <w:lang w:val="ru-RU"/>
        </w:rPr>
        <w:lastRenderedPageBreak/>
        <w:t>ПРИЛОЖЕНИЕ А</w:t>
      </w:r>
      <w:bookmarkEnd w:id="25"/>
      <w:r w:rsidR="00F64131" w:rsidRPr="00F64131">
        <w:rPr>
          <w:sz w:val="32"/>
          <w:lang w:val="ru-RU"/>
        </w:rPr>
        <w:br/>
      </w:r>
      <w:r w:rsidR="007E1F78" w:rsidRPr="00F64131">
        <w:rPr>
          <w:smallCaps/>
          <w:sz w:val="32"/>
          <w:szCs w:val="22"/>
          <w:lang w:val="ru-RU"/>
        </w:rPr>
        <w:t xml:space="preserve">Правила целостности для таблиц типа </w:t>
      </w:r>
      <w:r w:rsidR="007E1F78" w:rsidRPr="00F64131">
        <w:rPr>
          <w:smallCaps/>
          <w:sz w:val="32"/>
          <w:szCs w:val="22"/>
          <w:lang w:val="en-US"/>
        </w:rPr>
        <w:t>InnoDB</w:t>
      </w:r>
      <w:bookmarkEnd w:id="26"/>
    </w:p>
    <w:p w14:paraId="6D58B505" w14:textId="77777777" w:rsidR="00AE199D" w:rsidRPr="00F64131" w:rsidRDefault="00AE199D" w:rsidP="00AE199D">
      <w:pPr>
        <w:spacing w:line="288" w:lineRule="auto"/>
        <w:rPr>
          <w:smallCaps/>
          <w:sz w:val="24"/>
          <w:szCs w:val="24"/>
          <w:lang w:val="ru-RU"/>
        </w:rPr>
      </w:pPr>
    </w:p>
    <w:p w14:paraId="29489CFC" w14:textId="621C28DE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TABLE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Medicine</w:t>
      </w:r>
      <w:r w:rsidRPr="00E83111">
        <w:rPr>
          <w:smallCaps/>
          <w:sz w:val="24"/>
          <w:szCs w:val="24"/>
          <w:lang w:val="en-US"/>
        </w:rPr>
        <w:t>_</w:t>
      </w:r>
      <w:r w:rsidRPr="00AE199D">
        <w:rPr>
          <w:smallCaps/>
          <w:sz w:val="24"/>
          <w:szCs w:val="24"/>
          <w:lang w:val="en-US"/>
        </w:rPr>
        <w:t>InnoDB</w:t>
      </w:r>
      <w:r w:rsidRPr="00E83111">
        <w:rPr>
          <w:smallCaps/>
          <w:sz w:val="24"/>
          <w:szCs w:val="24"/>
          <w:lang w:val="en-US"/>
        </w:rPr>
        <w:t>2.</w:t>
      </w:r>
      <w:r w:rsidRPr="00AE199D">
        <w:rPr>
          <w:smallCaps/>
          <w:sz w:val="24"/>
          <w:szCs w:val="24"/>
          <w:lang w:val="en-US"/>
        </w:rPr>
        <w:t>good</w:t>
      </w:r>
      <w:r w:rsidRPr="00E83111">
        <w:rPr>
          <w:smallCaps/>
          <w:sz w:val="24"/>
          <w:szCs w:val="24"/>
          <w:lang w:val="en-US"/>
        </w:rPr>
        <w:t xml:space="preserve"> (</w:t>
      </w:r>
    </w:p>
    <w:p w14:paraId="61BB3048" w14:textId="77777777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E83111">
        <w:rPr>
          <w:smallCaps/>
          <w:sz w:val="24"/>
          <w:szCs w:val="24"/>
          <w:lang w:val="en-US"/>
        </w:rPr>
        <w:t xml:space="preserve">  </w:t>
      </w:r>
      <w:r w:rsidRPr="00AE199D">
        <w:rPr>
          <w:smallCaps/>
          <w:sz w:val="24"/>
          <w:szCs w:val="24"/>
          <w:lang w:val="en-US"/>
        </w:rPr>
        <w:t>idGood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INT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NOT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NULL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AUTO</w:t>
      </w:r>
      <w:r w:rsidRPr="00E83111">
        <w:rPr>
          <w:smallCaps/>
          <w:sz w:val="24"/>
          <w:szCs w:val="24"/>
          <w:lang w:val="en-US"/>
        </w:rPr>
        <w:t>_</w:t>
      </w:r>
      <w:r w:rsidRPr="00AE199D">
        <w:rPr>
          <w:smallCaps/>
          <w:sz w:val="24"/>
          <w:szCs w:val="24"/>
          <w:lang w:val="en-US"/>
        </w:rPr>
        <w:t>INCREMENT</w:t>
      </w:r>
      <w:r w:rsidRPr="00E83111">
        <w:rPr>
          <w:smallCaps/>
          <w:sz w:val="24"/>
          <w:szCs w:val="24"/>
          <w:lang w:val="en-US"/>
        </w:rPr>
        <w:t>,</w:t>
      </w:r>
    </w:p>
    <w:p w14:paraId="653837F5" w14:textId="77777777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E83111">
        <w:rPr>
          <w:smallCaps/>
          <w:sz w:val="24"/>
          <w:szCs w:val="24"/>
          <w:lang w:val="en-US"/>
        </w:rPr>
        <w:t xml:space="preserve">  </w:t>
      </w:r>
      <w:r w:rsidRPr="00AE199D">
        <w:rPr>
          <w:smallCaps/>
          <w:sz w:val="24"/>
          <w:szCs w:val="24"/>
          <w:lang w:val="en-US"/>
        </w:rPr>
        <w:t>goodName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VARCHAR</w:t>
      </w:r>
      <w:r w:rsidRPr="00E83111">
        <w:rPr>
          <w:smallCaps/>
          <w:sz w:val="24"/>
          <w:szCs w:val="24"/>
          <w:lang w:val="en-US"/>
        </w:rPr>
        <w:t xml:space="preserve">(150) </w:t>
      </w:r>
      <w:r w:rsidRPr="00AE199D">
        <w:rPr>
          <w:smallCaps/>
          <w:sz w:val="24"/>
          <w:szCs w:val="24"/>
          <w:lang w:val="en-US"/>
        </w:rPr>
        <w:t>NOT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NULL</w:t>
      </w:r>
      <w:r w:rsidRPr="00E83111">
        <w:rPr>
          <w:smallCaps/>
          <w:sz w:val="24"/>
          <w:szCs w:val="24"/>
          <w:lang w:val="en-US"/>
        </w:rPr>
        <w:t>,</w:t>
      </w:r>
    </w:p>
    <w:p w14:paraId="38C7B13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E83111">
        <w:rPr>
          <w:smallCaps/>
          <w:sz w:val="24"/>
          <w:szCs w:val="24"/>
          <w:lang w:val="en-US"/>
        </w:rPr>
        <w:t xml:space="preserve">  </w:t>
      </w:r>
      <w:r w:rsidRPr="00AE199D">
        <w:rPr>
          <w:smallCaps/>
          <w:sz w:val="24"/>
          <w:szCs w:val="24"/>
          <w:lang w:val="en-US"/>
        </w:rPr>
        <w:t>goodDescription VARCHAR(1000) NOT NULL,</w:t>
      </w:r>
    </w:p>
    <w:p w14:paraId="5FE70E9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goodInstruction VARCHAR(1000) NOT NULL,</w:t>
      </w:r>
    </w:p>
    <w:p w14:paraId="3E2838E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goodPrice INT(9) UNSIGNED NOT NULL,</w:t>
      </w:r>
    </w:p>
    <w:p w14:paraId="281C0C0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goodCount INT(7) UNSIGNED NOT NULL,</w:t>
      </w:r>
    </w:p>
    <w:p w14:paraId="57052F2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goodCategory VARCHAR(150) NOT NULL,</w:t>
      </w:r>
    </w:p>
    <w:p w14:paraId="0999BD6B" w14:textId="64146F7A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>
        <w:rPr>
          <w:smallCaps/>
          <w:sz w:val="24"/>
          <w:szCs w:val="24"/>
          <w:lang w:val="en-US"/>
        </w:rPr>
        <w:t xml:space="preserve">  PRIMARY KEY (`idGood`)) ;</w:t>
      </w:r>
    </w:p>
    <w:p w14:paraId="6A045EC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44B3E46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 TABLE Medicine_InnoDB2.user (</w:t>
      </w:r>
    </w:p>
    <w:p w14:paraId="444D6E6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idUser INT NOT NULL,</w:t>
      </w:r>
    </w:p>
    <w:p w14:paraId="69902C7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userLogin VARCHAR(15) NOT NULL,</w:t>
      </w:r>
    </w:p>
    <w:p w14:paraId="5B07D2E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userPasswordHash CHAR(32) NOT NULL,</w:t>
      </w:r>
    </w:p>
    <w:p w14:paraId="563224A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userRole VARCHAR(15) NOT NULL,</w:t>
      </w:r>
    </w:p>
    <w:p w14:paraId="5CB4305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PRIMARY KEY (`idUser`),</w:t>
      </w:r>
    </w:p>
    <w:p w14:paraId="07AF837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UNIQUE INDEX userLogin_UNIQUE (`userLogin` ASC));</w:t>
      </w:r>
    </w:p>
    <w:p w14:paraId="73539B2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69755F4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 TABLE Medicine_InnoDB2.orderitem (</w:t>
      </w:r>
    </w:p>
    <w:p w14:paraId="56D5BEF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idOrderItem INT NOT NULL AUTO_INCREMENT,</w:t>
      </w:r>
    </w:p>
    <w:p w14:paraId="610B500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orderItemCount INT(7) UNSIGNED NOT NULL,</w:t>
      </w:r>
    </w:p>
    <w:p w14:paraId="0A0A485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curentPrice INT(9) NOT NULL,</w:t>
      </w:r>
    </w:p>
    <w:p w14:paraId="478691C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orderId INT NOT NULL,</w:t>
      </w:r>
    </w:p>
    <w:p w14:paraId="1093DE3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goodId INT NOT NULL,</w:t>
      </w:r>
    </w:p>
    <w:p w14:paraId="13C0595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PRIMARY KEY (`idOrderItem`));</w:t>
      </w:r>
    </w:p>
    <w:p w14:paraId="5530406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3722F16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 TABLE Medicine_InnoDB2.order (</w:t>
      </w:r>
    </w:p>
    <w:p w14:paraId="5292E0C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idOrder INT NOT NULL,</w:t>
      </w:r>
    </w:p>
    <w:p w14:paraId="67C69B5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orderName VARCHAR(100) NOT NULL,</w:t>
      </w:r>
    </w:p>
    <w:p w14:paraId="49416EE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index INT(5) NOT NULL,</w:t>
      </w:r>
    </w:p>
    <w:p w14:paraId="6E47A2A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orderPhone CHAR(11) NOT NULL,</w:t>
      </w:r>
    </w:p>
    <w:p w14:paraId="4D36BBC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orderState char(40) NOT NULL,</w:t>
      </w:r>
    </w:p>
    <w:p w14:paraId="47CD96A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orderUserId INT NOT NULL,</w:t>
      </w:r>
    </w:p>
    <w:p w14:paraId="351A7A9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orderDate bigINT NOT NULL,</w:t>
      </w:r>
    </w:p>
    <w:p w14:paraId="533DD273" w14:textId="1B711BC8" w:rsid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>
        <w:rPr>
          <w:smallCaps/>
          <w:sz w:val="24"/>
          <w:szCs w:val="24"/>
          <w:lang w:val="en-US"/>
        </w:rPr>
        <w:t xml:space="preserve">  PRIMARY KEY (`idOrder`));</w:t>
      </w:r>
    </w:p>
    <w:p w14:paraId="5D4397F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05BF54D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182614B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lastRenderedPageBreak/>
        <w:t>ADD INDEX orderId_idx (`orderId` ASC);</w:t>
      </w:r>
    </w:p>
    <w:p w14:paraId="07F4B5A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51EA6C7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orderId</w:t>
      </w:r>
    </w:p>
    <w:p w14:paraId="2950CB8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(`orderId`)</w:t>
      </w:r>
    </w:p>
    <w:p w14:paraId="1B9DDFC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Medicine_InnoDB2.order (`idOrder`)</w:t>
      </w:r>
    </w:p>
    <w:p w14:paraId="129DA87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4553827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2FBFF3E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71FCD05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0AD26BC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INDEX goodId_idx (`goodId` ASC);</w:t>
      </w:r>
    </w:p>
    <w:p w14:paraId="457CC19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5E1B04E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goodId</w:t>
      </w:r>
    </w:p>
    <w:p w14:paraId="4D9836A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(`goodId`)</w:t>
      </w:r>
    </w:p>
    <w:p w14:paraId="6376C1D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Medicine_InnoDB2.good (`idGood`)</w:t>
      </w:r>
    </w:p>
    <w:p w14:paraId="5DF684D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5553B12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06C01F1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13750A0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 </w:t>
      </w:r>
    </w:p>
    <w:p w14:paraId="0C0F48A7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INDEX orderUserId_idx (`orderUserId` ASC);</w:t>
      </w:r>
    </w:p>
    <w:p w14:paraId="4162DD6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 </w:t>
      </w:r>
    </w:p>
    <w:p w14:paraId="08D55F4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orderUserId</w:t>
      </w:r>
    </w:p>
    <w:p w14:paraId="7CB45DC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(`orderUserId`)</w:t>
      </w:r>
    </w:p>
    <w:p w14:paraId="2E7FD18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Medicine_InnoDB2.user (`idUser`)</w:t>
      </w:r>
    </w:p>
    <w:p w14:paraId="7896D1B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4CF8E60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039D4E0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44C6E77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Medicine_InnoDB1.user </w:t>
      </w:r>
    </w:p>
    <w:p w14:paraId="1DAB7FC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INDEX userRole_idx (`userRole` ASC);</w:t>
      </w:r>
    </w:p>
    <w:p w14:paraId="5752A9B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Medicine_InnoDB1.user </w:t>
      </w:r>
    </w:p>
    <w:p w14:paraId="194503C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userRole</w:t>
      </w:r>
    </w:p>
    <w:p w14:paraId="07AEDBA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(`userRole`)</w:t>
      </w:r>
    </w:p>
    <w:p w14:paraId="5A2CB6B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Medicine_InnoDB1.role (`idRole`)</w:t>
      </w:r>
    </w:p>
    <w:p w14:paraId="006B1ED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288A0D9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5337651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0F2F156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1C54654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INDEX orderStateId_idx (`orderStateId` ASC);</w:t>
      </w:r>
    </w:p>
    <w:p w14:paraId="6CBD7D3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3C7900C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orderStateId</w:t>
      </w:r>
    </w:p>
    <w:p w14:paraId="091F472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(`orderStateId`)</w:t>
      </w:r>
    </w:p>
    <w:p w14:paraId="0FF8945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Medicine_InnoDB1.orderState (`idOrderState`)</w:t>
      </w:r>
    </w:p>
    <w:p w14:paraId="4E6038F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lastRenderedPageBreak/>
        <w:t xml:space="preserve">  ON DELETE RESTRICT</w:t>
      </w:r>
    </w:p>
    <w:p w14:paraId="5C75D6E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2FC3770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78BAFA9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382CA75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INDEX orderId_idx (`orderId` ASC);</w:t>
      </w:r>
    </w:p>
    <w:p w14:paraId="241D3DE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10DD8E3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orderId</w:t>
      </w:r>
    </w:p>
    <w:p w14:paraId="1EA54A5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(`orderId`)</w:t>
      </w:r>
    </w:p>
    <w:p w14:paraId="4620CEB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Medicine_InnoDB1.order (`idOrder`)</w:t>
      </w:r>
    </w:p>
    <w:p w14:paraId="73A6C1F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5F6BA36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3F697B1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4CA504A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71B0D4A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INDEX goodId_idx (`goodId` ASC);</w:t>
      </w:r>
    </w:p>
    <w:p w14:paraId="27DA33C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790031F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goodId</w:t>
      </w:r>
    </w:p>
    <w:p w14:paraId="178A2CD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(`goodId`)</w:t>
      </w:r>
    </w:p>
    <w:p w14:paraId="2AE833F7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Medicine_InnoDB1.good (`idGood`)</w:t>
      </w:r>
    </w:p>
    <w:p w14:paraId="291E531D" w14:textId="77777777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r w:rsidRPr="00E83111">
        <w:rPr>
          <w:smallCaps/>
          <w:sz w:val="24"/>
          <w:szCs w:val="24"/>
          <w:lang w:val="en-US"/>
        </w:rPr>
        <w:t>ON DELETE RESTRICT</w:t>
      </w:r>
    </w:p>
    <w:p w14:paraId="0B6744D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13C8ECF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1E38433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6F7722E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INDEX orderUserId_idx (`orderUserId` ASC);</w:t>
      </w:r>
    </w:p>
    <w:p w14:paraId="488362F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7378969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ADD CONSTRAINT orderUserId</w:t>
      </w:r>
    </w:p>
    <w:p w14:paraId="7435F82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(`orderUserId`)</w:t>
      </w:r>
    </w:p>
    <w:p w14:paraId="557E773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Medicine_InnoDB1.user (`idUser`)</w:t>
      </w:r>
    </w:p>
    <w:p w14:paraId="6FB15578" w14:textId="77777777" w:rsidR="00AE199D" w:rsidRPr="00F6413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r w:rsidRPr="00F64131">
        <w:rPr>
          <w:smallCaps/>
          <w:sz w:val="24"/>
          <w:szCs w:val="24"/>
          <w:lang w:val="en-US"/>
        </w:rPr>
        <w:t>ON DELETE RESTRICT</w:t>
      </w:r>
    </w:p>
    <w:p w14:paraId="0C11EF11" w14:textId="0128D588" w:rsidR="004C081D" w:rsidRPr="00F64131" w:rsidRDefault="00AE199D" w:rsidP="00AE199D">
      <w:pPr>
        <w:spacing w:line="288" w:lineRule="auto"/>
        <w:rPr>
          <w:smallCaps/>
          <w:szCs w:val="22"/>
          <w:lang w:val="en-US"/>
        </w:rPr>
      </w:pPr>
      <w:r w:rsidRPr="00F64131">
        <w:rPr>
          <w:smallCaps/>
          <w:sz w:val="24"/>
          <w:szCs w:val="24"/>
          <w:lang w:val="en-US"/>
        </w:rPr>
        <w:t xml:space="preserve">  ON UPDATE CASCADE;</w:t>
      </w:r>
      <w:r w:rsidR="004C081D" w:rsidRPr="00F64131">
        <w:rPr>
          <w:smallCaps/>
          <w:szCs w:val="22"/>
          <w:lang w:val="en-US"/>
        </w:rPr>
        <w:br w:type="page"/>
      </w:r>
    </w:p>
    <w:p w14:paraId="47AA3016" w14:textId="5DD5AFCC" w:rsidR="004C081D" w:rsidRPr="00B87CB9" w:rsidRDefault="00B87CB9" w:rsidP="00F64131">
      <w:pPr>
        <w:pStyle w:val="1"/>
        <w:spacing w:after="120" w:line="288" w:lineRule="auto"/>
        <w:rPr>
          <w:b w:val="0"/>
          <w:smallCaps w:val="0"/>
          <w:sz w:val="32"/>
          <w:szCs w:val="22"/>
          <w:lang w:val="ru-RU"/>
        </w:rPr>
      </w:pPr>
      <w:bookmarkStart w:id="27" w:name="_Toc515528261"/>
      <w:r w:rsidRPr="00F64131">
        <w:rPr>
          <w:b w:val="0"/>
          <w:smallCaps w:val="0"/>
          <w:sz w:val="32"/>
          <w:szCs w:val="22"/>
          <w:lang w:val="ru-RU"/>
        </w:rPr>
        <w:lastRenderedPageBreak/>
        <w:t>ПРИЛОЖЕНИЕ</w:t>
      </w:r>
      <w:r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Pr="00F64131">
        <w:rPr>
          <w:b w:val="0"/>
          <w:smallCaps w:val="0"/>
          <w:sz w:val="32"/>
          <w:szCs w:val="22"/>
          <w:lang w:val="ru-RU"/>
        </w:rPr>
        <w:t>Б</w:t>
      </w:r>
      <w:r w:rsidR="00F64131" w:rsidRPr="00B87CB9">
        <w:rPr>
          <w:b w:val="0"/>
          <w:smallCaps w:val="0"/>
          <w:sz w:val="32"/>
          <w:szCs w:val="22"/>
          <w:lang w:val="ru-RU"/>
        </w:rPr>
        <w:br/>
      </w:r>
      <w:r w:rsidR="004C081D" w:rsidRPr="00F64131">
        <w:rPr>
          <w:b w:val="0"/>
          <w:smallCaps w:val="0"/>
          <w:sz w:val="32"/>
          <w:szCs w:val="22"/>
          <w:lang w:val="ru-RU"/>
        </w:rPr>
        <w:t>Тригеры</w:t>
      </w:r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="004C081D" w:rsidRPr="00F64131">
        <w:rPr>
          <w:b w:val="0"/>
          <w:smallCaps w:val="0"/>
          <w:sz w:val="32"/>
          <w:szCs w:val="22"/>
          <w:lang w:val="ru-RU"/>
        </w:rPr>
        <w:t>для</w:t>
      </w:r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="004C081D" w:rsidRPr="00F64131">
        <w:rPr>
          <w:b w:val="0"/>
          <w:smallCaps w:val="0"/>
          <w:sz w:val="32"/>
          <w:szCs w:val="22"/>
          <w:lang w:val="ru-RU"/>
        </w:rPr>
        <w:t>таблиц</w:t>
      </w:r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="004C081D" w:rsidRPr="00F64131">
        <w:rPr>
          <w:b w:val="0"/>
          <w:smallCaps w:val="0"/>
          <w:sz w:val="32"/>
          <w:szCs w:val="22"/>
          <w:lang w:val="ru-RU"/>
        </w:rPr>
        <w:t>типа</w:t>
      </w:r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="004C081D" w:rsidRPr="00F64131">
        <w:rPr>
          <w:b w:val="0"/>
          <w:smallCaps w:val="0"/>
          <w:sz w:val="32"/>
          <w:szCs w:val="22"/>
          <w:lang w:val="en-US"/>
        </w:rPr>
        <w:t>MyISAM</w:t>
      </w:r>
      <w:bookmarkEnd w:id="27"/>
    </w:p>
    <w:p w14:paraId="1C755C52" w14:textId="77777777" w:rsidR="00C77DBA" w:rsidRPr="00B87CB9" w:rsidRDefault="00C77DBA" w:rsidP="00AE199D">
      <w:pPr>
        <w:spacing w:before="120" w:after="480" w:line="288" w:lineRule="auto"/>
        <w:jc w:val="center"/>
        <w:rPr>
          <w:lang w:val="ru-RU"/>
        </w:rPr>
      </w:pPr>
    </w:p>
    <w:p w14:paraId="5EB8ED68" w14:textId="77777777" w:rsidR="004C081D" w:rsidRPr="004C081D" w:rsidRDefault="004C081D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6AA47950" wp14:editId="42CEE6BA">
            <wp:extent cx="6257925" cy="685800"/>
            <wp:effectExtent l="0" t="0" r="9525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8A6D0" w14:textId="019B3A90" w:rsidR="004C081D" w:rsidRDefault="004C081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E83111">
        <w:rPr>
          <w:lang w:val="ru-RU"/>
        </w:rPr>
        <w:t xml:space="preserve"> </w:t>
      </w:r>
      <w:r w:rsidR="00C77DBA">
        <w:rPr>
          <w:lang w:val="ru-RU"/>
        </w:rPr>
        <w:t>Б</w:t>
      </w:r>
      <w:r w:rsidR="00C77DBA" w:rsidRPr="00E83111">
        <w:rPr>
          <w:lang w:val="ru-RU"/>
        </w:rPr>
        <w:t xml:space="preserve">.1 – </w:t>
      </w:r>
      <w:r w:rsidR="00C77DBA">
        <w:rPr>
          <w:lang w:val="ru-RU"/>
        </w:rPr>
        <w:t>Триггер</w:t>
      </w:r>
      <w:r w:rsidR="00C77DBA" w:rsidRPr="00E83111">
        <w:rPr>
          <w:lang w:val="ru-RU"/>
        </w:rPr>
        <w:t xml:space="preserve">, </w:t>
      </w:r>
      <w:r w:rsidR="00C77DBA">
        <w:rPr>
          <w:lang w:val="ru-RU"/>
        </w:rPr>
        <w:t>срабатывающий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перед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удалением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из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таблицы</w:t>
      </w:r>
      <w:r w:rsidR="00C77DBA" w:rsidRPr="00E83111">
        <w:rPr>
          <w:lang w:val="ru-RU"/>
        </w:rPr>
        <w:t xml:space="preserve"> «</w:t>
      </w:r>
      <w:r w:rsidR="00C77DBA">
        <w:rPr>
          <w:lang w:val="en-US"/>
        </w:rPr>
        <w:t>category</w:t>
      </w:r>
      <w:r w:rsidR="00C77DBA" w:rsidRPr="00E83111">
        <w:rPr>
          <w:lang w:val="ru-RU"/>
        </w:rPr>
        <w:t xml:space="preserve">», </w:t>
      </w:r>
      <w:r w:rsidR="00C77DBA">
        <w:rPr>
          <w:lang w:val="ru-RU"/>
        </w:rPr>
        <w:t>отменяет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удаление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в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случае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если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в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таблице</w:t>
      </w:r>
      <w:r w:rsidR="00C77DBA" w:rsidRPr="00E83111">
        <w:rPr>
          <w:lang w:val="ru-RU"/>
        </w:rPr>
        <w:t xml:space="preserve"> «</w:t>
      </w:r>
      <w:r w:rsidR="00C77DBA">
        <w:rPr>
          <w:lang w:val="en-US"/>
        </w:rPr>
        <w:t>good</w:t>
      </w:r>
      <w:r w:rsidR="00C77DBA">
        <w:rPr>
          <w:lang w:val="ru-RU"/>
        </w:rPr>
        <w:t>»</w:t>
      </w:r>
      <w:r w:rsidR="00C77DBA" w:rsidRPr="004C081D">
        <w:rPr>
          <w:lang w:val="ru-RU"/>
        </w:rPr>
        <w:t xml:space="preserve"> </w:t>
      </w:r>
      <w:r w:rsidR="00C77DBA">
        <w:rPr>
          <w:lang w:val="ru-RU"/>
        </w:rPr>
        <w:t>есть хоть одна запись, которая ссылается на эту категорию</w:t>
      </w:r>
    </w:p>
    <w:p w14:paraId="047B460C" w14:textId="6C8B91B9" w:rsidR="00C77DBA" w:rsidRDefault="00C77DBA" w:rsidP="00AE199D">
      <w:pPr>
        <w:spacing w:line="288" w:lineRule="auto"/>
        <w:jc w:val="center"/>
        <w:rPr>
          <w:lang w:val="ru-RU"/>
        </w:rPr>
      </w:pPr>
    </w:p>
    <w:p w14:paraId="00DBEE2B" w14:textId="3336CF93" w:rsidR="00AB5AFD" w:rsidRDefault="00AB5AFD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0" distB="0" distL="0" distR="0" wp14:anchorId="17928A73" wp14:editId="11BF157E">
            <wp:extent cx="6257925" cy="882502"/>
            <wp:effectExtent l="0" t="0" r="0" b="0"/>
            <wp:docPr id="2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82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DAC30" w14:textId="3707883B" w:rsidR="00C77DBA" w:rsidRDefault="00C77DBA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Б.2 – Триггер, который срабатывает при вставке в таблицу «</w:t>
      </w:r>
      <w:r>
        <w:rPr>
          <w:lang w:val="en-US"/>
        </w:rPr>
        <w:t>good</w:t>
      </w:r>
      <w:r>
        <w:rPr>
          <w:lang w:val="ru-RU"/>
        </w:rPr>
        <w:t>», и выдает ошибку, если указывается категория препарата, которой не существует в таблице «</w:t>
      </w:r>
      <w:r>
        <w:rPr>
          <w:lang w:val="en-US"/>
        </w:rPr>
        <w:t>category</w:t>
      </w:r>
      <w:r>
        <w:rPr>
          <w:lang w:val="ru-RU"/>
        </w:rPr>
        <w:t>»</w:t>
      </w:r>
    </w:p>
    <w:p w14:paraId="252EEFE6" w14:textId="77777777" w:rsidR="00C77DBA" w:rsidRPr="00C77DBA" w:rsidRDefault="00C77DBA" w:rsidP="00AE199D">
      <w:pPr>
        <w:spacing w:line="288" w:lineRule="auto"/>
        <w:jc w:val="center"/>
        <w:rPr>
          <w:lang w:val="ru-RU"/>
        </w:rPr>
      </w:pPr>
    </w:p>
    <w:p w14:paraId="5E55E5B9" w14:textId="2A28DD9B" w:rsidR="00C77DBA" w:rsidRDefault="00AB5AFD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21625940" wp14:editId="099AA9F9">
            <wp:simplePos x="0" y="0"/>
            <wp:positionH relativeFrom="column">
              <wp:posOffset>3337</wp:posOffset>
            </wp:positionH>
            <wp:positionV relativeFrom="paragraph">
              <wp:posOffset>2082</wp:posOffset>
            </wp:positionV>
            <wp:extent cx="6257925" cy="647700"/>
            <wp:effectExtent l="0" t="0" r="9525" b="0"/>
            <wp:wrapTopAndBottom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Б</w:t>
      </w:r>
      <w:r w:rsidR="00C77DBA">
        <w:rPr>
          <w:lang w:val="ru-RU"/>
        </w:rPr>
        <w:t>.3</w:t>
      </w:r>
      <w:r w:rsidR="00C77DBA" w:rsidRPr="00C77DBA">
        <w:rPr>
          <w:lang w:val="ru-RU"/>
        </w:rPr>
        <w:t xml:space="preserve"> – </w:t>
      </w:r>
      <w:r w:rsidR="00C77DBA">
        <w:rPr>
          <w:lang w:val="ru-RU"/>
        </w:rPr>
        <w:t>Триггер, который срабатывает при обновлении первичного ключа таблицы «</w:t>
      </w:r>
      <w:r w:rsidR="00C77DBA">
        <w:rPr>
          <w:lang w:val="en-US"/>
        </w:rPr>
        <w:t>good</w:t>
      </w:r>
      <w:r w:rsidR="00C77DBA">
        <w:rPr>
          <w:lang w:val="ru-RU"/>
        </w:rPr>
        <w:t>», и изменяет внешние ключи таблицы</w:t>
      </w:r>
    </w:p>
    <w:p w14:paraId="7CCA5640" w14:textId="77777777" w:rsidR="00AE199D" w:rsidRPr="00AB5AFD" w:rsidRDefault="00AE199D" w:rsidP="00AE199D">
      <w:pPr>
        <w:spacing w:line="288" w:lineRule="auto"/>
        <w:jc w:val="center"/>
        <w:rPr>
          <w:lang w:val="ru-RU"/>
        </w:rPr>
      </w:pPr>
    </w:p>
    <w:p w14:paraId="2F784B3A" w14:textId="77777777" w:rsidR="00AE199D" w:rsidRDefault="00AE199D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2D98C998" wp14:editId="597AA0D0">
            <wp:extent cx="6193790" cy="112395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C51D" w14:textId="67ECA5D7" w:rsidR="00AE199D" w:rsidRDefault="00AE199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</w:t>
      </w:r>
      <w:r w:rsidRPr="00AE199D">
        <w:rPr>
          <w:lang w:val="ru-RU"/>
        </w:rPr>
        <w:t>4</w:t>
      </w:r>
      <w:r>
        <w:rPr>
          <w:lang w:val="ru-RU"/>
        </w:rPr>
        <w:t xml:space="preserve"> – Триггер, который срабатывает при добавлении записи в таблицу «</w:t>
      </w:r>
      <w:r>
        <w:rPr>
          <w:lang w:val="en-US"/>
        </w:rPr>
        <w:t>orderItem</w:t>
      </w:r>
      <w:r>
        <w:rPr>
          <w:lang w:val="ru-RU"/>
        </w:rPr>
        <w:t>», отменяя добавление в случае если препарата нет в таблице «</w:t>
      </w:r>
      <w:r>
        <w:rPr>
          <w:lang w:val="en-US"/>
        </w:rPr>
        <w:t>good</w:t>
      </w:r>
      <w:r>
        <w:rPr>
          <w:lang w:val="ru-RU"/>
        </w:rPr>
        <w:t>»</w:t>
      </w:r>
    </w:p>
    <w:p w14:paraId="1E967C8C" w14:textId="7DD52C72" w:rsidR="00AB5AFD" w:rsidRPr="00AE199D" w:rsidRDefault="00AB5AFD" w:rsidP="00AE199D">
      <w:pPr>
        <w:spacing w:line="288" w:lineRule="auto"/>
        <w:jc w:val="center"/>
        <w:rPr>
          <w:lang w:val="ru-RU"/>
        </w:rPr>
      </w:pPr>
    </w:p>
    <w:p w14:paraId="162B5B47" w14:textId="77777777" w:rsidR="00C77DBA" w:rsidRDefault="00AB5AFD" w:rsidP="00AE199D">
      <w:pPr>
        <w:spacing w:line="288" w:lineRule="auto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7EBF4461" wp14:editId="1F378BDA">
            <wp:extent cx="6257925" cy="749300"/>
            <wp:effectExtent l="0" t="0" r="9525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018" cy="750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C8421" w14:textId="4B7CE9E3" w:rsidR="00C77DBA" w:rsidRPr="00C77DBA" w:rsidRDefault="00AE199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</w:t>
      </w:r>
      <w:r w:rsidRPr="00AE199D">
        <w:rPr>
          <w:lang w:val="ru-RU"/>
        </w:rPr>
        <w:t>5</w:t>
      </w:r>
      <w:r w:rsidR="00C77DBA">
        <w:rPr>
          <w:lang w:val="ru-RU"/>
        </w:rPr>
        <w:t xml:space="preserve"> – Триггер, который срабатывает при добавлении записи в таблицу «</w:t>
      </w:r>
      <w:r w:rsidR="00C77DBA">
        <w:rPr>
          <w:lang w:val="en-US"/>
        </w:rPr>
        <w:t>order</w:t>
      </w:r>
      <w:r w:rsidR="00C77DBA">
        <w:rPr>
          <w:lang w:val="ru-RU"/>
        </w:rPr>
        <w:t xml:space="preserve">», и не допускает создание записи, если та ссылается на несуществующий </w:t>
      </w:r>
      <w:r w:rsidR="00C77DBA">
        <w:rPr>
          <w:lang w:val="en-US"/>
        </w:rPr>
        <w:t>IdOrderState</w:t>
      </w:r>
      <w:r w:rsidR="00C77DBA" w:rsidRPr="00C77DBA">
        <w:rPr>
          <w:lang w:val="ru-RU"/>
        </w:rPr>
        <w:t>.</w:t>
      </w:r>
    </w:p>
    <w:p w14:paraId="7AE2C856" w14:textId="77777777" w:rsidR="00C77DBA" w:rsidRDefault="00C77DBA" w:rsidP="00AE199D">
      <w:pPr>
        <w:spacing w:line="288" w:lineRule="auto"/>
        <w:jc w:val="center"/>
        <w:rPr>
          <w:lang w:val="ru-RU"/>
        </w:rPr>
      </w:pPr>
    </w:p>
    <w:p w14:paraId="4FA77D84" w14:textId="77777777" w:rsidR="00C77DBA" w:rsidRDefault="00AB5AFD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7F6A8EA7" wp14:editId="0FAFC4F0">
            <wp:extent cx="6194066" cy="858741"/>
            <wp:effectExtent l="0" t="0" r="0" b="0"/>
            <wp:docPr id="2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235" cy="878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7778B" w14:textId="17F13485" w:rsidR="00C77DBA" w:rsidRDefault="00AE199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</w:t>
      </w:r>
      <w:r w:rsidRPr="00AE199D">
        <w:rPr>
          <w:lang w:val="ru-RU"/>
        </w:rPr>
        <w:t>6</w:t>
      </w:r>
      <w:r w:rsidR="00C77DBA">
        <w:rPr>
          <w:lang w:val="ru-RU"/>
        </w:rPr>
        <w:t xml:space="preserve"> – Триггер, который срабатывает при обновлении таблицы «</w:t>
      </w:r>
      <w:r w:rsidR="007847F6">
        <w:rPr>
          <w:lang w:val="en-US"/>
        </w:rPr>
        <w:t>order</w:t>
      </w:r>
      <w:r w:rsidR="00C77DBA">
        <w:rPr>
          <w:lang w:val="ru-RU"/>
        </w:rPr>
        <w:t>»</w:t>
      </w:r>
      <w:r w:rsidR="007847F6">
        <w:rPr>
          <w:lang w:val="ru-RU"/>
        </w:rPr>
        <w:t>, и изменяет значение внешнего ключа таблицы «</w:t>
      </w:r>
      <w:r w:rsidR="007847F6">
        <w:rPr>
          <w:lang w:val="en-US"/>
        </w:rPr>
        <w:t>orderItem</w:t>
      </w:r>
      <w:r w:rsidR="007847F6">
        <w:rPr>
          <w:lang w:val="ru-RU"/>
        </w:rPr>
        <w:t>» на новое значение первичного ключа «</w:t>
      </w:r>
      <w:r w:rsidR="007847F6">
        <w:rPr>
          <w:lang w:val="en-US"/>
        </w:rPr>
        <w:t>IdOrder</w:t>
      </w:r>
      <w:r w:rsidR="007847F6">
        <w:rPr>
          <w:lang w:val="ru-RU"/>
        </w:rPr>
        <w:t>»</w:t>
      </w:r>
    </w:p>
    <w:p w14:paraId="1AE0BB68" w14:textId="77777777" w:rsidR="00AE199D" w:rsidRPr="00C77DBA" w:rsidRDefault="00AE199D" w:rsidP="00AE199D">
      <w:pPr>
        <w:spacing w:line="288" w:lineRule="auto"/>
        <w:jc w:val="center"/>
        <w:rPr>
          <w:lang w:val="ru-RU"/>
        </w:rPr>
      </w:pPr>
    </w:p>
    <w:p w14:paraId="1DCAB362" w14:textId="25809379" w:rsidR="007847F6" w:rsidRDefault="007847F6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36810977" wp14:editId="3C9A315C">
            <wp:extent cx="6193790" cy="581025"/>
            <wp:effectExtent l="0" t="0" r="0" b="9525"/>
            <wp:docPr id="2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65F93" w14:textId="2A2D361F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E199D">
        <w:rPr>
          <w:lang w:val="ru-RU"/>
        </w:rPr>
        <w:t>Б.</w:t>
      </w:r>
      <w:r w:rsidR="00AE199D" w:rsidRPr="00AE199D">
        <w:rPr>
          <w:lang w:val="ru-RU"/>
        </w:rPr>
        <w:t>7</w:t>
      </w:r>
      <w:r>
        <w:rPr>
          <w:lang w:val="ru-RU"/>
        </w:rPr>
        <w:t xml:space="preserve"> – Триггер, который срабатывает при удалении из таблицы «</w:t>
      </w:r>
      <w:r>
        <w:rPr>
          <w:lang w:val="en-US"/>
        </w:rPr>
        <w:t>order</w:t>
      </w:r>
      <w:r>
        <w:rPr>
          <w:lang w:val="ru-RU"/>
        </w:rPr>
        <w:t>», не позволяет удалить запись из таблицы «</w:t>
      </w:r>
      <w:r>
        <w:rPr>
          <w:lang w:val="en-US"/>
        </w:rPr>
        <w:t>order</w:t>
      </w:r>
      <w:r>
        <w:rPr>
          <w:lang w:val="ru-RU"/>
        </w:rPr>
        <w:t>», если существует привязанная к нему запись в таблице «</w:t>
      </w:r>
      <w:r>
        <w:rPr>
          <w:lang w:val="en-US"/>
        </w:rPr>
        <w:t>orderItem</w:t>
      </w:r>
      <w:r>
        <w:rPr>
          <w:lang w:val="ru-RU"/>
        </w:rPr>
        <w:t>»</w:t>
      </w:r>
    </w:p>
    <w:p w14:paraId="10A079FE" w14:textId="5EAF15A8" w:rsidR="00AE199D" w:rsidRPr="007847F6" w:rsidRDefault="00AE199D" w:rsidP="00AE199D">
      <w:pPr>
        <w:spacing w:line="288" w:lineRule="auto"/>
        <w:rPr>
          <w:lang w:val="ru-RU"/>
        </w:rPr>
      </w:pPr>
    </w:p>
    <w:p w14:paraId="25F78D50" w14:textId="569F9279" w:rsidR="00C77DBA" w:rsidRDefault="007847F6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1F46E9FA" wp14:editId="0C2FDE47">
            <wp:extent cx="6010275" cy="704850"/>
            <wp:effectExtent l="0" t="0" r="9525" b="0"/>
            <wp:docPr id="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2FF5A" w14:textId="44A02CBE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Б.8 – Триггер, который срабатывает при добавлении записи в таблицу «</w:t>
      </w:r>
      <w:r>
        <w:rPr>
          <w:lang w:val="en-US"/>
        </w:rPr>
        <w:t>orderItem</w:t>
      </w:r>
      <w:r>
        <w:rPr>
          <w:lang w:val="ru-RU"/>
        </w:rPr>
        <w:t>», и не добавляет запись, если не существует соответствующей записи в таблице «</w:t>
      </w:r>
      <w:r>
        <w:rPr>
          <w:lang w:val="en-US"/>
        </w:rPr>
        <w:t>order</w:t>
      </w:r>
      <w:r>
        <w:rPr>
          <w:lang w:val="ru-RU"/>
        </w:rPr>
        <w:t>»</w:t>
      </w:r>
    </w:p>
    <w:p w14:paraId="4FE15575" w14:textId="77777777" w:rsidR="00AE199D" w:rsidRDefault="00AE199D" w:rsidP="00AE199D">
      <w:pPr>
        <w:spacing w:line="288" w:lineRule="auto"/>
        <w:jc w:val="center"/>
        <w:rPr>
          <w:lang w:val="ru-RU"/>
        </w:rPr>
      </w:pPr>
    </w:p>
    <w:p w14:paraId="162128AB" w14:textId="2AC6AD21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7B4F26FC" wp14:editId="31F69588">
            <wp:extent cx="6267450" cy="790575"/>
            <wp:effectExtent l="0" t="0" r="0" b="9525"/>
            <wp:docPr id="2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CA49B" w14:textId="3C02EB20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Б.9 – Триггер, который срабатывает при обновлении таблицы «</w:t>
      </w:r>
      <w:r w:rsidR="00F172AF">
        <w:rPr>
          <w:lang w:val="en-US"/>
        </w:rPr>
        <w:t>orderState</w:t>
      </w:r>
      <w:r>
        <w:rPr>
          <w:lang w:val="ru-RU"/>
        </w:rPr>
        <w:t xml:space="preserve">», </w:t>
      </w:r>
      <w:r w:rsidR="00F172AF">
        <w:rPr>
          <w:lang w:val="ru-RU"/>
        </w:rPr>
        <w:t>и обновляет внешний ключ в таблице «</w:t>
      </w:r>
      <w:r w:rsidR="00F172AF">
        <w:rPr>
          <w:lang w:val="en-US"/>
        </w:rPr>
        <w:t>order</w:t>
      </w:r>
      <w:r w:rsidR="00F172AF">
        <w:rPr>
          <w:lang w:val="ru-RU"/>
        </w:rPr>
        <w:t>»</w:t>
      </w:r>
    </w:p>
    <w:p w14:paraId="5F48D3A7" w14:textId="3B4FABB6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78041186" wp14:editId="6780DF57">
            <wp:extent cx="6267450" cy="762000"/>
            <wp:effectExtent l="0" t="0" r="0" b="0"/>
            <wp:docPr id="1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B3211" w14:textId="3A0F9FD0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Б.10 – Триггер, который срабатывает при удалении из таблицы «</w:t>
      </w:r>
      <w:r>
        <w:rPr>
          <w:lang w:val="en-US"/>
        </w:rPr>
        <w:t>orderState</w:t>
      </w:r>
      <w:r>
        <w:rPr>
          <w:lang w:val="ru-RU"/>
        </w:rPr>
        <w:t xml:space="preserve">», и не допускает удаления, если </w:t>
      </w:r>
      <w:r>
        <w:rPr>
          <w:lang w:val="en-US"/>
        </w:rPr>
        <w:t>id</w:t>
      </w:r>
      <w:r w:rsidRPr="00F172AF">
        <w:rPr>
          <w:lang w:val="ru-RU"/>
        </w:rPr>
        <w:t xml:space="preserve"> </w:t>
      </w:r>
      <w:r>
        <w:rPr>
          <w:lang w:val="ru-RU"/>
        </w:rPr>
        <w:t>статуса присутствует хотя бы в одной из записей таблицы «</w:t>
      </w:r>
      <w:r>
        <w:rPr>
          <w:lang w:val="en-US"/>
        </w:rPr>
        <w:t>good</w:t>
      </w:r>
      <w:r>
        <w:rPr>
          <w:lang w:val="ru-RU"/>
        </w:rPr>
        <w:t>»</w:t>
      </w:r>
    </w:p>
    <w:p w14:paraId="0472CDA7" w14:textId="77777777" w:rsidR="00F172AF" w:rsidRDefault="00F172AF" w:rsidP="00AE199D">
      <w:pPr>
        <w:spacing w:line="288" w:lineRule="auto"/>
        <w:jc w:val="center"/>
        <w:rPr>
          <w:lang w:val="ru-RU"/>
        </w:rPr>
      </w:pPr>
    </w:p>
    <w:p w14:paraId="74B01B94" w14:textId="75108FB7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24FADEFA" wp14:editId="4A9B2A11">
            <wp:extent cx="6267450" cy="923925"/>
            <wp:effectExtent l="0" t="0" r="0" b="9525"/>
            <wp:docPr id="1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6672E" w14:textId="2125A550" w:rsidR="00F172AF" w:rsidRP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Б.11 – Триггер, который срабатывает при обновлении таблицы «</w:t>
      </w:r>
      <w:r>
        <w:rPr>
          <w:lang w:val="en-US"/>
        </w:rPr>
        <w:t>role</w:t>
      </w:r>
      <w:r>
        <w:rPr>
          <w:lang w:val="ru-RU"/>
        </w:rPr>
        <w:t>», обновляет так же и индексы в таблице «</w:t>
      </w:r>
      <w:r>
        <w:rPr>
          <w:lang w:val="en-US"/>
        </w:rPr>
        <w:t>user</w:t>
      </w:r>
      <w:r>
        <w:rPr>
          <w:lang w:val="ru-RU"/>
        </w:rPr>
        <w:t>»</w:t>
      </w:r>
    </w:p>
    <w:p w14:paraId="13A9FA36" w14:textId="1D29A570" w:rsidR="00C77DBA" w:rsidRDefault="00C77DBA" w:rsidP="00AE199D">
      <w:pPr>
        <w:spacing w:line="288" w:lineRule="auto"/>
        <w:jc w:val="center"/>
      </w:pPr>
    </w:p>
    <w:p w14:paraId="61BC83CA" w14:textId="66D5AD84" w:rsidR="00F172AF" w:rsidRDefault="00F172AF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4B37201D" wp14:editId="52774F72">
            <wp:extent cx="6267450" cy="828675"/>
            <wp:effectExtent l="0" t="0" r="0" b="9525"/>
            <wp:docPr id="2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145" cy="829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E93F8" w14:textId="049AF4C3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Б.12 – Триггер, который срабатывает при удалении из таблицы «</w:t>
      </w:r>
      <w:r>
        <w:rPr>
          <w:lang w:val="en-US"/>
        </w:rPr>
        <w:t>role</w:t>
      </w:r>
      <w:r>
        <w:rPr>
          <w:lang w:val="ru-RU"/>
        </w:rPr>
        <w:t>», и не допускает удаления в случае если она присутствует в таблице «</w:t>
      </w:r>
      <w:r>
        <w:rPr>
          <w:lang w:val="en-US"/>
        </w:rPr>
        <w:t>user</w:t>
      </w:r>
      <w:r>
        <w:rPr>
          <w:lang w:val="ru-RU"/>
        </w:rPr>
        <w:t>»</w:t>
      </w:r>
    </w:p>
    <w:p w14:paraId="47ACA05A" w14:textId="7B5139D0" w:rsidR="00F172AF" w:rsidRDefault="00F172AF" w:rsidP="00AE199D">
      <w:pPr>
        <w:spacing w:line="288" w:lineRule="auto"/>
        <w:jc w:val="center"/>
        <w:rPr>
          <w:lang w:val="ru-RU"/>
        </w:rPr>
      </w:pPr>
    </w:p>
    <w:p w14:paraId="7623E016" w14:textId="60BB9406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732020F9" wp14:editId="2C898A72">
            <wp:extent cx="6267450" cy="781050"/>
            <wp:effectExtent l="0" t="0" r="0" b="0"/>
            <wp:docPr id="1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084" cy="782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A8DD6" w14:textId="2930DC28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Б.13 – Триггер, который срабатывает при добавлении в таблицу «», и не допускает добавления в случае, если указанной роли не существует</w:t>
      </w:r>
    </w:p>
    <w:p w14:paraId="527AA5A6" w14:textId="77777777" w:rsidR="00AE199D" w:rsidRDefault="00AE199D" w:rsidP="00AE199D">
      <w:pPr>
        <w:spacing w:line="288" w:lineRule="auto"/>
        <w:jc w:val="center"/>
        <w:rPr>
          <w:lang w:val="ru-RU"/>
        </w:rPr>
      </w:pPr>
    </w:p>
    <w:p w14:paraId="3450B190" w14:textId="3D3EEA12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4F3A84A" wp14:editId="4702E9B0">
            <wp:extent cx="6289040" cy="600075"/>
            <wp:effectExtent l="0" t="0" r="0" b="9525"/>
            <wp:docPr id="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080" cy="601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695DF" w14:textId="39141891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Б.14 – Триггер, который срабатывает при обновлении таблицы «</w:t>
      </w:r>
      <w:r>
        <w:rPr>
          <w:lang w:val="en-US"/>
        </w:rPr>
        <w:t>user</w:t>
      </w:r>
      <w:r>
        <w:rPr>
          <w:lang w:val="ru-RU"/>
        </w:rPr>
        <w:t>», и обновляет внешний ключ «</w:t>
      </w:r>
      <w:r>
        <w:rPr>
          <w:lang w:val="en-US"/>
        </w:rPr>
        <w:t>orderUserId</w:t>
      </w:r>
      <w:r>
        <w:rPr>
          <w:lang w:val="ru-RU"/>
        </w:rPr>
        <w:t>»</w:t>
      </w:r>
    </w:p>
    <w:p w14:paraId="7657DD95" w14:textId="1A5BB45A" w:rsidR="00F172AF" w:rsidRDefault="00F172AF" w:rsidP="00AE199D">
      <w:pPr>
        <w:spacing w:line="288" w:lineRule="auto"/>
        <w:jc w:val="center"/>
        <w:rPr>
          <w:lang w:val="ru-RU"/>
        </w:rPr>
      </w:pPr>
    </w:p>
    <w:p w14:paraId="4B22ACBF" w14:textId="3C842C0D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7D82BF1F" wp14:editId="622AFB0E">
            <wp:extent cx="6289040" cy="723900"/>
            <wp:effectExtent l="0" t="0" r="0" b="0"/>
            <wp:docPr id="1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3888" cy="72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AB7DB" w14:textId="0FFC3F4A" w:rsidR="00F172AF" w:rsidRP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Б.15 – Триггер, который срабатывает при удалении записи из таблицы «</w:t>
      </w:r>
      <w:r w:rsidR="00AE199D">
        <w:rPr>
          <w:lang w:val="en-US"/>
        </w:rPr>
        <w:t>user</w:t>
      </w:r>
      <w:r>
        <w:rPr>
          <w:lang w:val="ru-RU"/>
        </w:rPr>
        <w:t xml:space="preserve">», и не допускает удаление в случае если </w:t>
      </w:r>
      <w:r w:rsidR="00AE199D">
        <w:rPr>
          <w:lang w:val="ru-RU"/>
        </w:rPr>
        <w:t>пользователь указан хотя бы в одной из записей таблицы «</w:t>
      </w:r>
      <w:r w:rsidR="00AE199D">
        <w:rPr>
          <w:lang w:val="en-US"/>
        </w:rPr>
        <w:t>order</w:t>
      </w:r>
      <w:r w:rsidR="00AE199D">
        <w:rPr>
          <w:lang w:val="ru-RU"/>
        </w:rPr>
        <w:t>»</w:t>
      </w:r>
    </w:p>
    <w:p w14:paraId="281C4F0E" w14:textId="77777777" w:rsidR="00F172AF" w:rsidRPr="00F172AF" w:rsidRDefault="00F172AF" w:rsidP="00AB5AFD">
      <w:pPr>
        <w:rPr>
          <w:lang w:val="ru-RU"/>
        </w:rPr>
      </w:pPr>
    </w:p>
    <w:p w14:paraId="6E20AC3E" w14:textId="77777777" w:rsidR="00C77DBA" w:rsidRDefault="00C77DBA" w:rsidP="00AB5AFD"/>
    <w:p w14:paraId="4211FCB0" w14:textId="77777777" w:rsidR="00C77DBA" w:rsidRDefault="00C77DBA" w:rsidP="00AB5AFD"/>
    <w:p w14:paraId="0C0DFAC2" w14:textId="77777777" w:rsidR="00C77DBA" w:rsidRDefault="00C77DBA" w:rsidP="00AB5AFD"/>
    <w:p w14:paraId="515D4197" w14:textId="77777777" w:rsidR="00C77DBA" w:rsidRDefault="00C77DBA" w:rsidP="00AB5AFD"/>
    <w:p w14:paraId="4F010626" w14:textId="77777777" w:rsidR="00C77DBA" w:rsidRDefault="00C77DBA" w:rsidP="00AB5AFD"/>
    <w:p w14:paraId="6B1F3E28" w14:textId="77777777" w:rsidR="00C77DBA" w:rsidRDefault="00C77DBA" w:rsidP="00AB5AFD"/>
    <w:p w14:paraId="78DBF720" w14:textId="7882AF99" w:rsidR="00AB5AFD" w:rsidRDefault="00AB5AFD" w:rsidP="00AB5AFD"/>
    <w:p w14:paraId="29A47359" w14:textId="77777777" w:rsidR="00AB5AFD" w:rsidRDefault="00AB5AFD" w:rsidP="00AB5AFD"/>
    <w:p w14:paraId="6B1825CB" w14:textId="77777777" w:rsidR="00AB5AFD" w:rsidRPr="004C081D" w:rsidRDefault="00AB5AFD" w:rsidP="00AB5AFD">
      <w:pPr>
        <w:spacing w:line="288" w:lineRule="auto"/>
        <w:rPr>
          <w:lang w:val="ru-RU"/>
        </w:rPr>
      </w:pPr>
    </w:p>
    <w:p w14:paraId="3CC7571A" w14:textId="46F15D63" w:rsidR="004C081D" w:rsidRPr="00F172AF" w:rsidRDefault="004C081D" w:rsidP="005457BB">
      <w:pPr>
        <w:spacing w:line="288" w:lineRule="auto"/>
        <w:rPr>
          <w:smallCaps/>
          <w:szCs w:val="22"/>
          <w:lang w:val="ru-RU"/>
        </w:rPr>
      </w:pPr>
    </w:p>
    <w:p w14:paraId="349873EF" w14:textId="07F705DF" w:rsidR="0008512B" w:rsidRPr="00F172AF" w:rsidRDefault="0008512B" w:rsidP="005457BB">
      <w:pPr>
        <w:spacing w:line="288" w:lineRule="auto"/>
        <w:rPr>
          <w:smallCaps/>
          <w:szCs w:val="22"/>
          <w:lang w:val="ru-RU"/>
        </w:rPr>
      </w:pPr>
      <w:r w:rsidRPr="00F172AF">
        <w:rPr>
          <w:smallCaps/>
          <w:szCs w:val="22"/>
          <w:lang w:val="ru-RU"/>
        </w:rPr>
        <w:br w:type="page"/>
      </w:r>
    </w:p>
    <w:p w14:paraId="1B6B755D" w14:textId="1A3C5A71" w:rsidR="00AE199D" w:rsidRPr="00F64131" w:rsidRDefault="00B87CB9" w:rsidP="00F64131">
      <w:pPr>
        <w:pStyle w:val="1"/>
        <w:spacing w:after="120" w:line="288" w:lineRule="auto"/>
        <w:rPr>
          <w:b w:val="0"/>
          <w:smallCaps w:val="0"/>
          <w:sz w:val="32"/>
          <w:szCs w:val="22"/>
          <w:lang w:val="ru-RU"/>
        </w:rPr>
      </w:pPr>
      <w:bookmarkStart w:id="28" w:name="_Toc515528262"/>
      <w:r w:rsidRPr="00F64131">
        <w:rPr>
          <w:b w:val="0"/>
          <w:smallCaps w:val="0"/>
          <w:sz w:val="32"/>
          <w:szCs w:val="22"/>
          <w:lang w:val="ru-RU"/>
        </w:rPr>
        <w:lastRenderedPageBreak/>
        <w:t>ПРИЛОЖЕНИЕ В</w:t>
      </w:r>
      <w:r w:rsidR="00F64131" w:rsidRPr="00F64131">
        <w:rPr>
          <w:b w:val="0"/>
          <w:smallCaps w:val="0"/>
          <w:sz w:val="32"/>
          <w:szCs w:val="22"/>
          <w:lang w:val="ru-RU"/>
        </w:rPr>
        <w:br/>
      </w:r>
      <w:r w:rsidR="0008512B" w:rsidRPr="00F64131">
        <w:rPr>
          <w:b w:val="0"/>
          <w:smallCaps w:val="0"/>
          <w:sz w:val="32"/>
          <w:szCs w:val="22"/>
          <w:lang w:val="ru-RU"/>
        </w:rPr>
        <w:t>Процедуры и функции для реализации бизнес-функций БД</w:t>
      </w:r>
      <w:bookmarkEnd w:id="28"/>
    </w:p>
    <w:p w14:paraId="0C775CBC" w14:textId="6FF72A76" w:rsidR="0008512B" w:rsidRDefault="0008512B" w:rsidP="00AE199D">
      <w:pPr>
        <w:rPr>
          <w:lang w:val="ru-RU"/>
        </w:rPr>
      </w:pPr>
    </w:p>
    <w:p w14:paraId="7824E72D" w14:textId="04A7FE1C" w:rsidR="00AE199D" w:rsidRDefault="00AE199D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F32944" wp14:editId="31F37B3F">
            <wp:extent cx="6299835" cy="7429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прос для неоптимизированной - регистраци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19E4" w14:textId="5569EB11" w:rsidR="00AE199D" w:rsidRDefault="00AE199D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 xml:space="preserve">Рисунок В.1 – </w:t>
      </w:r>
      <w:r w:rsidR="00342042">
        <w:rPr>
          <w:lang w:val="ru-RU"/>
        </w:rPr>
        <w:t>Процедура</w:t>
      </w:r>
      <w:r>
        <w:rPr>
          <w:lang w:val="ru-RU"/>
        </w:rPr>
        <w:t xml:space="preserve"> регистрации нового пользователя</w:t>
      </w:r>
    </w:p>
    <w:p w14:paraId="52FDB91E" w14:textId="7A6A054E" w:rsidR="00AE199D" w:rsidRDefault="00AE199D" w:rsidP="00342042">
      <w:pPr>
        <w:spacing w:line="312" w:lineRule="auto"/>
        <w:jc w:val="center"/>
        <w:rPr>
          <w:lang w:val="ru-RU"/>
        </w:rPr>
      </w:pPr>
    </w:p>
    <w:p w14:paraId="505A8BE1" w14:textId="68C18BDF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126E80AC" wp14:editId="48141169">
            <wp:extent cx="6299835" cy="1362075"/>
            <wp:effectExtent l="0" t="0" r="5715" b="9525"/>
            <wp:docPr id="2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FD8FB" w14:textId="3FECD4FC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В.2 – Процедура добавление заказа</w:t>
      </w:r>
    </w:p>
    <w:p w14:paraId="4D45C292" w14:textId="425EE722" w:rsidR="00342042" w:rsidRDefault="00342042" w:rsidP="00342042">
      <w:pPr>
        <w:spacing w:line="312" w:lineRule="auto"/>
        <w:jc w:val="center"/>
        <w:rPr>
          <w:lang w:val="ru-RU"/>
        </w:rPr>
      </w:pPr>
    </w:p>
    <w:p w14:paraId="4DD5EA27" w14:textId="2059F231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6B0DDF06" wp14:editId="270F8651">
            <wp:extent cx="6299835" cy="1117600"/>
            <wp:effectExtent l="0" t="0" r="5715" b="635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CFB1F" w14:textId="63DEA301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В.3 – Процедура поиска товара по имени и описанию</w:t>
      </w:r>
    </w:p>
    <w:p w14:paraId="5074182B" w14:textId="1F029FB7" w:rsidR="00342042" w:rsidRDefault="00342042" w:rsidP="00342042">
      <w:pPr>
        <w:spacing w:line="312" w:lineRule="auto"/>
        <w:jc w:val="center"/>
        <w:rPr>
          <w:lang w:val="ru-RU"/>
        </w:rPr>
      </w:pPr>
    </w:p>
    <w:p w14:paraId="42B5EB6C" w14:textId="6745A7D5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14F8204" wp14:editId="43641D68">
            <wp:extent cx="6299835" cy="762000"/>
            <wp:effectExtent l="0" t="0" r="5715" b="0"/>
            <wp:docPr id="1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47E27" w14:textId="5418C795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В.4 – Процедура входа в учетную запись</w:t>
      </w:r>
    </w:p>
    <w:p w14:paraId="7A0DE9F2" w14:textId="357E1321" w:rsidR="00342042" w:rsidRDefault="00342042" w:rsidP="00342042">
      <w:pPr>
        <w:spacing w:line="312" w:lineRule="auto"/>
        <w:jc w:val="center"/>
        <w:rPr>
          <w:lang w:val="ru-RU"/>
        </w:rPr>
      </w:pPr>
    </w:p>
    <w:p w14:paraId="40B0AF3B" w14:textId="106D589D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01BDEA63" wp14:editId="6F01FC82">
            <wp:extent cx="6299835" cy="927100"/>
            <wp:effectExtent l="0" t="0" r="5715" b="635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D3342" w14:textId="79C254AB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В.5 – Функция подсчета суммы заказа</w:t>
      </w:r>
    </w:p>
    <w:p w14:paraId="540AA462" w14:textId="0D4D4E02" w:rsidR="00342042" w:rsidRDefault="00342042" w:rsidP="00342042">
      <w:pPr>
        <w:spacing w:line="312" w:lineRule="auto"/>
        <w:jc w:val="center"/>
        <w:rPr>
          <w:lang w:val="ru-RU"/>
        </w:rPr>
      </w:pPr>
    </w:p>
    <w:p w14:paraId="69B666FC" w14:textId="6464AA76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93D2CB2" wp14:editId="61200E08">
            <wp:extent cx="6276975" cy="939800"/>
            <wp:effectExtent l="0" t="0" r="9525" b="0"/>
            <wp:docPr id="2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C4E3B" w14:textId="29C4384A" w:rsidR="00342042" w:rsidRDefault="00DD3AD1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В.6 – Оптимизированная п</w:t>
      </w:r>
      <w:r w:rsidR="00342042">
        <w:rPr>
          <w:lang w:val="ru-RU"/>
        </w:rPr>
        <w:t>роцедура регистрации нового пользователя</w:t>
      </w:r>
    </w:p>
    <w:p w14:paraId="32227A1D" w14:textId="0FB86CB8" w:rsidR="00342042" w:rsidRDefault="00342042" w:rsidP="00342042">
      <w:pPr>
        <w:spacing w:line="312" w:lineRule="auto"/>
        <w:jc w:val="center"/>
        <w:rPr>
          <w:lang w:val="ru-RU"/>
        </w:rPr>
      </w:pPr>
    </w:p>
    <w:p w14:paraId="312F9966" w14:textId="3AA1780A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F57565E" wp14:editId="0F40E045">
            <wp:extent cx="6276975" cy="952500"/>
            <wp:effectExtent l="0" t="0" r="9525" b="0"/>
            <wp:docPr id="2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6F118" w14:textId="32D17152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В.7 – Оптимизированная процедура входа в учетную запись</w:t>
      </w:r>
    </w:p>
    <w:p w14:paraId="4A0E0E96" w14:textId="77777777" w:rsidR="00342042" w:rsidRDefault="00342042">
      <w:pPr>
        <w:rPr>
          <w:lang w:val="ru-RU"/>
        </w:rPr>
      </w:pPr>
      <w:r>
        <w:rPr>
          <w:lang w:val="ru-RU"/>
        </w:rPr>
        <w:br w:type="page"/>
      </w:r>
    </w:p>
    <w:p w14:paraId="04CCF99A" w14:textId="271814DD" w:rsidR="00342042" w:rsidRPr="00F64131" w:rsidRDefault="00B87CB9" w:rsidP="00F64131">
      <w:pPr>
        <w:pStyle w:val="1"/>
        <w:spacing w:after="120" w:line="312" w:lineRule="auto"/>
        <w:rPr>
          <w:b w:val="0"/>
          <w:sz w:val="32"/>
          <w:lang w:val="ru-RU"/>
        </w:rPr>
      </w:pPr>
      <w:bookmarkStart w:id="29" w:name="_Toc515528263"/>
      <w:r w:rsidRPr="00F64131">
        <w:rPr>
          <w:b w:val="0"/>
          <w:sz w:val="32"/>
          <w:lang w:val="ru-RU"/>
        </w:rPr>
        <w:lastRenderedPageBreak/>
        <w:t xml:space="preserve">ПРИЛОЖЕНИЕ Г </w:t>
      </w:r>
      <w:r w:rsidR="00F64131" w:rsidRPr="00F64131">
        <w:rPr>
          <w:b w:val="0"/>
          <w:sz w:val="32"/>
          <w:lang w:val="ru-RU"/>
        </w:rPr>
        <w:br/>
      </w:r>
      <w:r w:rsidR="00342042" w:rsidRPr="00F64131">
        <w:rPr>
          <w:b w:val="0"/>
          <w:sz w:val="32"/>
          <w:lang w:val="ru-RU"/>
        </w:rPr>
        <w:t>Индексирование полей таблиц</w:t>
      </w:r>
      <w:bookmarkEnd w:id="29"/>
    </w:p>
    <w:p w14:paraId="536207BD" w14:textId="77777777" w:rsidR="00342042" w:rsidRDefault="00342042" w:rsidP="00342042">
      <w:pPr>
        <w:rPr>
          <w:lang w:val="ru-RU"/>
        </w:rPr>
      </w:pPr>
    </w:p>
    <w:p w14:paraId="43F15017" w14:textId="0B04D4BD" w:rsidR="00342042" w:rsidRPr="00E83111" w:rsidRDefault="00342042" w:rsidP="00342042">
      <w:pPr>
        <w:rPr>
          <w:sz w:val="24"/>
          <w:szCs w:val="24"/>
          <w:lang w:val="ru-RU"/>
        </w:rPr>
      </w:pPr>
      <w:r w:rsidRPr="00342042">
        <w:rPr>
          <w:sz w:val="24"/>
          <w:szCs w:val="24"/>
          <w:lang w:val="en-US"/>
        </w:rPr>
        <w:t>ALTER</w:t>
      </w:r>
      <w:r w:rsidRPr="00E83111">
        <w:rPr>
          <w:sz w:val="24"/>
          <w:szCs w:val="24"/>
          <w:lang w:val="ru-RU"/>
        </w:rPr>
        <w:t xml:space="preserve"> </w:t>
      </w:r>
      <w:r w:rsidRPr="00342042">
        <w:rPr>
          <w:sz w:val="24"/>
          <w:szCs w:val="24"/>
          <w:lang w:val="en-US"/>
        </w:rPr>
        <w:t>TABLE</w:t>
      </w:r>
      <w:r w:rsidRPr="00E83111">
        <w:rPr>
          <w:sz w:val="24"/>
          <w:szCs w:val="24"/>
          <w:lang w:val="ru-RU"/>
        </w:rPr>
        <w:t xml:space="preserve"> </w:t>
      </w:r>
      <w:r w:rsidRPr="00342042">
        <w:rPr>
          <w:sz w:val="24"/>
          <w:szCs w:val="24"/>
          <w:lang w:val="en-US"/>
        </w:rPr>
        <w:t>Medicine</w:t>
      </w:r>
      <w:r w:rsidRPr="00E83111">
        <w:rPr>
          <w:sz w:val="24"/>
          <w:szCs w:val="24"/>
          <w:lang w:val="ru-RU"/>
        </w:rPr>
        <w:t>_</w:t>
      </w:r>
      <w:r w:rsidRPr="00342042">
        <w:rPr>
          <w:sz w:val="24"/>
          <w:szCs w:val="24"/>
          <w:lang w:val="en-US"/>
        </w:rPr>
        <w:t>InnoDB</w:t>
      </w:r>
      <w:r w:rsidRPr="00E83111">
        <w:rPr>
          <w:sz w:val="24"/>
          <w:szCs w:val="24"/>
          <w:lang w:val="ru-RU"/>
        </w:rPr>
        <w:t>2.</w:t>
      </w:r>
      <w:r w:rsidRPr="00342042">
        <w:rPr>
          <w:sz w:val="24"/>
          <w:szCs w:val="24"/>
          <w:lang w:val="en-US"/>
        </w:rPr>
        <w:t>good</w:t>
      </w:r>
      <w:r w:rsidRPr="00E83111">
        <w:rPr>
          <w:sz w:val="24"/>
          <w:szCs w:val="24"/>
          <w:lang w:val="ru-RU"/>
        </w:rPr>
        <w:t xml:space="preserve"> </w:t>
      </w:r>
    </w:p>
    <w:p w14:paraId="1B9A6C2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UNIQUE INDEX goodName_UNIQUE (`goodName` ASC),</w:t>
      </w:r>
    </w:p>
    <w:p w14:paraId="0E34004B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(`goodName` ASC);</w:t>
      </w:r>
    </w:p>
    <w:p w14:paraId="7BFBF4D7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BECD3C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Medicine_MyISAM2.good </w:t>
      </w:r>
    </w:p>
    <w:p w14:paraId="1784E33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(`goodName` ASC);</w:t>
      </w:r>
    </w:p>
    <w:p w14:paraId="600C923C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5D52F3EB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Medicine_InnoDB2.user </w:t>
      </w:r>
    </w:p>
    <w:p w14:paraId="52645C5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(`userLogin` ASC);</w:t>
      </w:r>
    </w:p>
    <w:p w14:paraId="6F36FA2C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2B286D43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Medicine_MyISAM2.user </w:t>
      </w:r>
    </w:p>
    <w:p w14:paraId="48F45FCF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(`userLogin` ASC);</w:t>
      </w:r>
    </w:p>
    <w:p w14:paraId="7BA99C69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CCECE05" w14:textId="231F1D09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CREATE TABLE Medicine_InnoDB2.user (</w:t>
      </w:r>
    </w:p>
    <w:p w14:paraId="74C23A9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idUser INT NOT NULL,</w:t>
      </w:r>
    </w:p>
    <w:p w14:paraId="5A4F2D44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userLogin VARCHAR(15) NOT NULL,</w:t>
      </w:r>
    </w:p>
    <w:p w14:paraId="2A88655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userPasswordHash CHAR(32) NOT NULL,</w:t>
      </w:r>
    </w:p>
    <w:p w14:paraId="4DA49A1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userRole VARCHAR(15) NOT NULL,</w:t>
      </w:r>
    </w:p>
    <w:p w14:paraId="3EB74163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PRIMARY KEY (`idUser`),</w:t>
      </w:r>
    </w:p>
    <w:p w14:paraId="17544A2F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UNIQUE INDEX userLogin_UNIQUE (`userLogin` ASC));</w:t>
      </w:r>
    </w:p>
    <w:p w14:paraId="17AEB109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23CA7672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292EB487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orderId_idx (`orderId` ASC);</w:t>
      </w:r>
    </w:p>
    <w:p w14:paraId="7FD072F6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7AD731F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CONSTRAINT orderId</w:t>
      </w:r>
    </w:p>
    <w:p w14:paraId="2CA5A30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FOREIGN KEY (`orderId`)</w:t>
      </w:r>
    </w:p>
    <w:p w14:paraId="696C47F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REFERENCES Medicine_InnoDB2.order (`idOrder`)</w:t>
      </w:r>
    </w:p>
    <w:p w14:paraId="7A10C0D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DELETE RESTRICT</w:t>
      </w:r>
    </w:p>
    <w:p w14:paraId="6FC1EAB7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UPDATE CASCADE;</w:t>
      </w:r>
    </w:p>
    <w:p w14:paraId="7D5651C2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738B733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47D0DD6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goodId_idx (`goodId` ASC);</w:t>
      </w:r>
    </w:p>
    <w:p w14:paraId="32CB7896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42DDF21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CONSTRAINT goodId</w:t>
      </w:r>
    </w:p>
    <w:p w14:paraId="579DA097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FOREIGN KEY (`goodId`)</w:t>
      </w:r>
    </w:p>
    <w:p w14:paraId="5526B63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REFERENCES Medicine_InnoDB2.good (`idGood`)</w:t>
      </w:r>
    </w:p>
    <w:p w14:paraId="492860E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DELETE RESTRICT</w:t>
      </w:r>
    </w:p>
    <w:p w14:paraId="2D193A82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UPDATE CASCADE;</w:t>
      </w:r>
    </w:p>
    <w:p w14:paraId="3BE64B7E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CEAF87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 </w:t>
      </w:r>
    </w:p>
    <w:p w14:paraId="2D49CE7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orderUserId_idx (`orderUserId` ASC);</w:t>
      </w:r>
    </w:p>
    <w:p w14:paraId="03823C5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 </w:t>
      </w:r>
    </w:p>
    <w:p w14:paraId="3650B2C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CONSTRAINT orderUserId</w:t>
      </w:r>
    </w:p>
    <w:p w14:paraId="50E7AE2C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FOREIGN KEY (`orderUserId`)</w:t>
      </w:r>
    </w:p>
    <w:p w14:paraId="6311B01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REFERENCES Medicine_InnoDB2.user (`idUser`)</w:t>
      </w:r>
    </w:p>
    <w:p w14:paraId="389C4D19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DELETE RESTRICT</w:t>
      </w:r>
    </w:p>
    <w:p w14:paraId="5F469883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UPDATE CASCADE;</w:t>
      </w:r>
    </w:p>
    <w:p w14:paraId="2140C18D" w14:textId="71D1A563" w:rsidR="00342042" w:rsidRPr="00342042" w:rsidRDefault="00342042" w:rsidP="00342042">
      <w:pPr>
        <w:rPr>
          <w:sz w:val="24"/>
          <w:szCs w:val="24"/>
          <w:lang w:val="en-US"/>
        </w:rPr>
      </w:pPr>
    </w:p>
    <w:p w14:paraId="4C4E070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CREATE FULLTEXT INDEX FullTextIndexGood ON Medicine_InnoDB2.good(goodDescription);</w:t>
      </w:r>
    </w:p>
    <w:p w14:paraId="68716CD7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62695C4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CREATE INDEX OrderNameIndex ON Medicine_InnoDB2.order(orderName);</w:t>
      </w:r>
    </w:p>
    <w:p w14:paraId="7F0515E2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1256B0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CREATE TABLE Medicine_MyISAM2.user (</w:t>
      </w:r>
    </w:p>
    <w:p w14:paraId="1386A80F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idUser INT NOT NULL,</w:t>
      </w:r>
    </w:p>
    <w:p w14:paraId="2FE9FEC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userLogin VARCHAR(15) NOT NULL,</w:t>
      </w:r>
    </w:p>
    <w:p w14:paraId="3EDECCA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userPasswordHash VARCHAR(32) NOT NULL,</w:t>
      </w:r>
    </w:p>
    <w:p w14:paraId="045EDE8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userRole VARCHAR(15) NOT NULL,</w:t>
      </w:r>
    </w:p>
    <w:p w14:paraId="468BC2C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PRIMARY KEY (`idUser`),</w:t>
      </w:r>
    </w:p>
    <w:p w14:paraId="7ABB143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UNIQUE INDEX userLogin_UNIQUE (`userLogin` ASC))  ENGINE MyISAM;</w:t>
      </w:r>
    </w:p>
    <w:p w14:paraId="760290D6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5B7B5774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Medicine_MyISAM2.user </w:t>
      </w:r>
    </w:p>
    <w:p w14:paraId="25D6E4C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CHANGE COLUMN idUser idUser INT(11) NOT NULL AUTO_INCREMENT ;</w:t>
      </w:r>
    </w:p>
    <w:p w14:paraId="4013150F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371BC2D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Medicine_MyISAM2.order </w:t>
      </w:r>
    </w:p>
    <w:p w14:paraId="3F0E2BD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CHANGE COLUMN idOrder idOrder INT(11) NOT NULL AUTO_INCREMENT ;</w:t>
      </w:r>
    </w:p>
    <w:p w14:paraId="1DB39A83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E3B662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Medicine_MyISAM2.good </w:t>
      </w:r>
    </w:p>
    <w:p w14:paraId="17CB132E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UNIQUE INDEX goodName_UNIQUE (`goodName` ASC);</w:t>
      </w:r>
    </w:p>
    <w:p w14:paraId="64AB8ED8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2493EB15" w14:textId="77777777" w:rsidR="00342042" w:rsidRPr="00E83111" w:rsidRDefault="00342042" w:rsidP="00342042">
      <w:pPr>
        <w:rPr>
          <w:sz w:val="24"/>
          <w:szCs w:val="24"/>
          <w:lang w:val="en-US"/>
        </w:rPr>
      </w:pPr>
      <w:r w:rsidRPr="00E83111">
        <w:rPr>
          <w:sz w:val="24"/>
          <w:szCs w:val="24"/>
          <w:lang w:val="en-US"/>
        </w:rPr>
        <w:t xml:space="preserve">ALTER TABLE Medicine_InnoDB1.category </w:t>
      </w:r>
    </w:p>
    <w:p w14:paraId="69B846C3" w14:textId="59AE4CB5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UNIQUE INDEX categoryName_UNIQUE (`categoryName` ASC);</w:t>
      </w:r>
    </w:p>
    <w:sectPr w:rsidR="00342042" w:rsidRPr="00342042" w:rsidSect="00AE199D">
      <w:headerReference w:type="default" r:id="rId36"/>
      <w:type w:val="continuous"/>
      <w:pgSz w:w="11906" w:h="16838"/>
      <w:pgMar w:top="1134" w:right="567" w:bottom="1134" w:left="1418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32E2FF" w14:textId="77777777" w:rsidR="00EA78C9" w:rsidRDefault="00EA78C9">
      <w:pPr>
        <w:spacing w:line="240" w:lineRule="auto"/>
      </w:pPr>
      <w:r>
        <w:separator/>
      </w:r>
    </w:p>
  </w:endnote>
  <w:endnote w:type="continuationSeparator" w:id="0">
    <w:p w14:paraId="4C3E0E78" w14:textId="77777777" w:rsidR="00EA78C9" w:rsidRDefault="00EA78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4C7B4C" w14:textId="77777777" w:rsidR="00C77DBA" w:rsidRDefault="00C77DB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709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EBBA8D" w14:textId="77777777" w:rsidR="00EA78C9" w:rsidRDefault="00EA78C9">
      <w:pPr>
        <w:spacing w:line="240" w:lineRule="auto"/>
      </w:pPr>
      <w:r>
        <w:separator/>
      </w:r>
    </w:p>
  </w:footnote>
  <w:footnote w:type="continuationSeparator" w:id="0">
    <w:p w14:paraId="70DA5578" w14:textId="77777777" w:rsidR="00EA78C9" w:rsidRDefault="00EA78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A574B" w14:textId="7B74CCEB" w:rsidR="00C77DBA" w:rsidRDefault="00C77DBA" w:rsidP="00ED46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709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24DFB">
      <w:rPr>
        <w:noProof/>
        <w:color w:val="000000"/>
      </w:rPr>
      <w:t>6</w:t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C83F0" w14:textId="38AF3628" w:rsidR="00224DFB" w:rsidRDefault="00224DFB" w:rsidP="00ED46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709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2047F">
      <w:rPr>
        <w:noProof/>
        <w:color w:val="000000"/>
      </w:rPr>
      <w:t>13</w:t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53D09"/>
    <w:multiLevelType w:val="hybridMultilevel"/>
    <w:tmpl w:val="237E074E"/>
    <w:lvl w:ilvl="0" w:tplc="B896F5D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04179B"/>
    <w:multiLevelType w:val="multilevel"/>
    <w:tmpl w:val="8BAA7D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61308B0"/>
    <w:multiLevelType w:val="multilevel"/>
    <w:tmpl w:val="1280FFC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17A54DD9"/>
    <w:multiLevelType w:val="multilevel"/>
    <w:tmpl w:val="624C53EE"/>
    <w:lvl w:ilvl="0">
      <w:start w:val="1"/>
      <w:numFmt w:val="bullet"/>
      <w:lvlText w:val="–"/>
      <w:lvlJc w:val="left"/>
      <w:pPr>
        <w:ind w:left="0" w:firstLine="70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4" w:firstLine="70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568" w:firstLine="7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852" w:firstLine="70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1420" w:firstLine="70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1704" w:firstLine="70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2272" w:firstLine="709"/>
      </w:pPr>
      <w:rPr>
        <w:rFonts w:ascii="Arial" w:eastAsia="Arial" w:hAnsi="Arial" w:cs="Arial"/>
      </w:rPr>
    </w:lvl>
  </w:abstractNum>
  <w:abstractNum w:abstractNumId="4" w15:restartNumberingAfterBreak="0">
    <w:nsid w:val="1BF37537"/>
    <w:multiLevelType w:val="hybridMultilevel"/>
    <w:tmpl w:val="01F20D32"/>
    <w:lvl w:ilvl="0" w:tplc="48FC60F6">
      <w:start w:val="1"/>
      <w:numFmt w:val="decimal"/>
      <w:lvlText w:val="1.%1"/>
      <w:lvlJc w:val="left"/>
      <w:pPr>
        <w:ind w:left="25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A36B3"/>
    <w:multiLevelType w:val="hybridMultilevel"/>
    <w:tmpl w:val="613CB672"/>
    <w:lvl w:ilvl="0" w:tplc="13BC727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896AD8"/>
    <w:multiLevelType w:val="multilevel"/>
    <w:tmpl w:val="522857A4"/>
    <w:lvl w:ilvl="0">
      <w:start w:val="1"/>
      <w:numFmt w:val="bullet"/>
      <w:lvlText w:val="–"/>
      <w:lvlJc w:val="left"/>
      <w:pPr>
        <w:ind w:left="0" w:firstLine="70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4" w:firstLine="70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568" w:firstLine="7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852" w:firstLine="70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1420" w:firstLine="70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1704" w:firstLine="70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2272" w:firstLine="709"/>
      </w:pPr>
      <w:rPr>
        <w:rFonts w:ascii="Arial" w:eastAsia="Arial" w:hAnsi="Arial" w:cs="Arial"/>
      </w:rPr>
    </w:lvl>
  </w:abstractNum>
  <w:abstractNum w:abstractNumId="7" w15:restartNumberingAfterBreak="0">
    <w:nsid w:val="3577603C"/>
    <w:multiLevelType w:val="hybridMultilevel"/>
    <w:tmpl w:val="89E6E2AE"/>
    <w:lvl w:ilvl="0" w:tplc="D0FCFB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7144B992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2707F"/>
    <w:multiLevelType w:val="multilevel"/>
    <w:tmpl w:val="10BE9EF0"/>
    <w:lvl w:ilvl="0">
      <w:start w:val="3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2C39A7"/>
    <w:multiLevelType w:val="hybridMultilevel"/>
    <w:tmpl w:val="72080904"/>
    <w:lvl w:ilvl="0" w:tplc="35B616A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8F0D8C"/>
    <w:multiLevelType w:val="multilevel"/>
    <w:tmpl w:val="D9FADBA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1" w15:restartNumberingAfterBreak="0">
    <w:nsid w:val="52D15CC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6E26556"/>
    <w:multiLevelType w:val="multilevel"/>
    <w:tmpl w:val="A94AEABA"/>
    <w:lvl w:ilvl="0">
      <w:start w:val="1"/>
      <w:numFmt w:val="bullet"/>
      <w:lvlText w:val="–"/>
      <w:lvlJc w:val="left"/>
      <w:pPr>
        <w:ind w:left="0" w:firstLine="70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4" w:firstLine="70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568" w:firstLine="7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852" w:firstLine="70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1420" w:firstLine="70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1704" w:firstLine="70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2272" w:firstLine="709"/>
      </w:pPr>
      <w:rPr>
        <w:rFonts w:ascii="Arial" w:eastAsia="Arial" w:hAnsi="Arial" w:cs="Arial"/>
      </w:rPr>
    </w:lvl>
  </w:abstractNum>
  <w:abstractNum w:abstractNumId="13" w15:restartNumberingAfterBreak="0">
    <w:nsid w:val="5DFE10E4"/>
    <w:multiLevelType w:val="hybridMultilevel"/>
    <w:tmpl w:val="8026C89C"/>
    <w:lvl w:ilvl="0" w:tplc="48FC60F6">
      <w:start w:val="1"/>
      <w:numFmt w:val="decimal"/>
      <w:lvlText w:val="1.%1"/>
      <w:lvlJc w:val="left"/>
      <w:pPr>
        <w:ind w:left="2520" w:hanging="360"/>
      </w:pPr>
      <w:rPr>
        <w:rFonts w:hint="default"/>
      </w:rPr>
    </w:lvl>
    <w:lvl w:ilvl="1" w:tplc="48FC60F6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82351"/>
    <w:multiLevelType w:val="hybridMultilevel"/>
    <w:tmpl w:val="487887A8"/>
    <w:lvl w:ilvl="0" w:tplc="EA684DC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6C833C5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EE522D5"/>
    <w:multiLevelType w:val="multilevel"/>
    <w:tmpl w:val="2006008A"/>
    <w:lvl w:ilvl="0">
      <w:start w:val="2"/>
      <w:numFmt w:val="bullet"/>
      <w:lvlText w:val="-"/>
      <w:lvlJc w:val="left"/>
      <w:pPr>
        <w:ind w:left="2061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781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501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221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941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661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381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101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821" w:hanging="360"/>
      </w:pPr>
      <w:rPr>
        <w:rFonts w:ascii="Arial" w:eastAsia="Arial" w:hAnsi="Arial" w:cs="Arial"/>
      </w:rPr>
    </w:lvl>
  </w:abstractNum>
  <w:num w:numId="1">
    <w:abstractNumId w:val="8"/>
  </w:num>
  <w:num w:numId="2">
    <w:abstractNumId w:val="16"/>
  </w:num>
  <w:num w:numId="3">
    <w:abstractNumId w:val="3"/>
  </w:num>
  <w:num w:numId="4">
    <w:abstractNumId w:val="6"/>
  </w:num>
  <w:num w:numId="5">
    <w:abstractNumId w:val="12"/>
  </w:num>
  <w:num w:numId="6">
    <w:abstractNumId w:val="10"/>
  </w:num>
  <w:num w:numId="7">
    <w:abstractNumId w:val="2"/>
  </w:num>
  <w:num w:numId="8">
    <w:abstractNumId w:val="1"/>
  </w:num>
  <w:num w:numId="9">
    <w:abstractNumId w:val="7"/>
  </w:num>
  <w:num w:numId="10">
    <w:abstractNumId w:val="4"/>
  </w:num>
  <w:num w:numId="11">
    <w:abstractNumId w:val="13"/>
  </w:num>
  <w:num w:numId="12">
    <w:abstractNumId w:val="0"/>
  </w:num>
  <w:num w:numId="13">
    <w:abstractNumId w:val="5"/>
  </w:num>
  <w:num w:numId="14">
    <w:abstractNumId w:val="15"/>
  </w:num>
  <w:num w:numId="15">
    <w:abstractNumId w:val="9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C5927"/>
    <w:rsid w:val="000421A1"/>
    <w:rsid w:val="0008512B"/>
    <w:rsid w:val="0009687C"/>
    <w:rsid w:val="000A798B"/>
    <w:rsid w:val="00102C35"/>
    <w:rsid w:val="001C0905"/>
    <w:rsid w:val="001E6D54"/>
    <w:rsid w:val="00224DFB"/>
    <w:rsid w:val="0026216D"/>
    <w:rsid w:val="002F585B"/>
    <w:rsid w:val="00342042"/>
    <w:rsid w:val="004C081D"/>
    <w:rsid w:val="004C5927"/>
    <w:rsid w:val="005457BB"/>
    <w:rsid w:val="00595905"/>
    <w:rsid w:val="00641A1B"/>
    <w:rsid w:val="006B676C"/>
    <w:rsid w:val="00740393"/>
    <w:rsid w:val="007847F6"/>
    <w:rsid w:val="00790FA1"/>
    <w:rsid w:val="007A7747"/>
    <w:rsid w:val="007E1F78"/>
    <w:rsid w:val="0083418B"/>
    <w:rsid w:val="008A2956"/>
    <w:rsid w:val="008B7AAB"/>
    <w:rsid w:val="009441D7"/>
    <w:rsid w:val="009667BA"/>
    <w:rsid w:val="00AB5AFD"/>
    <w:rsid w:val="00AE199D"/>
    <w:rsid w:val="00B80581"/>
    <w:rsid w:val="00B80BD1"/>
    <w:rsid w:val="00B87CB9"/>
    <w:rsid w:val="00BA5E3E"/>
    <w:rsid w:val="00C2047F"/>
    <w:rsid w:val="00C25BDC"/>
    <w:rsid w:val="00C3485E"/>
    <w:rsid w:val="00C72C5C"/>
    <w:rsid w:val="00C77DBA"/>
    <w:rsid w:val="00C9308A"/>
    <w:rsid w:val="00D84AD8"/>
    <w:rsid w:val="00DD3AD1"/>
    <w:rsid w:val="00E361D8"/>
    <w:rsid w:val="00E74860"/>
    <w:rsid w:val="00E76002"/>
    <w:rsid w:val="00E83111"/>
    <w:rsid w:val="00EA78C9"/>
    <w:rsid w:val="00ED468B"/>
    <w:rsid w:val="00EF1BB1"/>
    <w:rsid w:val="00F172AF"/>
    <w:rsid w:val="00F40815"/>
    <w:rsid w:val="00F539D5"/>
    <w:rsid w:val="00F64131"/>
    <w:rsid w:val="00FB0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CDBF58"/>
  <w15:docId w15:val="{C0004B6A-9ADC-44C3-80E1-E8F704A28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uk-UA" w:eastAsia="ru-RU" w:bidi="ar-SA"/>
      </w:rPr>
    </w:rPrDefault>
    <w:pPrDefault>
      <w:pPr>
        <w:widowControl w:val="0"/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pBdr>
        <w:top w:val="nil"/>
        <w:left w:val="nil"/>
        <w:bottom w:val="nil"/>
        <w:right w:val="nil"/>
        <w:between w:val="nil"/>
      </w:pBdr>
      <w:spacing w:after="480"/>
      <w:jc w:val="center"/>
      <w:outlineLvl w:val="0"/>
    </w:pPr>
    <w:rPr>
      <w:b/>
      <w:smallCaps/>
      <w:color w:val="000000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480"/>
      <w:ind w:firstLine="709"/>
      <w:outlineLvl w:val="1"/>
    </w:pPr>
    <w:rPr>
      <w:color w:val="000000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480"/>
      <w:ind w:firstLine="709"/>
      <w:outlineLvl w:val="2"/>
    </w:pPr>
    <w:rPr>
      <w:color w:val="000000"/>
    </w:rPr>
  </w:style>
  <w:style w:type="paragraph" w:styleId="4">
    <w:name w:val="heading 4"/>
    <w:basedOn w:val="a"/>
    <w:next w:val="a"/>
    <w:pPr>
      <w:keepNext/>
      <w:pBdr>
        <w:top w:val="nil"/>
        <w:left w:val="nil"/>
        <w:bottom w:val="nil"/>
        <w:right w:val="nil"/>
        <w:between w:val="nil"/>
      </w:pBdr>
      <w:ind w:left="864" w:hanging="864"/>
      <w:jc w:val="center"/>
      <w:outlineLvl w:val="3"/>
    </w:pPr>
    <w:rPr>
      <w:b/>
      <w:color w:val="000000"/>
    </w:rPr>
  </w:style>
  <w:style w:type="paragraph" w:styleId="5">
    <w:name w:val="heading 5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240" w:after="60"/>
      <w:ind w:left="1008" w:hanging="1008"/>
      <w:outlineLvl w:val="4"/>
    </w:pPr>
    <w:rPr>
      <w:b/>
      <w:i/>
      <w:color w:val="000000"/>
      <w:sz w:val="26"/>
      <w:szCs w:val="26"/>
    </w:rPr>
  </w:style>
  <w:style w:type="paragraph" w:styleId="6">
    <w:name w:val="heading 6"/>
    <w:basedOn w:val="a"/>
    <w:next w:val="a"/>
    <w:pPr>
      <w:keepNext/>
      <w:pBdr>
        <w:top w:val="nil"/>
        <w:left w:val="nil"/>
        <w:bottom w:val="nil"/>
        <w:right w:val="nil"/>
        <w:between w:val="nil"/>
      </w:pBdr>
      <w:spacing w:before="360" w:after="240"/>
      <w:ind w:firstLine="851"/>
      <w:jc w:val="center"/>
      <w:outlineLvl w:val="5"/>
    </w:pPr>
    <w:rPr>
      <w:b/>
      <w:smallCaps/>
      <w:color w:val="00000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a">
    <w:name w:val="annotation text"/>
    <w:basedOn w:val="a"/>
    <w:link w:val="a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d">
    <w:name w:val="Balloon Text"/>
    <w:basedOn w:val="a"/>
    <w:link w:val="ae"/>
    <w:uiPriority w:val="99"/>
    <w:semiHidden/>
    <w:unhideWhenUsed/>
    <w:rsid w:val="00B80B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80BD1"/>
    <w:rPr>
      <w:rFonts w:ascii="Segoe UI" w:hAnsi="Segoe UI" w:cs="Segoe UI"/>
      <w:sz w:val="18"/>
      <w:szCs w:val="18"/>
    </w:rPr>
  </w:style>
  <w:style w:type="paragraph" w:styleId="af">
    <w:name w:val="List Paragraph"/>
    <w:basedOn w:val="a"/>
    <w:uiPriority w:val="34"/>
    <w:qFormat/>
    <w:rsid w:val="00C3485E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25BD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25BDC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C25BDC"/>
    <w:rPr>
      <w:color w:val="0000FF" w:themeColor="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C25BDC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ru-RU"/>
    </w:rPr>
  </w:style>
  <w:style w:type="paragraph" w:styleId="af2">
    <w:name w:val="header"/>
    <w:basedOn w:val="a"/>
    <w:link w:val="af3"/>
    <w:uiPriority w:val="99"/>
    <w:unhideWhenUsed/>
    <w:rsid w:val="00C25BDC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25BDC"/>
  </w:style>
  <w:style w:type="paragraph" w:styleId="af4">
    <w:name w:val="footer"/>
    <w:basedOn w:val="a"/>
    <w:link w:val="af5"/>
    <w:uiPriority w:val="99"/>
    <w:unhideWhenUsed/>
    <w:rsid w:val="00C25BDC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25BDC"/>
  </w:style>
  <w:style w:type="paragraph" w:styleId="af6">
    <w:name w:val="No Spacing"/>
    <w:uiPriority w:val="1"/>
    <w:qFormat/>
    <w:rsid w:val="004C081D"/>
    <w:pPr>
      <w:widowControl/>
      <w:spacing w:line="240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3F0BB-1295-45D7-90D9-F931AFB59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</Pages>
  <Words>3966</Words>
  <Characters>22608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Enjoy</dc:creator>
  <cp:lastModifiedBy>Enjoy</cp:lastModifiedBy>
  <cp:revision>29</cp:revision>
  <cp:lastPrinted>2018-05-31T08:43:00Z</cp:lastPrinted>
  <dcterms:created xsi:type="dcterms:W3CDTF">2018-05-30T03:18:00Z</dcterms:created>
  <dcterms:modified xsi:type="dcterms:W3CDTF">2018-05-31T08:45:00Z</dcterms:modified>
</cp:coreProperties>
</file>