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999cvuc71kl" w:id="0"/>
      <w:bookmarkEnd w:id="0"/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jc w:val="both"/>
      </w:pPr>
      <w:bookmarkStart w:colFirst="0" w:colLast="0" w:name="_j396h52zod2c" w:id="1"/>
      <w:bookmarkEnd w:id="1"/>
      <w:r w:rsidDel="00000000" w:rsidR="00000000" w:rsidRPr="00000000">
        <w:rPr>
          <w:rtl w:val="0"/>
        </w:rPr>
        <w:t xml:space="preserve">Data Class, FreeColClientHolder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99170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991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só tem getters e setters e é pequena, definindo-se como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Class.</w:t>
      </w:r>
    </w:p>
    <w:p w:rsidR="00000000" w:rsidDel="00000000" w:rsidP="00000000" w:rsidRDefault="00000000" w:rsidRPr="00000000" w14:paraId="0000000C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9g32xa9ur75f" w:id="2"/>
      <w:bookmarkEnd w:id="2"/>
      <w:r w:rsidDel="00000000" w:rsidR="00000000" w:rsidRPr="00000000">
        <w:rPr>
          <w:rtl w:val="0"/>
        </w:rPr>
        <w:t xml:space="preserve">Data Class, MapTransform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classe só tem getters e setters da classe JPanel e é bastante curta.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720" w:hanging="360"/>
        <w:jc w:val="both"/>
        <w:rPr/>
      </w:pPr>
      <w:bookmarkStart w:colFirst="0" w:colLast="0" w:name="_x4pm2gmgyynp" w:id="3"/>
      <w:bookmarkEnd w:id="3"/>
      <w:r w:rsidDel="00000000" w:rsidR="00000000" w:rsidRPr="00000000">
        <w:rPr>
          <w:rtl w:val="0"/>
        </w:rPr>
        <w:t xml:space="preserve">Long Method, startSavedGame()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encontra-se nas linhas 361-448 da classe ConnectController.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desempenha demasiadas funções, duas que são bem distintas  e podem ser distinguidas pelos comentários iniciais. 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Poderíamos criar um método reloadSavedClientOptions() (com os parâmetros necessários) que iria carregar o “status” do jogo guardado do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