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9906" w14:textId="7AB60EC6" w:rsidR="009F0DBE" w:rsidRDefault="00662951" w:rsidP="00662951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662951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AC3D8F" wp14:editId="0780F8B4">
                <wp:simplePos x="0" y="0"/>
                <wp:positionH relativeFrom="column">
                  <wp:posOffset>-527685</wp:posOffset>
                </wp:positionH>
                <wp:positionV relativeFrom="paragraph">
                  <wp:posOffset>5891530</wp:posOffset>
                </wp:positionV>
                <wp:extent cx="3619500" cy="16002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5EB63" w14:textId="4700DE7C" w:rsidR="00FA455C" w:rsidRDefault="00FA455C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 classe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ReportUnitPanel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é uma classe abstrata em que os seus métodos </w:t>
                            </w:r>
                            <w:r w:rsidR="008772ED">
                              <w:rPr>
                                <w:lang w:val="pt-PT"/>
                              </w:rPr>
                              <w:t xml:space="preserve">são </w:t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>utilizada</w:t>
                            </w:r>
                            <w:r w:rsidR="008772ED">
                              <w:rPr>
                                <w:lang w:val="pt-PT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por outras class</w:t>
                            </w:r>
                            <w:r w:rsidR="008772ED">
                              <w:rPr>
                                <w:lang w:val="pt-PT"/>
                              </w:rPr>
                              <w:t xml:space="preserve">es como </w:t>
                            </w:r>
                            <w:proofErr w:type="spellStart"/>
                            <w:r w:rsidR="008772ED">
                              <w:rPr>
                                <w:lang w:val="pt-PT"/>
                              </w:rPr>
                              <w:t>ReportNavalPanel</w:t>
                            </w:r>
                            <w:proofErr w:type="spellEnd"/>
                            <w:r w:rsidR="008772ED">
                              <w:rPr>
                                <w:lang w:val="pt-PT"/>
                              </w:rPr>
                              <w:t>.</w:t>
                            </w:r>
                          </w:p>
                          <w:p w14:paraId="1A922ECC" w14:textId="189A0A05" w:rsidR="00662951" w:rsidRPr="00FA455C" w:rsidRDefault="00FA455C">
                            <w:pPr>
                              <w:rPr>
                                <w:lang w:val="pt-PT"/>
                              </w:rPr>
                            </w:pPr>
                            <w:r w:rsidRPr="00FA455C">
                              <w:rPr>
                                <w:lang w:val="pt-PT"/>
                              </w:rPr>
                              <w:t>Isso promove a reutilização de código e a personalização de partes do algoritmo. Em resumo,</w:t>
                            </w:r>
                            <w:r w:rsidR="008772ED">
                              <w:rPr>
                                <w:lang w:val="pt-PT"/>
                              </w:rPr>
                              <w:t xml:space="preserve"> </w:t>
                            </w:r>
                            <w:r w:rsidRPr="00FA455C">
                              <w:rPr>
                                <w:lang w:val="pt-PT"/>
                              </w:rPr>
                              <w:t>ajuda a criar algoritmos flexíveis e reutilizáveis.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3D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1.55pt;margin-top:463.9pt;width:285pt;height:1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" stroked="f">
                <v:textbox>
                  <w:txbxContent>
                    <w:p w14:paraId="70B5EB63" w14:textId="4700DE7C" w:rsidR="00FA455C" w:rsidRDefault="00FA455C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 classe </w:t>
                      </w:r>
                      <w:proofErr w:type="spellStart"/>
                      <w:r>
                        <w:rPr>
                          <w:lang w:val="pt-PT"/>
                        </w:rPr>
                        <w:t>ReportUnitPanel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é uma classe abstrata em que os seus métodos </w:t>
                      </w:r>
                      <w:r w:rsidR="008772ED">
                        <w:rPr>
                          <w:lang w:val="pt-PT"/>
                        </w:rPr>
                        <w:t xml:space="preserve">são </w:t>
                      </w:r>
                      <w:proofErr w:type="gramStart"/>
                      <w:r>
                        <w:rPr>
                          <w:lang w:val="pt-PT"/>
                        </w:rPr>
                        <w:t>utilizada</w:t>
                      </w:r>
                      <w:r w:rsidR="008772ED">
                        <w:rPr>
                          <w:lang w:val="pt-PT"/>
                        </w:rPr>
                        <w:t>s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por outras class</w:t>
                      </w:r>
                      <w:r w:rsidR="008772ED">
                        <w:rPr>
                          <w:lang w:val="pt-PT"/>
                        </w:rPr>
                        <w:t xml:space="preserve">es como </w:t>
                      </w:r>
                      <w:proofErr w:type="spellStart"/>
                      <w:r w:rsidR="008772ED">
                        <w:rPr>
                          <w:lang w:val="pt-PT"/>
                        </w:rPr>
                        <w:t>ReportNavalPanel</w:t>
                      </w:r>
                      <w:proofErr w:type="spellEnd"/>
                      <w:r w:rsidR="008772ED">
                        <w:rPr>
                          <w:lang w:val="pt-PT"/>
                        </w:rPr>
                        <w:t>.</w:t>
                      </w:r>
                    </w:p>
                    <w:p w14:paraId="1A922ECC" w14:textId="189A0A05" w:rsidR="00662951" w:rsidRPr="00FA455C" w:rsidRDefault="00FA455C">
                      <w:pPr>
                        <w:rPr>
                          <w:lang w:val="pt-PT"/>
                        </w:rPr>
                      </w:pPr>
                      <w:r w:rsidRPr="00FA455C">
                        <w:rPr>
                          <w:lang w:val="pt-PT"/>
                        </w:rPr>
                        <w:t>Isso promove a reutilização de código e a personalização de partes do algoritmo. Em resumo,</w:t>
                      </w:r>
                      <w:r w:rsidR="008772ED">
                        <w:rPr>
                          <w:lang w:val="pt-PT"/>
                        </w:rPr>
                        <w:t xml:space="preserve"> </w:t>
                      </w:r>
                      <w:r w:rsidRPr="00FA455C">
                        <w:rPr>
                          <w:lang w:val="pt-PT"/>
                        </w:rPr>
                        <w:t>ajuda a criar algoritmos flexíveis e reutilizáveis.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11012F" wp14:editId="66872C0C">
            <wp:simplePos x="0" y="0"/>
            <wp:positionH relativeFrom="column">
              <wp:posOffset>3177540</wp:posOffset>
            </wp:positionH>
            <wp:positionV relativeFrom="paragraph">
              <wp:posOffset>2872740</wp:posOffset>
            </wp:positionV>
            <wp:extent cx="3457575" cy="3869690"/>
            <wp:effectExtent l="0" t="0" r="9525" b="0"/>
            <wp:wrapTight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721E12" wp14:editId="42B03870">
            <wp:simplePos x="0" y="0"/>
            <wp:positionH relativeFrom="page">
              <wp:posOffset>114300</wp:posOffset>
            </wp:positionH>
            <wp:positionV relativeFrom="paragraph">
              <wp:posOffset>2862580</wp:posOffset>
            </wp:positionV>
            <wp:extent cx="404812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49" y="21523"/>
                <wp:lineTo x="215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951">
        <w:rPr>
          <w:noProof/>
        </w:rPr>
        <w:drawing>
          <wp:anchor distT="0" distB="0" distL="114300" distR="114300" simplePos="0" relativeHeight="251658240" behindDoc="1" locked="0" layoutInCell="1" allowOverlap="1" wp14:anchorId="57CBEB71" wp14:editId="76EDD67A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53244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1" y="21418"/>
                <wp:lineTo x="2156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951">
        <w:rPr>
          <w:sz w:val="40"/>
          <w:szCs w:val="40"/>
        </w:rPr>
        <w:t>Template Pattern</w:t>
      </w:r>
    </w:p>
    <w:p w14:paraId="3561B35F" w14:textId="77777777" w:rsidR="009F0DBE" w:rsidRDefault="009F0DB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C1708B6" w14:textId="73D1787E" w:rsidR="00662951" w:rsidRDefault="009F0DBE" w:rsidP="0066295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Command Pattern </w:t>
      </w:r>
      <w:proofErr w:type="gramStart"/>
      <w:r>
        <w:rPr>
          <w:sz w:val="40"/>
          <w:szCs w:val="40"/>
        </w:rPr>
        <w:t>unload(</w:t>
      </w:r>
      <w:proofErr w:type="gramEnd"/>
      <w:r>
        <w:rPr>
          <w:sz w:val="40"/>
          <w:szCs w:val="40"/>
        </w:rPr>
        <w:t>)</w:t>
      </w:r>
    </w:p>
    <w:p w14:paraId="1360A893" w14:textId="71278870" w:rsidR="009F0DBE" w:rsidRDefault="00FA455C" w:rsidP="009F0DBE">
      <w:pPr>
        <w:pStyle w:val="PargrafodaLista"/>
        <w:rPr>
          <w:sz w:val="40"/>
          <w:szCs w:val="40"/>
        </w:rPr>
      </w:pPr>
      <w:r w:rsidRPr="00FA455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5A1C18" wp14:editId="187F9298">
                <wp:simplePos x="0" y="0"/>
                <wp:positionH relativeFrom="column">
                  <wp:posOffset>-461010</wp:posOffset>
                </wp:positionH>
                <wp:positionV relativeFrom="paragraph">
                  <wp:posOffset>5686425</wp:posOffset>
                </wp:positionV>
                <wp:extent cx="5486400" cy="143827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EA88" w14:textId="0073CAD6" w:rsidR="00FA455C" w:rsidRPr="00FA455C" w:rsidRDefault="00FA455C">
                            <w:pPr>
                              <w:rPr>
                                <w:lang w:val="pt-PT"/>
                              </w:rPr>
                            </w:pPr>
                            <w:r w:rsidRPr="00FA455C">
                              <w:rPr>
                                <w:lang w:val="pt-PT"/>
                              </w:rPr>
                              <w:t xml:space="preserve">O método </w:t>
                            </w:r>
                            <w:proofErr w:type="spellStart"/>
                            <w:proofErr w:type="gramStart"/>
                            <w:r w:rsidRPr="00FA455C">
                              <w:rPr>
                                <w:lang w:val="pt-PT"/>
                              </w:rPr>
                              <w:t>unload</w:t>
                            </w:r>
                            <w:proofErr w:type="spellEnd"/>
                            <w:r w:rsidRPr="00FA455C">
                              <w:rPr>
                                <w:lang w:val="pt-PT"/>
                              </w:rPr>
                              <w:t>(</w:t>
                            </w:r>
                            <w:proofErr w:type="gramEnd"/>
                            <w:r w:rsidRPr="00FA455C">
                              <w:rPr>
                                <w:lang w:val="pt-PT"/>
                              </w:rPr>
                              <w:t xml:space="preserve">) encapsula um comando que pode ser executado para descarregar unidades e bens de uma unidade, característico do padrão </w:t>
                            </w:r>
                            <w:proofErr w:type="spellStart"/>
                            <w:r w:rsidRPr="00FA455C">
                              <w:rPr>
                                <w:lang w:val="pt-PT"/>
                              </w:rPr>
                              <w:t>Command</w:t>
                            </w:r>
                            <w:proofErr w:type="spellEnd"/>
                            <w:r w:rsidRPr="00FA455C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FA455C">
                              <w:rPr>
                                <w:lang w:val="pt-PT"/>
                              </w:rPr>
                              <w:t>Pattern</w:t>
                            </w:r>
                            <w:proofErr w:type="spellEnd"/>
                            <w:r w:rsidRPr="00FA455C"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1C18" id="_x0000_s1027" type="#_x0000_t202" style="position:absolute;left:0;text-align:left;margin-left:-36.3pt;margin-top:447.75pt;width:6in;height:11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" stroked="f">
                <v:textbox>
                  <w:txbxContent>
                    <w:p w14:paraId="0A39EA88" w14:textId="0073CAD6" w:rsidR="00FA455C" w:rsidRPr="00FA455C" w:rsidRDefault="00FA455C">
                      <w:pPr>
                        <w:rPr>
                          <w:lang w:val="pt-PT"/>
                        </w:rPr>
                      </w:pPr>
                      <w:r w:rsidRPr="00FA455C">
                        <w:rPr>
                          <w:lang w:val="pt-PT"/>
                        </w:rPr>
                        <w:t xml:space="preserve">O método </w:t>
                      </w:r>
                      <w:proofErr w:type="spellStart"/>
                      <w:proofErr w:type="gramStart"/>
                      <w:r w:rsidRPr="00FA455C">
                        <w:rPr>
                          <w:lang w:val="pt-PT"/>
                        </w:rPr>
                        <w:t>unload</w:t>
                      </w:r>
                      <w:proofErr w:type="spellEnd"/>
                      <w:r w:rsidRPr="00FA455C">
                        <w:rPr>
                          <w:lang w:val="pt-PT"/>
                        </w:rPr>
                        <w:t>(</w:t>
                      </w:r>
                      <w:proofErr w:type="gramEnd"/>
                      <w:r w:rsidRPr="00FA455C">
                        <w:rPr>
                          <w:lang w:val="pt-PT"/>
                        </w:rPr>
                        <w:t xml:space="preserve">) encapsula um comando que pode ser executado para descarregar unidades e bens de uma unidade, característico do padrão </w:t>
                      </w:r>
                      <w:proofErr w:type="spellStart"/>
                      <w:r w:rsidRPr="00FA455C">
                        <w:rPr>
                          <w:lang w:val="pt-PT"/>
                        </w:rPr>
                        <w:t>Command</w:t>
                      </w:r>
                      <w:proofErr w:type="spellEnd"/>
                      <w:r w:rsidRPr="00FA455C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FA455C">
                        <w:rPr>
                          <w:lang w:val="pt-PT"/>
                        </w:rPr>
                        <w:t>Pattern</w:t>
                      </w:r>
                      <w:proofErr w:type="spellEnd"/>
                      <w:r w:rsidRPr="00FA455C"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BE">
        <w:rPr>
          <w:noProof/>
        </w:rPr>
        <w:drawing>
          <wp:anchor distT="0" distB="0" distL="114300" distR="114300" simplePos="0" relativeHeight="251663360" behindDoc="1" locked="0" layoutInCell="1" allowOverlap="1" wp14:anchorId="6962A4BB" wp14:editId="7C31CF18">
            <wp:simplePos x="0" y="0"/>
            <wp:positionH relativeFrom="column">
              <wp:posOffset>-432435</wp:posOffset>
            </wp:positionH>
            <wp:positionV relativeFrom="paragraph">
              <wp:posOffset>180975</wp:posOffset>
            </wp:positionV>
            <wp:extent cx="5612130" cy="5222240"/>
            <wp:effectExtent l="0" t="0" r="7620" b="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A2BDF" w14:textId="52A55278" w:rsidR="00FA455C" w:rsidRPr="00FA455C" w:rsidRDefault="00FA455C" w:rsidP="00FA455C"/>
    <w:p w14:paraId="2B59971E" w14:textId="2707255A" w:rsidR="00FA455C" w:rsidRPr="00FA455C" w:rsidRDefault="00FA455C" w:rsidP="00FA455C"/>
    <w:p w14:paraId="5830C429" w14:textId="61E24A42" w:rsidR="00FA455C" w:rsidRPr="00FA455C" w:rsidRDefault="00FA455C" w:rsidP="00FA455C"/>
    <w:p w14:paraId="4147BF5C" w14:textId="78851026" w:rsidR="00FA455C" w:rsidRPr="00FA455C" w:rsidRDefault="00FA455C" w:rsidP="00FA455C"/>
    <w:p w14:paraId="23C978F1" w14:textId="03318833" w:rsidR="00FA455C" w:rsidRPr="00FA455C" w:rsidRDefault="00FA455C" w:rsidP="00FA455C"/>
    <w:p w14:paraId="1E42CD6B" w14:textId="03CF40E4" w:rsidR="00FA455C" w:rsidRPr="00FA455C" w:rsidRDefault="00FA455C" w:rsidP="00FA455C"/>
    <w:p w14:paraId="40F92C17" w14:textId="321D5037" w:rsidR="00FA455C" w:rsidRPr="00FA455C" w:rsidRDefault="00FA455C" w:rsidP="00FA455C"/>
    <w:p w14:paraId="299B0A00" w14:textId="3BDB686F" w:rsidR="00FA455C" w:rsidRPr="00FA455C" w:rsidRDefault="00FA455C" w:rsidP="00FA455C"/>
    <w:p w14:paraId="6B423A45" w14:textId="66C26200" w:rsidR="00FA455C" w:rsidRPr="00FA455C" w:rsidRDefault="00FA455C" w:rsidP="00FA455C"/>
    <w:p w14:paraId="4A367A6F" w14:textId="2703C566" w:rsidR="00FA455C" w:rsidRPr="00FA455C" w:rsidRDefault="00FA455C" w:rsidP="00FA455C"/>
    <w:p w14:paraId="56B8A20F" w14:textId="042E08A6" w:rsidR="00FA455C" w:rsidRPr="00FA455C" w:rsidRDefault="00FA455C" w:rsidP="00FA455C"/>
    <w:p w14:paraId="750E6AB2" w14:textId="452016D0" w:rsidR="00FA455C" w:rsidRPr="00FA455C" w:rsidRDefault="00FA455C" w:rsidP="00FA455C"/>
    <w:p w14:paraId="7B1815FB" w14:textId="66103804" w:rsidR="00FA455C" w:rsidRPr="00FA455C" w:rsidRDefault="00FA455C" w:rsidP="00FA455C"/>
    <w:p w14:paraId="1741D8C8" w14:textId="542636A3" w:rsidR="00FA455C" w:rsidRPr="00FA455C" w:rsidRDefault="00FA455C" w:rsidP="00FA455C"/>
    <w:p w14:paraId="590AFE14" w14:textId="15C23091" w:rsidR="00FA455C" w:rsidRPr="00FA455C" w:rsidRDefault="00FA455C" w:rsidP="00FA455C"/>
    <w:p w14:paraId="55CDE259" w14:textId="56714899" w:rsidR="00FA455C" w:rsidRPr="00FA455C" w:rsidRDefault="00FA455C" w:rsidP="00FA455C"/>
    <w:p w14:paraId="52FAEE5F" w14:textId="7F9795B7" w:rsidR="00FA455C" w:rsidRPr="00FA455C" w:rsidRDefault="00FA455C" w:rsidP="00FA455C"/>
    <w:p w14:paraId="75577A33" w14:textId="37F7E5F2" w:rsidR="00FA455C" w:rsidRPr="00FA455C" w:rsidRDefault="00FA455C" w:rsidP="00FA455C"/>
    <w:p w14:paraId="3C3D52A6" w14:textId="17988D10" w:rsidR="00FA455C" w:rsidRPr="00FA455C" w:rsidRDefault="00FA455C" w:rsidP="00FA455C"/>
    <w:p w14:paraId="526861B9" w14:textId="0979D7EB" w:rsidR="00FA455C" w:rsidRPr="00FA455C" w:rsidRDefault="00FA455C" w:rsidP="00FA455C"/>
    <w:p w14:paraId="225D0074" w14:textId="64E730D0" w:rsidR="00FA455C" w:rsidRPr="00FA455C" w:rsidRDefault="00FA455C" w:rsidP="00FA455C"/>
    <w:p w14:paraId="14489121" w14:textId="3EF4523D" w:rsidR="00FA455C" w:rsidRPr="00FA455C" w:rsidRDefault="00FA455C" w:rsidP="00FA455C"/>
    <w:p w14:paraId="3E03D14A" w14:textId="3380E9A3" w:rsidR="00FA455C" w:rsidRPr="00FA455C" w:rsidRDefault="00FA455C" w:rsidP="00FA455C"/>
    <w:p w14:paraId="738FDF50" w14:textId="7176FCBE" w:rsidR="00FA455C" w:rsidRPr="00FA455C" w:rsidRDefault="00FA455C" w:rsidP="00FA455C"/>
    <w:p w14:paraId="7CCAE873" w14:textId="0F44857B" w:rsidR="00FA455C" w:rsidRDefault="00FA455C" w:rsidP="00FA455C">
      <w:pPr>
        <w:rPr>
          <w:sz w:val="40"/>
          <w:szCs w:val="40"/>
        </w:rPr>
      </w:pPr>
    </w:p>
    <w:p w14:paraId="52C18358" w14:textId="3DEBB3AA" w:rsidR="00FA455C" w:rsidRDefault="00FA455C" w:rsidP="00FA455C">
      <w:pPr>
        <w:tabs>
          <w:tab w:val="left" w:pos="3375"/>
        </w:tabs>
      </w:pPr>
      <w:r>
        <w:tab/>
      </w:r>
    </w:p>
    <w:p w14:paraId="35261BC3" w14:textId="33D6FCF4" w:rsidR="00FA455C" w:rsidRDefault="00FA455C" w:rsidP="00FA455C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Decorator</w:t>
      </w:r>
      <w:r w:rsidRPr="00662951">
        <w:rPr>
          <w:sz w:val="40"/>
          <w:szCs w:val="40"/>
        </w:rPr>
        <w:t xml:space="preserve"> Pattern</w:t>
      </w:r>
      <w:r w:rsidR="008772ED">
        <w:rPr>
          <w:sz w:val="40"/>
          <w:szCs w:val="40"/>
        </w:rPr>
        <w:t xml:space="preserve"> </w:t>
      </w:r>
    </w:p>
    <w:p w14:paraId="2247F76C" w14:textId="4816F0F0" w:rsidR="00FA455C" w:rsidRPr="00FA455C" w:rsidRDefault="008772ED" w:rsidP="00FA45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B96CB2" wp14:editId="36613BF6">
                <wp:simplePos x="0" y="0"/>
                <wp:positionH relativeFrom="column">
                  <wp:posOffset>5715</wp:posOffset>
                </wp:positionH>
                <wp:positionV relativeFrom="paragraph">
                  <wp:posOffset>1746250</wp:posOffset>
                </wp:positionV>
                <wp:extent cx="5753100" cy="1404620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C72" w14:textId="37613656" w:rsidR="008772ED" w:rsidRPr="008772ED" w:rsidRDefault="008772ED" w:rsidP="008772ED">
                            <w:pPr>
                              <w:rPr>
                                <w:lang w:val="pt-PT"/>
                              </w:rPr>
                            </w:pPr>
                            <w:r w:rsidRPr="008772ED"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este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padrão </w:t>
                            </w:r>
                            <w:proofErr w:type="spellStart"/>
                            <w:r w:rsidRPr="008772ED">
                              <w:rPr>
                                <w:lang w:val="pt-PT"/>
                              </w:rPr>
                              <w:t>Decorator</w:t>
                            </w:r>
                            <w:proofErr w:type="spellEnd"/>
                            <w:r w:rsidRPr="008772ED">
                              <w:rPr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lang w:val="pt-PT"/>
                              </w:rPr>
                              <w:t xml:space="preserve">são </w:t>
                            </w:r>
                            <w:r w:rsidRPr="008772ED">
                              <w:rPr>
                                <w:lang w:val="pt-PT"/>
                              </w:rPr>
                              <w:t>cria</w:t>
                            </w:r>
                            <w:r>
                              <w:rPr>
                                <w:lang w:val="pt-PT"/>
                              </w:rPr>
                              <w:t>das duas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classes que implementam a mesma interface que o objeto original a ser estendido. </w:t>
                            </w:r>
                            <w:r>
                              <w:rPr>
                                <w:lang w:val="pt-PT"/>
                              </w:rPr>
                              <w:t>A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classe de decorador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OptionUI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)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envolve o objeto base e adiciona funcionalidades específicas. Isso permite adicion</w:t>
                            </w:r>
                            <w:r>
                              <w:rPr>
                                <w:lang w:val="pt-PT"/>
                              </w:rPr>
                              <w:t>ar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ou remo</w:t>
                            </w:r>
                            <w:r>
                              <w:rPr>
                                <w:lang w:val="pt-PT"/>
                              </w:rPr>
                              <w:t>ver</w:t>
                            </w:r>
                            <w:r w:rsidRPr="008772ED">
                              <w:rPr>
                                <w:lang w:val="pt-PT"/>
                              </w:rPr>
                              <w:t xml:space="preserve"> funcionalidades de maneira flexível</w:t>
                            </w:r>
                            <w:r>
                              <w:rPr>
                                <w:lang w:val="pt-PT"/>
                              </w:rPr>
                              <w:t xml:space="preserve">, </w:t>
                            </w:r>
                            <w:r w:rsidRPr="008772ED">
                              <w:rPr>
                                <w:lang w:val="pt-PT"/>
                              </w:rPr>
                              <w:t>permite estender objetos existentes de forma dinâmica, adicionando funcionalidades sem modificar a estrutura do objeto original</w:t>
                            </w:r>
                            <w:r>
                              <w:rPr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96CB2" id="_x0000_s1028" type="#_x0000_t202" style="position:absolute;margin-left:.45pt;margin-top:137.5pt;width:45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" stroked="f">
                <v:textbox style="mso-fit-shape-to-text:t">
                  <w:txbxContent>
                    <w:p w14:paraId="35588C72" w14:textId="37613656" w:rsidR="008772ED" w:rsidRPr="008772ED" w:rsidRDefault="008772ED" w:rsidP="008772ED">
                      <w:pPr>
                        <w:rPr>
                          <w:lang w:val="pt-PT"/>
                        </w:rPr>
                      </w:pPr>
                      <w:r w:rsidRPr="008772ED"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este</w:t>
                      </w:r>
                      <w:r w:rsidRPr="008772ED">
                        <w:rPr>
                          <w:lang w:val="pt-PT"/>
                        </w:rPr>
                        <w:t xml:space="preserve"> padrão </w:t>
                      </w:r>
                      <w:proofErr w:type="spellStart"/>
                      <w:r w:rsidRPr="008772ED">
                        <w:rPr>
                          <w:lang w:val="pt-PT"/>
                        </w:rPr>
                        <w:t>Decorator</w:t>
                      </w:r>
                      <w:proofErr w:type="spellEnd"/>
                      <w:r w:rsidRPr="008772ED">
                        <w:rPr>
                          <w:lang w:val="pt-PT"/>
                        </w:rPr>
                        <w:t xml:space="preserve">, </w:t>
                      </w:r>
                      <w:r>
                        <w:rPr>
                          <w:lang w:val="pt-PT"/>
                        </w:rPr>
                        <w:t xml:space="preserve">são </w:t>
                      </w:r>
                      <w:r w:rsidRPr="008772ED">
                        <w:rPr>
                          <w:lang w:val="pt-PT"/>
                        </w:rPr>
                        <w:t>cria</w:t>
                      </w:r>
                      <w:r>
                        <w:rPr>
                          <w:lang w:val="pt-PT"/>
                        </w:rPr>
                        <w:t>das duas</w:t>
                      </w:r>
                      <w:r w:rsidRPr="008772ED">
                        <w:rPr>
                          <w:lang w:val="pt-PT"/>
                        </w:rPr>
                        <w:t xml:space="preserve"> classes que implementam a mesma interface que o objeto original a ser estendido. </w:t>
                      </w:r>
                      <w:r>
                        <w:rPr>
                          <w:lang w:val="pt-PT"/>
                        </w:rPr>
                        <w:t>A</w:t>
                      </w:r>
                      <w:r w:rsidRPr="008772ED">
                        <w:rPr>
                          <w:lang w:val="pt-PT"/>
                        </w:rPr>
                        <w:t xml:space="preserve"> classe de decorador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pt-PT"/>
                        </w:rPr>
                        <w:t>OptionUI</w:t>
                      </w:r>
                      <w:proofErr w:type="spellEnd"/>
                      <w:r>
                        <w:rPr>
                          <w:lang w:val="pt-PT"/>
                        </w:rPr>
                        <w:t>)</w:t>
                      </w:r>
                      <w:r w:rsidRPr="008772ED">
                        <w:rPr>
                          <w:lang w:val="pt-PT"/>
                        </w:rPr>
                        <w:t xml:space="preserve"> envolve o objeto base e adiciona funcionalidades específicas. Isso permite adicion</w:t>
                      </w:r>
                      <w:r>
                        <w:rPr>
                          <w:lang w:val="pt-PT"/>
                        </w:rPr>
                        <w:t>ar</w:t>
                      </w:r>
                      <w:r w:rsidRPr="008772ED">
                        <w:rPr>
                          <w:lang w:val="pt-PT"/>
                        </w:rPr>
                        <w:t xml:space="preserve"> ou remo</w:t>
                      </w:r>
                      <w:r>
                        <w:rPr>
                          <w:lang w:val="pt-PT"/>
                        </w:rPr>
                        <w:t>ver</w:t>
                      </w:r>
                      <w:r w:rsidRPr="008772ED">
                        <w:rPr>
                          <w:lang w:val="pt-PT"/>
                        </w:rPr>
                        <w:t xml:space="preserve"> funcionalidades de maneira flexível</w:t>
                      </w:r>
                      <w:r>
                        <w:rPr>
                          <w:lang w:val="pt-PT"/>
                        </w:rPr>
                        <w:t xml:space="preserve">, </w:t>
                      </w:r>
                      <w:r w:rsidRPr="008772ED">
                        <w:rPr>
                          <w:lang w:val="pt-PT"/>
                        </w:rPr>
                        <w:t>permite estender objetos existentes de forma dinâmica, adicionando funcionalidades sem modificar a estrutura do objeto original</w:t>
                      </w:r>
                      <w:r>
                        <w:rPr>
                          <w:lang w:val="pt-P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79AEA5BA" wp14:editId="4D48A3B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612130" cy="1258570"/>
            <wp:effectExtent l="0" t="0" r="7620" b="0"/>
            <wp:wrapTight wrapText="bothSides">
              <wp:wrapPolygon edited="0">
                <wp:start x="0" y="0"/>
                <wp:lineTo x="0" y="21251"/>
                <wp:lineTo x="21556" y="21251"/>
                <wp:lineTo x="2155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455C" w:rsidRPr="00FA455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40D"/>
    <w:multiLevelType w:val="hybridMultilevel"/>
    <w:tmpl w:val="0D5E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9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1"/>
    <w:rsid w:val="00662951"/>
    <w:rsid w:val="008772ED"/>
    <w:rsid w:val="009F0DBE"/>
    <w:rsid w:val="00F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1D7C"/>
  <w15:chartTrackingRefBased/>
  <w15:docId w15:val="{1487C444-060B-43A2-B30D-B04144B7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80ED1-530C-4773-8280-B92EFA35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SAGAZ</dc:creator>
  <cp:keywords/>
  <dc:description/>
  <cp:lastModifiedBy>SEBASTIÃO SAGAZ</cp:lastModifiedBy>
  <cp:revision>1</cp:revision>
  <dcterms:created xsi:type="dcterms:W3CDTF">2023-11-08T14:56:00Z</dcterms:created>
  <dcterms:modified xsi:type="dcterms:W3CDTF">2023-11-08T15:36:00Z</dcterms:modified>
</cp:coreProperties>
</file>