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3721E" w14:textId="77777777" w:rsidR="005F3B45" w:rsidRDefault="00916839">
      <w:pPr>
        <w:rPr>
          <w:lang w:val="en-US" w:eastAsia="pt-PT"/>
        </w:rPr>
      </w:pPr>
      <w:r>
        <w:rPr>
          <w:noProof/>
          <w:lang w:val="en-US" w:eastAsia="pt-PT"/>
        </w:rPr>
        <mc:AlternateContent>
          <mc:Choice Requires="wps">
            <w:drawing>
              <wp:anchor distT="3175" distB="3175" distL="3175" distR="0" simplePos="0" relativeHeight="8" behindDoc="0" locked="0" layoutInCell="0" allowOverlap="1" wp14:anchorId="5D0AEDC9" wp14:editId="07512CFD">
                <wp:simplePos x="0" y="0"/>
                <wp:positionH relativeFrom="column">
                  <wp:posOffset>1542415</wp:posOffset>
                </wp:positionH>
                <wp:positionV relativeFrom="paragraph">
                  <wp:posOffset>-326390</wp:posOffset>
                </wp:positionV>
                <wp:extent cx="4479925" cy="1436370"/>
                <wp:effectExtent l="0" t="0" r="5080" b="635"/>
                <wp:wrapNone/>
                <wp:docPr id="1" name="Caixa de Texto 81"/>
                <wp:cNvGraphicFramePr/>
                <a:graphic xmlns:a="http://schemas.openxmlformats.org/drawingml/2006/main">
                  <a:graphicData uri="http://schemas.microsoft.com/office/word/2010/wordprocessingShape">
                    <wps:wsp>
                      <wps:cNvSpPr/>
                      <wps:spPr>
                        <a:xfrm>
                          <a:off x="0" y="0"/>
                          <a:ext cx="4479120" cy="143568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1B93DA78" w14:textId="77777777" w:rsidR="005F3B45" w:rsidRDefault="00916839">
                            <w:pPr>
                              <w:pStyle w:val="FrameContents"/>
                              <w:rPr>
                                <w:rFonts w:ascii="Arial" w:hAnsi="Arial" w:cs="Arial"/>
                                <w:b/>
                                <w:bCs/>
                                <w:color w:val="5C666C"/>
                                <w:sz w:val="48"/>
                                <w:szCs w:val="48"/>
                                <w:lang w:val="en-US"/>
                              </w:rPr>
                            </w:pPr>
                            <w:r>
                              <w:rPr>
                                <w:rFonts w:ascii="Arial" w:hAnsi="Arial" w:cs="Arial"/>
                                <w:b/>
                                <w:bCs/>
                                <w:color w:val="5C666C"/>
                                <w:sz w:val="48"/>
                                <w:szCs w:val="48"/>
                                <w:lang w:val="en-US"/>
                              </w:rPr>
                              <w:t>Data Mining Project</w:t>
                            </w:r>
                          </w:p>
                        </w:txbxContent>
                      </wps:txbx>
                      <wps:bodyPr>
                        <a:prstTxWarp prst="textNoShape">
                          <a:avLst/>
                        </a:prstTxWarp>
                        <a:noAutofit/>
                      </wps:bodyPr>
                    </wps:wsp>
                  </a:graphicData>
                </a:graphic>
              </wp:anchor>
            </w:drawing>
          </mc:Choice>
          <mc:Fallback>
            <w:pict>
              <v:rect w14:anchorId="5D0AEDC9" id="Caixa de Texto 81" o:spid="_x0000_s1026" style="position:absolute;margin-left:121.45pt;margin-top:-25.7pt;width:352.75pt;height:113.1pt;z-index:8;visibility:visible;mso-wrap-style:square;mso-wrap-distance-left:.25pt;mso-wrap-distance-top:.25pt;mso-wrap-distance-right:0;mso-wrap-distance-bottom:.2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" o:allowincell="f" fillcolor="white [3201]" stroked="f" strokeweight=".5pt">
                <v:textbox>
                  <w:txbxContent>
                    <w:p w14:paraId="1B93DA78" w14:textId="77777777" w:rsidR="005F3B45" w:rsidRDefault="00916839">
                      <w:pPr>
                        <w:pStyle w:val="FrameContents"/>
                        <w:rPr>
                          <w:rFonts w:ascii="Arial" w:hAnsi="Arial" w:cs="Arial"/>
                          <w:b/>
                          <w:bCs/>
                          <w:color w:val="5C666C"/>
                          <w:sz w:val="48"/>
                          <w:szCs w:val="48"/>
                          <w:lang w:val="en-US"/>
                        </w:rPr>
                      </w:pPr>
                      <w:r>
                        <w:rPr>
                          <w:rFonts w:ascii="Arial" w:hAnsi="Arial" w:cs="Arial"/>
                          <w:b/>
                          <w:bCs/>
                          <w:color w:val="5C666C"/>
                          <w:sz w:val="48"/>
                          <w:szCs w:val="48"/>
                          <w:lang w:val="en-US"/>
                        </w:rPr>
                        <w:t>Data Mining Project</w:t>
                      </w:r>
                    </w:p>
                  </w:txbxContent>
                </v:textbox>
              </v:rect>
            </w:pict>
          </mc:Fallback>
        </mc:AlternateContent>
      </w:r>
      <w:r>
        <w:rPr>
          <w:noProof/>
          <w:lang w:val="en-US" w:eastAsia="pt-PT"/>
        </w:rPr>
        <w:drawing>
          <wp:anchor distT="0" distB="0" distL="0" distR="0" simplePos="0" relativeHeight="7" behindDoc="1" locked="0" layoutInCell="0" allowOverlap="1" wp14:anchorId="503787C7" wp14:editId="7D60BB06">
            <wp:simplePos x="0" y="0"/>
            <wp:positionH relativeFrom="margin">
              <wp:align>center</wp:align>
            </wp:positionH>
            <wp:positionV relativeFrom="margin">
              <wp:align>center</wp:align>
            </wp:positionV>
            <wp:extent cx="7559040" cy="10698480"/>
            <wp:effectExtent l="0" t="0" r="0" b="0"/>
            <wp:wrapNone/>
            <wp:docPr id="3" name="Imagem 117" descr="layout_tese 2302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17" descr="layout_tese 230215-01"/>
                    <pic:cNvPicPr>
                      <a:picLocks noChangeAspect="1" noChangeArrowheads="1"/>
                    </pic:cNvPicPr>
                  </pic:nvPicPr>
                  <pic:blipFill>
                    <a:blip r:embed="rId8"/>
                    <a:stretch>
                      <a:fillRect/>
                    </a:stretch>
                  </pic:blipFill>
                  <pic:spPr bwMode="auto">
                    <a:xfrm>
                      <a:off x="0" y="0"/>
                      <a:ext cx="7559040" cy="10698480"/>
                    </a:xfrm>
                    <a:prstGeom prst="rect">
                      <a:avLst/>
                    </a:prstGeom>
                  </pic:spPr>
                </pic:pic>
              </a:graphicData>
            </a:graphic>
          </wp:anchor>
        </w:drawing>
      </w:r>
    </w:p>
    <w:p w14:paraId="486DDF6F" w14:textId="77777777" w:rsidR="005F3B45" w:rsidRDefault="005F3B45">
      <w:pPr>
        <w:rPr>
          <w:lang w:val="en-US" w:eastAsia="pt-PT"/>
        </w:rPr>
      </w:pPr>
    </w:p>
    <w:p w14:paraId="3A218CCD" w14:textId="77777777" w:rsidR="005F3B45" w:rsidRDefault="005F3B45">
      <w:pPr>
        <w:rPr>
          <w:lang w:val="en-US" w:eastAsia="pt-PT"/>
        </w:rPr>
      </w:pPr>
    </w:p>
    <w:p w14:paraId="34236865" w14:textId="77777777" w:rsidR="005F3B45" w:rsidRDefault="005F3B45">
      <w:pPr>
        <w:rPr>
          <w:lang w:val="en-US" w:eastAsia="pt-PT"/>
        </w:rPr>
      </w:pPr>
    </w:p>
    <w:p w14:paraId="4D68AEF3" w14:textId="77777777" w:rsidR="005F3B45" w:rsidRDefault="00916839">
      <w:pPr>
        <w:rPr>
          <w:lang w:val="en-US" w:eastAsia="pt-PT"/>
        </w:rPr>
      </w:pPr>
      <w:r>
        <w:rPr>
          <w:noProof/>
          <w:lang w:val="en-US" w:eastAsia="pt-PT"/>
        </w:rPr>
        <mc:AlternateContent>
          <mc:Choice Requires="wps">
            <w:drawing>
              <wp:anchor distT="3175" distB="3175" distL="3175" distR="3175" simplePos="0" relativeHeight="10" behindDoc="0" locked="0" layoutInCell="0" allowOverlap="1" wp14:anchorId="02F3DE4D" wp14:editId="60A3F308">
                <wp:simplePos x="0" y="0"/>
                <wp:positionH relativeFrom="column">
                  <wp:posOffset>1588770</wp:posOffset>
                </wp:positionH>
                <wp:positionV relativeFrom="paragraph">
                  <wp:posOffset>160655</wp:posOffset>
                </wp:positionV>
                <wp:extent cx="4432300" cy="761365"/>
                <wp:effectExtent l="0" t="0" r="1270" b="1905"/>
                <wp:wrapNone/>
                <wp:docPr id="4" name="Caixa de Texto 83"/>
                <wp:cNvGraphicFramePr/>
                <a:graphic xmlns:a="http://schemas.openxmlformats.org/drawingml/2006/main">
                  <a:graphicData uri="http://schemas.microsoft.com/office/word/2010/wordprocessingShape">
                    <wps:wsp>
                      <wps:cNvSpPr/>
                      <wps:spPr>
                        <a:xfrm>
                          <a:off x="0" y="0"/>
                          <a:ext cx="4431600" cy="76068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78066368" w14:textId="77777777" w:rsidR="005F3B45" w:rsidRDefault="00916839">
                            <w:pPr>
                              <w:pStyle w:val="FrameContents"/>
                              <w:rPr>
                                <w:rFonts w:ascii="Arial" w:hAnsi="Arial" w:cs="Arial"/>
                                <w:b/>
                                <w:bCs/>
                                <w:color w:val="5C666C"/>
                                <w:sz w:val="28"/>
                                <w:szCs w:val="28"/>
                                <w:lang w:val="en-US"/>
                              </w:rPr>
                            </w:pPr>
                            <w:r>
                              <w:rPr>
                                <w:rFonts w:ascii="Arial" w:hAnsi="Arial" w:cs="Arial"/>
                                <w:b/>
                                <w:bCs/>
                                <w:color w:val="5C666C"/>
                                <w:sz w:val="28"/>
                                <w:szCs w:val="28"/>
                                <w:lang w:val="en-US"/>
                              </w:rPr>
                              <w:t>MASTER DEGREE PROGRAM IN DATA SCIENCE AND ADVANCED ANALYTICS</w:t>
                            </w:r>
                          </w:p>
                        </w:txbxContent>
                      </wps:txbx>
                      <wps:bodyPr>
                        <a:prstTxWarp prst="textNoShape">
                          <a:avLst/>
                        </a:prstTxWarp>
                        <a:noAutofit/>
                      </wps:bodyPr>
                    </wps:wsp>
                  </a:graphicData>
                </a:graphic>
              </wp:anchor>
            </w:drawing>
          </mc:Choice>
          <mc:Fallback>
            <w:pict>
              <v:rect w14:anchorId="02F3DE4D" id="Caixa de Texto 83" o:spid="_x0000_s1027" style="position:absolute;margin-left:125.1pt;margin-top:12.65pt;width:349pt;height:59.95pt;z-index:10;visibility:visible;mso-wrap-style:square;mso-wrap-distance-left:.25pt;mso-wrap-distance-top:.25pt;mso-wrap-distance-right:.25pt;mso-wrap-distance-bottom:.2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" o:allowincell="f" fillcolor="white [3201]" stroked="f" strokeweight=".5pt">
                <v:textbox>
                  <w:txbxContent>
                    <w:p w14:paraId="78066368" w14:textId="77777777" w:rsidR="005F3B45" w:rsidRDefault="00916839">
                      <w:pPr>
                        <w:pStyle w:val="FrameContents"/>
                        <w:rPr>
                          <w:rFonts w:ascii="Arial" w:hAnsi="Arial" w:cs="Arial"/>
                          <w:b/>
                          <w:bCs/>
                          <w:color w:val="5C666C"/>
                          <w:sz w:val="28"/>
                          <w:szCs w:val="28"/>
                          <w:lang w:val="en-US"/>
                        </w:rPr>
                      </w:pPr>
                      <w:r>
                        <w:rPr>
                          <w:rFonts w:ascii="Arial" w:hAnsi="Arial" w:cs="Arial"/>
                          <w:b/>
                          <w:bCs/>
                          <w:color w:val="5C666C"/>
                          <w:sz w:val="28"/>
                          <w:szCs w:val="28"/>
                          <w:lang w:val="en-US"/>
                        </w:rPr>
                        <w:t>MASTER DEGREE PROGRAM IN DATA SCIENCE AND ADVANCED ANALYTICS</w:t>
                      </w:r>
                    </w:p>
                  </w:txbxContent>
                </v:textbox>
              </v:rect>
            </w:pict>
          </mc:Fallback>
        </mc:AlternateContent>
      </w:r>
    </w:p>
    <w:p w14:paraId="440C8C53" w14:textId="77777777" w:rsidR="005F3B45" w:rsidRDefault="005F3B45">
      <w:pPr>
        <w:rPr>
          <w:lang w:val="en-US" w:eastAsia="pt-PT"/>
        </w:rPr>
      </w:pPr>
    </w:p>
    <w:p w14:paraId="30702325" w14:textId="77777777" w:rsidR="005F3B45" w:rsidRDefault="005F3B45">
      <w:pPr>
        <w:rPr>
          <w:lang w:val="en-US" w:eastAsia="pt-PT"/>
        </w:rPr>
      </w:pPr>
    </w:p>
    <w:p w14:paraId="590117DC" w14:textId="77777777" w:rsidR="005F3B45" w:rsidRDefault="005F3B45">
      <w:pPr>
        <w:rPr>
          <w:lang w:val="en-US" w:eastAsia="pt-PT"/>
        </w:rPr>
      </w:pPr>
    </w:p>
    <w:p w14:paraId="19FD2F76" w14:textId="77777777" w:rsidR="005F3B45" w:rsidRDefault="00916839">
      <w:pPr>
        <w:tabs>
          <w:tab w:val="left" w:pos="3625"/>
        </w:tabs>
        <w:rPr>
          <w:lang w:val="en-US" w:eastAsia="pt-PT"/>
        </w:rPr>
      </w:pPr>
      <w:r>
        <w:rPr>
          <w:noProof/>
        </w:rPr>
        <mc:AlternateContent>
          <mc:Choice Requires="wps">
            <w:drawing>
              <wp:anchor distT="0" distB="0" distL="0" distR="0" simplePos="0" relativeHeight="3" behindDoc="0" locked="0" layoutInCell="0" allowOverlap="1" wp14:anchorId="0CAF698E" wp14:editId="4071296E">
                <wp:simplePos x="0" y="0"/>
                <wp:positionH relativeFrom="column">
                  <wp:posOffset>1589405</wp:posOffset>
                </wp:positionH>
                <wp:positionV relativeFrom="paragraph">
                  <wp:posOffset>235585</wp:posOffset>
                </wp:positionV>
                <wp:extent cx="4432935" cy="272415"/>
                <wp:effectExtent l="0" t="0" r="635" b="8255"/>
                <wp:wrapNone/>
                <wp:docPr id="6" name="Rectangle 59"/>
                <wp:cNvGraphicFramePr/>
                <a:graphic xmlns:a="http://schemas.openxmlformats.org/drawingml/2006/main">
                  <a:graphicData uri="http://schemas.microsoft.com/office/word/2010/wordprocessingShape">
                    <wps:wsp>
                      <wps:cNvSpPr/>
                      <wps:spPr>
                        <a:xfrm>
                          <a:off x="0" y="0"/>
                          <a:ext cx="4432320" cy="271800"/>
                        </a:xfrm>
                        <a:prstGeom prst="rect">
                          <a:avLst/>
                        </a:prstGeom>
                        <a:noFill/>
                        <a:ln w="0">
                          <a:noFill/>
                        </a:ln>
                      </wps:spPr>
                      <wps:style>
                        <a:lnRef idx="0">
                          <a:scrgbClr r="0" g="0" b="0"/>
                        </a:lnRef>
                        <a:fillRef idx="0">
                          <a:scrgbClr r="0" g="0" b="0"/>
                        </a:fillRef>
                        <a:effectRef idx="0">
                          <a:scrgbClr r="0" g="0" b="0"/>
                        </a:effectRef>
                        <a:fontRef idx="minor"/>
                      </wps:style>
                      <wps:txbx>
                        <w:txbxContent>
                          <w:p w14:paraId="02BC5D82" w14:textId="03808C0F" w:rsidR="005F3B45" w:rsidRDefault="00E34A5E">
                            <w:pPr>
                              <w:pStyle w:val="FrameContents"/>
                              <w:rPr>
                                <w:rFonts w:cs="Calibri"/>
                                <w:b/>
                                <w:bCs/>
                                <w:i/>
                                <w:iCs/>
                                <w:color w:val="5C666C"/>
                                <w:sz w:val="30"/>
                                <w:szCs w:val="30"/>
                              </w:rPr>
                            </w:pPr>
                            <w:r>
                              <w:rPr>
                                <w:rFonts w:cs="Calibri"/>
                                <w:b/>
                                <w:bCs/>
                                <w:iCs/>
                                <w:color w:val="5C666C"/>
                                <w:sz w:val="34"/>
                                <w:szCs w:val="34"/>
                              </w:rPr>
                              <w:t>Customer Segmentation Report</w:t>
                            </w:r>
                          </w:p>
                        </w:txbxContent>
                      </wps:txbx>
                      <wps:bodyPr lIns="0" tIns="0" rIns="0" bIns="0" upright="1">
                        <a:noAutofit/>
                      </wps:bodyPr>
                    </wps:wsp>
                  </a:graphicData>
                </a:graphic>
              </wp:anchor>
            </w:drawing>
          </mc:Choice>
          <mc:Fallback>
            <w:pict>
              <v:rect w14:anchorId="0CAF698E" id="Rectangle 59" o:spid="_x0000_s1028" style="position:absolute;margin-left:125.15pt;margin-top:18.55pt;width:349.05pt;height:21.4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" o:allowincell="f" filled="f" stroked="f" strokeweight="0">
                <v:textbox inset="0,0,0,0">
                  <w:txbxContent>
                    <w:p w14:paraId="02BC5D82" w14:textId="03808C0F" w:rsidR="005F3B45" w:rsidRDefault="00E34A5E">
                      <w:pPr>
                        <w:pStyle w:val="FrameContents"/>
                        <w:rPr>
                          <w:rFonts w:cs="Calibri"/>
                          <w:b/>
                          <w:bCs/>
                          <w:i/>
                          <w:iCs/>
                          <w:color w:val="5C666C"/>
                          <w:sz w:val="30"/>
                          <w:szCs w:val="30"/>
                        </w:rPr>
                      </w:pPr>
                      <w:r>
                        <w:rPr>
                          <w:rFonts w:cs="Calibri"/>
                          <w:b/>
                          <w:bCs/>
                          <w:iCs/>
                          <w:color w:val="5C666C"/>
                          <w:sz w:val="34"/>
                          <w:szCs w:val="34"/>
                        </w:rPr>
                        <w:t>Customer Segmentation Report</w:t>
                      </w:r>
                    </w:p>
                  </w:txbxContent>
                </v:textbox>
              </v:rect>
            </w:pict>
          </mc:Fallback>
        </mc:AlternateContent>
      </w:r>
      <w:r>
        <w:rPr>
          <w:lang w:val="en-US" w:eastAsia="pt-PT"/>
        </w:rPr>
        <w:tab/>
      </w:r>
    </w:p>
    <w:p w14:paraId="211281DC" w14:textId="77777777" w:rsidR="005F3B45" w:rsidRDefault="005F3B45">
      <w:pPr>
        <w:rPr>
          <w:lang w:val="en-US" w:eastAsia="pt-PT"/>
        </w:rPr>
      </w:pPr>
    </w:p>
    <w:p w14:paraId="5E0C8D0B" w14:textId="77777777" w:rsidR="005F3B45" w:rsidRDefault="005F3B45">
      <w:pPr>
        <w:rPr>
          <w:lang w:val="en-US" w:eastAsia="pt-PT"/>
        </w:rPr>
      </w:pPr>
    </w:p>
    <w:p w14:paraId="228BBAB6" w14:textId="77777777" w:rsidR="005F3B45" w:rsidRDefault="00916839">
      <w:pPr>
        <w:rPr>
          <w:lang w:val="en-US" w:eastAsia="pt-PT"/>
        </w:rPr>
      </w:pPr>
      <w:r>
        <w:rPr>
          <w:noProof/>
          <w:lang w:val="en-US" w:eastAsia="pt-PT"/>
        </w:rPr>
        <mc:AlternateContent>
          <mc:Choice Requires="wps">
            <w:drawing>
              <wp:anchor distT="0" distB="0" distL="0" distR="0" simplePos="0" relativeHeight="5" behindDoc="0" locked="0" layoutInCell="0" allowOverlap="1" wp14:anchorId="504F2751" wp14:editId="07A43DC6">
                <wp:simplePos x="0" y="0"/>
                <wp:positionH relativeFrom="column">
                  <wp:posOffset>1543050</wp:posOffset>
                </wp:positionH>
                <wp:positionV relativeFrom="paragraph">
                  <wp:posOffset>257175</wp:posOffset>
                </wp:positionV>
                <wp:extent cx="4432935" cy="269875"/>
                <wp:effectExtent l="0" t="0" r="0" b="0"/>
                <wp:wrapNone/>
                <wp:docPr id="8" name="Rectangle 61"/>
                <wp:cNvGraphicFramePr/>
                <a:graphic xmlns:a="http://schemas.openxmlformats.org/drawingml/2006/main">
                  <a:graphicData uri="http://schemas.microsoft.com/office/word/2010/wordprocessingShape">
                    <wps:wsp>
                      <wps:cNvSpPr/>
                      <wps:spPr>
                        <a:xfrm>
                          <a:off x="0" y="0"/>
                          <a:ext cx="4432320" cy="269280"/>
                        </a:xfrm>
                        <a:prstGeom prst="rect">
                          <a:avLst/>
                        </a:prstGeom>
                        <a:noFill/>
                        <a:ln w="0">
                          <a:noFill/>
                        </a:ln>
                      </wps:spPr>
                      <wps:style>
                        <a:lnRef idx="0">
                          <a:scrgbClr r="0" g="0" b="0"/>
                        </a:lnRef>
                        <a:fillRef idx="0">
                          <a:scrgbClr r="0" g="0" b="0"/>
                        </a:fillRef>
                        <a:effectRef idx="0">
                          <a:scrgbClr r="0" g="0" b="0"/>
                        </a:effectRef>
                        <a:fontRef idx="minor"/>
                      </wps:style>
                      <wps:txbx>
                        <w:txbxContent>
                          <w:p w14:paraId="57571943" w14:textId="08A593DD" w:rsidR="005F3B45" w:rsidRDefault="00916839">
                            <w:pPr>
                              <w:pStyle w:val="FrameContents"/>
                              <w:rPr>
                                <w:rFonts w:cs="Calibri"/>
                                <w:bCs/>
                                <w:i/>
                                <w:iCs/>
                                <w:color w:val="AEB3B2"/>
                                <w:sz w:val="28"/>
                                <w:szCs w:val="28"/>
                              </w:rPr>
                            </w:pPr>
                            <w:r>
                              <w:rPr>
                                <w:rFonts w:cs="Calibri"/>
                                <w:bCs/>
                                <w:iCs/>
                                <w:color w:val="AEB3B2"/>
                                <w:sz w:val="32"/>
                                <w:szCs w:val="32"/>
                              </w:rPr>
                              <w:t xml:space="preserve">Group </w:t>
                            </w:r>
                            <w:r w:rsidR="00E34A5E">
                              <w:rPr>
                                <w:rFonts w:cs="Calibri"/>
                                <w:bCs/>
                                <w:iCs/>
                                <w:color w:val="AEB3B2"/>
                                <w:sz w:val="32"/>
                                <w:szCs w:val="32"/>
                              </w:rPr>
                              <w:t>J</w:t>
                            </w:r>
                          </w:p>
                        </w:txbxContent>
                      </wps:txbx>
                      <wps:bodyPr lIns="0" tIns="0" rIns="0" bIns="0" upright="1">
                        <a:noAutofit/>
                      </wps:bodyPr>
                    </wps:wsp>
                  </a:graphicData>
                </a:graphic>
              </wp:anchor>
            </w:drawing>
          </mc:Choice>
          <mc:Fallback>
            <w:pict>
              <v:rect w14:anchorId="504F2751" id="Rectangle 61" o:spid="_x0000_s1029" style="position:absolute;margin-left:121.5pt;margin-top:20.25pt;width:349.05pt;height:21.25pt;z-index: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" o:allowincell="f" filled="f" stroked="f" strokeweight="0">
                <v:textbox inset="0,0,0,0">
                  <w:txbxContent>
                    <w:p w14:paraId="57571943" w14:textId="08A593DD" w:rsidR="005F3B45" w:rsidRDefault="00916839">
                      <w:pPr>
                        <w:pStyle w:val="FrameContents"/>
                        <w:rPr>
                          <w:rFonts w:cs="Calibri"/>
                          <w:bCs/>
                          <w:i/>
                          <w:iCs/>
                          <w:color w:val="AEB3B2"/>
                          <w:sz w:val="28"/>
                          <w:szCs w:val="28"/>
                        </w:rPr>
                      </w:pPr>
                      <w:r>
                        <w:rPr>
                          <w:rFonts w:cs="Calibri"/>
                          <w:bCs/>
                          <w:iCs/>
                          <w:color w:val="AEB3B2"/>
                          <w:sz w:val="32"/>
                          <w:szCs w:val="32"/>
                        </w:rPr>
                        <w:t xml:space="preserve">Group </w:t>
                      </w:r>
                      <w:r w:rsidR="00E34A5E">
                        <w:rPr>
                          <w:rFonts w:cs="Calibri"/>
                          <w:bCs/>
                          <w:iCs/>
                          <w:color w:val="AEB3B2"/>
                          <w:sz w:val="32"/>
                          <w:szCs w:val="32"/>
                        </w:rPr>
                        <w:t>J</w:t>
                      </w:r>
                    </w:p>
                  </w:txbxContent>
                </v:textbox>
              </v:rect>
            </w:pict>
          </mc:Fallback>
        </mc:AlternateContent>
      </w:r>
    </w:p>
    <w:p w14:paraId="6586982E" w14:textId="5F458C47" w:rsidR="005F3B45" w:rsidRDefault="00E34A5E">
      <w:pPr>
        <w:rPr>
          <w:lang w:val="en-US" w:eastAsia="pt-PT"/>
        </w:rPr>
      </w:pPr>
      <w:r>
        <w:rPr>
          <w:noProof/>
          <w:lang w:val="en-US" w:eastAsia="pt-PT"/>
        </w:rPr>
        <mc:AlternateContent>
          <mc:Choice Requires="wps">
            <w:drawing>
              <wp:anchor distT="0" distB="0" distL="0" distR="0" simplePos="0" relativeHeight="4" behindDoc="0" locked="0" layoutInCell="0" allowOverlap="1" wp14:anchorId="42E28542" wp14:editId="5B6AA95E">
                <wp:simplePos x="0" y="0"/>
                <wp:positionH relativeFrom="column">
                  <wp:posOffset>1588770</wp:posOffset>
                </wp:positionH>
                <wp:positionV relativeFrom="paragraph">
                  <wp:posOffset>219710</wp:posOffset>
                </wp:positionV>
                <wp:extent cx="4432300" cy="742950"/>
                <wp:effectExtent l="0" t="0" r="6350" b="0"/>
                <wp:wrapNone/>
                <wp:docPr id="10" name="Rectangle 60"/>
                <wp:cNvGraphicFramePr/>
                <a:graphic xmlns:a="http://schemas.openxmlformats.org/drawingml/2006/main">
                  <a:graphicData uri="http://schemas.microsoft.com/office/word/2010/wordprocessingShape">
                    <wps:wsp>
                      <wps:cNvSpPr/>
                      <wps:spPr>
                        <a:xfrm>
                          <a:off x="0" y="0"/>
                          <a:ext cx="4432300" cy="742950"/>
                        </a:xfrm>
                        <a:prstGeom prst="rect">
                          <a:avLst/>
                        </a:prstGeom>
                        <a:noFill/>
                        <a:ln w="0">
                          <a:noFill/>
                        </a:ln>
                      </wps:spPr>
                      <wps:style>
                        <a:lnRef idx="0">
                          <a:scrgbClr r="0" g="0" b="0"/>
                        </a:lnRef>
                        <a:fillRef idx="0">
                          <a:scrgbClr r="0" g="0" b="0"/>
                        </a:fillRef>
                        <a:effectRef idx="0">
                          <a:scrgbClr r="0" g="0" b="0"/>
                        </a:effectRef>
                        <a:fontRef idx="minor"/>
                      </wps:style>
                      <wps:txbx>
                        <w:txbxContent>
                          <w:p w14:paraId="5FCF2E7C" w14:textId="4A380EF1" w:rsidR="005F3B45" w:rsidRPr="00E34A5E" w:rsidRDefault="00E34A5E">
                            <w:pPr>
                              <w:pStyle w:val="FrameContents"/>
                              <w:rPr>
                                <w:rFonts w:cs="Calibri"/>
                                <w:color w:val="5C666C"/>
                                <w:sz w:val="30"/>
                                <w:szCs w:val="30"/>
                              </w:rPr>
                            </w:pPr>
                            <w:r w:rsidRPr="00E34A5E">
                              <w:rPr>
                                <w:rFonts w:cs="Calibri"/>
                                <w:color w:val="5C666C"/>
                                <w:sz w:val="30"/>
                                <w:szCs w:val="30"/>
                              </w:rPr>
                              <w:t>Inês Ribeiro</w:t>
                            </w:r>
                            <w:r w:rsidR="00916839" w:rsidRPr="00E34A5E">
                              <w:rPr>
                                <w:rFonts w:cs="Calibri"/>
                                <w:color w:val="5C666C"/>
                                <w:sz w:val="30"/>
                                <w:szCs w:val="30"/>
                              </w:rPr>
                              <w:t xml:space="preserve">, number: </w:t>
                            </w:r>
                            <w:r w:rsidRPr="00E34A5E">
                              <w:rPr>
                                <w:rFonts w:cs="Calibri"/>
                                <w:color w:val="5C666C"/>
                                <w:sz w:val="30"/>
                                <w:szCs w:val="30"/>
                              </w:rPr>
                              <w:t>m20210595</w:t>
                            </w:r>
                          </w:p>
                          <w:p w14:paraId="2A373A9E" w14:textId="1C154700" w:rsidR="005F3B45" w:rsidRPr="00E34A5E" w:rsidRDefault="00E34A5E">
                            <w:pPr>
                              <w:pStyle w:val="FrameContents"/>
                              <w:rPr>
                                <w:rFonts w:cs="Calibri"/>
                                <w:color w:val="5C666C"/>
                                <w:sz w:val="30"/>
                                <w:szCs w:val="30"/>
                              </w:rPr>
                            </w:pPr>
                            <w:r w:rsidRPr="00E34A5E">
                              <w:rPr>
                                <w:rFonts w:cs="Calibri"/>
                                <w:color w:val="5C666C"/>
                                <w:sz w:val="30"/>
                                <w:szCs w:val="30"/>
                              </w:rPr>
                              <w:t>José Dias</w:t>
                            </w:r>
                            <w:r w:rsidR="00916839" w:rsidRPr="00E34A5E">
                              <w:rPr>
                                <w:rFonts w:cs="Calibri"/>
                                <w:color w:val="5C666C"/>
                                <w:sz w:val="30"/>
                                <w:szCs w:val="30"/>
                              </w:rPr>
                              <w:t xml:space="preserve">, number: </w:t>
                            </w:r>
                            <w:r w:rsidRPr="00E34A5E">
                              <w:rPr>
                                <w:rFonts w:cs="Calibri"/>
                                <w:color w:val="5C666C"/>
                                <w:sz w:val="30"/>
                                <w:szCs w:val="30"/>
                              </w:rPr>
                              <w:t>m</w:t>
                            </w:r>
                            <w:r>
                              <w:rPr>
                                <w:rFonts w:cs="Calibri"/>
                                <w:color w:val="5C666C"/>
                                <w:sz w:val="30"/>
                                <w:szCs w:val="30"/>
                              </w:rPr>
                              <w:t>20211009</w:t>
                            </w:r>
                          </w:p>
                          <w:p w14:paraId="23D084A2" w14:textId="63A21302" w:rsidR="005F3B45" w:rsidRPr="00E34A5E" w:rsidRDefault="005F3B45">
                            <w:pPr>
                              <w:pStyle w:val="FrameContents"/>
                              <w:rPr>
                                <w:rFonts w:cs="Calibri"/>
                                <w:color w:val="5C666C"/>
                                <w:sz w:val="30"/>
                                <w:szCs w:val="30"/>
                              </w:rPr>
                            </w:pPr>
                          </w:p>
                        </w:txbxContent>
                      </wps:txbx>
                      <wps:bodyPr wrap="square" lIns="0" tIns="0" rIns="0" bIns="0" upright="1">
                        <a:noAutofit/>
                      </wps:bodyPr>
                    </wps:wsp>
                  </a:graphicData>
                </a:graphic>
                <wp14:sizeRelV relativeFrom="margin">
                  <wp14:pctHeight>0</wp14:pctHeight>
                </wp14:sizeRelV>
              </wp:anchor>
            </w:drawing>
          </mc:Choice>
          <mc:Fallback>
            <w:pict>
              <v:rect w14:anchorId="42E28542" id="Rectangle 60" o:spid="_x0000_s1030" style="position:absolute;margin-left:125.1pt;margin-top:17.3pt;width:349pt;height:58.5pt;z-index: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" o:allowincell="f" filled="f" stroked="f" strokeweight="0">
                <v:textbox inset="0,0,0,0">
                  <w:txbxContent>
                    <w:p w14:paraId="5FCF2E7C" w14:textId="4A380EF1" w:rsidR="005F3B45" w:rsidRPr="00E34A5E" w:rsidRDefault="00E34A5E">
                      <w:pPr>
                        <w:pStyle w:val="FrameContents"/>
                        <w:rPr>
                          <w:rFonts w:cs="Calibri"/>
                          <w:color w:val="5C666C"/>
                          <w:sz w:val="30"/>
                          <w:szCs w:val="30"/>
                        </w:rPr>
                      </w:pPr>
                      <w:r w:rsidRPr="00E34A5E">
                        <w:rPr>
                          <w:rFonts w:cs="Calibri"/>
                          <w:color w:val="5C666C"/>
                          <w:sz w:val="30"/>
                          <w:szCs w:val="30"/>
                        </w:rPr>
                        <w:t>Inês Ribeiro</w:t>
                      </w:r>
                      <w:r w:rsidR="00916839" w:rsidRPr="00E34A5E">
                        <w:rPr>
                          <w:rFonts w:cs="Calibri"/>
                          <w:color w:val="5C666C"/>
                          <w:sz w:val="30"/>
                          <w:szCs w:val="30"/>
                        </w:rPr>
                        <w:t xml:space="preserve">, number: </w:t>
                      </w:r>
                      <w:r w:rsidRPr="00E34A5E">
                        <w:rPr>
                          <w:rFonts w:cs="Calibri"/>
                          <w:color w:val="5C666C"/>
                          <w:sz w:val="30"/>
                          <w:szCs w:val="30"/>
                        </w:rPr>
                        <w:t>m20210595</w:t>
                      </w:r>
                    </w:p>
                    <w:p w14:paraId="2A373A9E" w14:textId="1C154700" w:rsidR="005F3B45" w:rsidRPr="00E34A5E" w:rsidRDefault="00E34A5E">
                      <w:pPr>
                        <w:pStyle w:val="FrameContents"/>
                        <w:rPr>
                          <w:rFonts w:cs="Calibri"/>
                          <w:color w:val="5C666C"/>
                          <w:sz w:val="30"/>
                          <w:szCs w:val="30"/>
                        </w:rPr>
                      </w:pPr>
                      <w:r w:rsidRPr="00E34A5E">
                        <w:rPr>
                          <w:rFonts w:cs="Calibri"/>
                          <w:color w:val="5C666C"/>
                          <w:sz w:val="30"/>
                          <w:szCs w:val="30"/>
                        </w:rPr>
                        <w:t>José Dias</w:t>
                      </w:r>
                      <w:r w:rsidR="00916839" w:rsidRPr="00E34A5E">
                        <w:rPr>
                          <w:rFonts w:cs="Calibri"/>
                          <w:color w:val="5C666C"/>
                          <w:sz w:val="30"/>
                          <w:szCs w:val="30"/>
                        </w:rPr>
                        <w:t xml:space="preserve">, number: </w:t>
                      </w:r>
                      <w:r w:rsidRPr="00E34A5E">
                        <w:rPr>
                          <w:rFonts w:cs="Calibri"/>
                          <w:color w:val="5C666C"/>
                          <w:sz w:val="30"/>
                          <w:szCs w:val="30"/>
                        </w:rPr>
                        <w:t>m</w:t>
                      </w:r>
                      <w:r>
                        <w:rPr>
                          <w:rFonts w:cs="Calibri"/>
                          <w:color w:val="5C666C"/>
                          <w:sz w:val="30"/>
                          <w:szCs w:val="30"/>
                        </w:rPr>
                        <w:t>20211009</w:t>
                      </w:r>
                    </w:p>
                    <w:p w14:paraId="23D084A2" w14:textId="63A21302" w:rsidR="005F3B45" w:rsidRPr="00E34A5E" w:rsidRDefault="005F3B45">
                      <w:pPr>
                        <w:pStyle w:val="FrameContents"/>
                        <w:rPr>
                          <w:rFonts w:cs="Calibri"/>
                          <w:color w:val="5C666C"/>
                          <w:sz w:val="30"/>
                          <w:szCs w:val="30"/>
                        </w:rPr>
                      </w:pPr>
                    </w:p>
                  </w:txbxContent>
                </v:textbox>
              </v:rect>
            </w:pict>
          </mc:Fallback>
        </mc:AlternateContent>
      </w:r>
    </w:p>
    <w:p w14:paraId="77890229" w14:textId="1E91ED33" w:rsidR="005F3B45" w:rsidRDefault="005F3B45">
      <w:pPr>
        <w:rPr>
          <w:lang w:val="en-US" w:eastAsia="pt-PT"/>
        </w:rPr>
      </w:pPr>
    </w:p>
    <w:p w14:paraId="5E24DCD9" w14:textId="77777777" w:rsidR="005F3B45" w:rsidRDefault="005F3B45">
      <w:pPr>
        <w:rPr>
          <w:lang w:val="en-US" w:eastAsia="pt-PT"/>
        </w:rPr>
      </w:pPr>
    </w:p>
    <w:p w14:paraId="473957B5" w14:textId="77777777" w:rsidR="005F3B45" w:rsidRDefault="005F3B45">
      <w:pPr>
        <w:rPr>
          <w:lang w:val="en-US" w:eastAsia="pt-PT"/>
        </w:rPr>
      </w:pPr>
    </w:p>
    <w:p w14:paraId="7DE6A3A6" w14:textId="77777777" w:rsidR="005F3B45" w:rsidRDefault="005F3B45">
      <w:pPr>
        <w:rPr>
          <w:lang w:val="en-US" w:eastAsia="pt-PT"/>
        </w:rPr>
      </w:pPr>
    </w:p>
    <w:p w14:paraId="142122E6" w14:textId="77777777" w:rsidR="005F3B45" w:rsidRDefault="005F3B45">
      <w:pPr>
        <w:rPr>
          <w:lang w:val="en-US" w:eastAsia="pt-PT"/>
        </w:rPr>
      </w:pPr>
    </w:p>
    <w:p w14:paraId="56449451" w14:textId="77777777" w:rsidR="005F3B45" w:rsidRDefault="005F3B45">
      <w:pPr>
        <w:rPr>
          <w:lang w:val="en-US" w:eastAsia="pt-PT"/>
        </w:rPr>
      </w:pPr>
    </w:p>
    <w:p w14:paraId="1FFABB33" w14:textId="77777777" w:rsidR="005F3B45" w:rsidRDefault="005F3B45">
      <w:pPr>
        <w:rPr>
          <w:lang w:val="en-US" w:eastAsia="pt-PT"/>
        </w:rPr>
      </w:pPr>
    </w:p>
    <w:p w14:paraId="70EC49D9" w14:textId="77777777" w:rsidR="005F3B45" w:rsidRDefault="00916839">
      <w:pPr>
        <w:rPr>
          <w:lang w:val="en-US" w:eastAsia="pt-PT"/>
        </w:rPr>
      </w:pPr>
      <w:r>
        <w:rPr>
          <w:noProof/>
          <w:lang w:val="en-US" w:eastAsia="pt-PT"/>
        </w:rPr>
        <mc:AlternateContent>
          <mc:Choice Requires="wps">
            <w:drawing>
              <wp:anchor distT="0" distB="0" distL="0" distR="0" simplePos="0" relativeHeight="6" behindDoc="0" locked="0" layoutInCell="0" allowOverlap="1" wp14:anchorId="4E710F1F" wp14:editId="625DFD1D">
                <wp:simplePos x="0" y="0"/>
                <wp:positionH relativeFrom="column">
                  <wp:posOffset>1589405</wp:posOffset>
                </wp:positionH>
                <wp:positionV relativeFrom="paragraph">
                  <wp:posOffset>252730</wp:posOffset>
                </wp:positionV>
                <wp:extent cx="4432935" cy="708025"/>
                <wp:effectExtent l="0" t="0" r="0" b="0"/>
                <wp:wrapNone/>
                <wp:docPr id="12" name="Rectangle 58"/>
                <wp:cNvGraphicFramePr/>
                <a:graphic xmlns:a="http://schemas.openxmlformats.org/drawingml/2006/main">
                  <a:graphicData uri="http://schemas.microsoft.com/office/word/2010/wordprocessingShape">
                    <wps:wsp>
                      <wps:cNvSpPr/>
                      <wps:spPr>
                        <a:xfrm>
                          <a:off x="0" y="0"/>
                          <a:ext cx="4432320" cy="707400"/>
                        </a:xfrm>
                        <a:prstGeom prst="rect">
                          <a:avLst/>
                        </a:prstGeom>
                        <a:noFill/>
                        <a:ln w="0">
                          <a:noFill/>
                        </a:ln>
                      </wps:spPr>
                      <wps:style>
                        <a:lnRef idx="0">
                          <a:scrgbClr r="0" g="0" b="0"/>
                        </a:lnRef>
                        <a:fillRef idx="0">
                          <a:scrgbClr r="0" g="0" b="0"/>
                        </a:fillRef>
                        <a:effectRef idx="0">
                          <a:scrgbClr r="0" g="0" b="0"/>
                        </a:effectRef>
                        <a:fontRef idx="minor"/>
                      </wps:style>
                      <wps:txbx>
                        <w:txbxContent>
                          <w:p w14:paraId="059E26D7" w14:textId="2A633684" w:rsidR="005F3B45" w:rsidRDefault="00E34A5E">
                            <w:pPr>
                              <w:pStyle w:val="FrameContents"/>
                              <w:rPr>
                                <w:rFonts w:cs="Calibri"/>
                                <w:color w:val="5C666C"/>
                                <w:sz w:val="28"/>
                                <w:szCs w:val="30"/>
                                <w:lang w:val="en-US"/>
                              </w:rPr>
                            </w:pPr>
                            <w:r>
                              <w:rPr>
                                <w:rFonts w:cs="Calibri"/>
                                <w:color w:val="5C666C"/>
                                <w:sz w:val="28"/>
                                <w:szCs w:val="30"/>
                                <w:lang w:val="en-US"/>
                              </w:rPr>
                              <w:t>January</w:t>
                            </w:r>
                            <w:r w:rsidR="00916839">
                              <w:rPr>
                                <w:rFonts w:cs="Calibri"/>
                                <w:color w:val="5C666C"/>
                                <w:sz w:val="28"/>
                                <w:szCs w:val="30"/>
                                <w:lang w:val="en-US"/>
                              </w:rPr>
                              <w:t xml:space="preserve">, </w:t>
                            </w:r>
                            <w:r>
                              <w:rPr>
                                <w:rFonts w:cs="Calibri"/>
                                <w:color w:val="5C666C"/>
                                <w:sz w:val="28"/>
                                <w:szCs w:val="30"/>
                                <w:lang w:val="en-US"/>
                              </w:rPr>
                              <w:t>2022</w:t>
                            </w:r>
                          </w:p>
                        </w:txbxContent>
                      </wps:txbx>
                      <wps:bodyPr lIns="0" tIns="0" rIns="0" bIns="0" upright="1">
                        <a:noAutofit/>
                      </wps:bodyPr>
                    </wps:wsp>
                  </a:graphicData>
                </a:graphic>
              </wp:anchor>
            </w:drawing>
          </mc:Choice>
          <mc:Fallback>
            <w:pict>
              <v:rect w14:anchorId="4E710F1F" id="Rectangle 58" o:spid="_x0000_s1031" style="position:absolute;margin-left:125.15pt;margin-top:19.9pt;width:349.05pt;height:55.75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" o:allowincell="f" filled="f" stroked="f" strokeweight="0">
                <v:textbox inset="0,0,0,0">
                  <w:txbxContent>
                    <w:p w14:paraId="059E26D7" w14:textId="2A633684" w:rsidR="005F3B45" w:rsidRDefault="00E34A5E">
                      <w:pPr>
                        <w:pStyle w:val="FrameContents"/>
                        <w:rPr>
                          <w:rFonts w:cs="Calibri"/>
                          <w:color w:val="5C666C"/>
                          <w:sz w:val="28"/>
                          <w:szCs w:val="30"/>
                          <w:lang w:val="en-US"/>
                        </w:rPr>
                      </w:pPr>
                      <w:r>
                        <w:rPr>
                          <w:rFonts w:cs="Calibri"/>
                          <w:color w:val="5C666C"/>
                          <w:sz w:val="28"/>
                          <w:szCs w:val="30"/>
                          <w:lang w:val="en-US"/>
                        </w:rPr>
                        <w:t>January</w:t>
                      </w:r>
                      <w:r w:rsidR="00916839">
                        <w:rPr>
                          <w:rFonts w:cs="Calibri"/>
                          <w:color w:val="5C666C"/>
                          <w:sz w:val="28"/>
                          <w:szCs w:val="30"/>
                          <w:lang w:val="en-US"/>
                        </w:rPr>
                        <w:t xml:space="preserve">, </w:t>
                      </w:r>
                      <w:r>
                        <w:rPr>
                          <w:rFonts w:cs="Calibri"/>
                          <w:color w:val="5C666C"/>
                          <w:sz w:val="28"/>
                          <w:szCs w:val="30"/>
                          <w:lang w:val="en-US"/>
                        </w:rPr>
                        <w:t>2022</w:t>
                      </w:r>
                    </w:p>
                  </w:txbxContent>
                </v:textbox>
              </v:rect>
            </w:pict>
          </mc:Fallback>
        </mc:AlternateContent>
      </w:r>
    </w:p>
    <w:p w14:paraId="33D9FE1F" w14:textId="77777777" w:rsidR="005F3B45" w:rsidRDefault="005F3B45">
      <w:pPr>
        <w:rPr>
          <w:lang w:val="en-US" w:eastAsia="pt-PT"/>
        </w:rPr>
      </w:pPr>
    </w:p>
    <w:p w14:paraId="4CF6C181" w14:textId="77777777" w:rsidR="005F3B45" w:rsidRDefault="005F3B45">
      <w:pPr>
        <w:rPr>
          <w:lang w:val="en-US" w:eastAsia="pt-PT"/>
        </w:rPr>
      </w:pPr>
    </w:p>
    <w:p w14:paraId="316A4E53" w14:textId="77777777" w:rsidR="005F3B45" w:rsidRDefault="005F3B45">
      <w:pPr>
        <w:rPr>
          <w:lang w:val="en-US" w:eastAsia="pt-PT"/>
        </w:rPr>
      </w:pPr>
    </w:p>
    <w:p w14:paraId="564BA589" w14:textId="77777777" w:rsidR="005F3B45" w:rsidRDefault="005F3B45">
      <w:pPr>
        <w:rPr>
          <w:lang w:val="en-US" w:eastAsia="pt-PT"/>
        </w:rPr>
      </w:pPr>
    </w:p>
    <w:p w14:paraId="2F1A5B60" w14:textId="77777777" w:rsidR="005F3B45" w:rsidRDefault="005F3B45">
      <w:pPr>
        <w:rPr>
          <w:lang w:val="en-US" w:eastAsia="pt-PT"/>
        </w:rPr>
      </w:pPr>
    </w:p>
    <w:p w14:paraId="21304D37" w14:textId="77777777" w:rsidR="005F3B45" w:rsidRDefault="00916839">
      <w:pPr>
        <w:tabs>
          <w:tab w:val="left" w:pos="7073"/>
        </w:tabs>
        <w:rPr>
          <w:lang w:val="en-US" w:eastAsia="pt-PT"/>
        </w:rPr>
      </w:pPr>
      <w:r>
        <w:rPr>
          <w:lang w:val="en-US" w:eastAsia="pt-PT"/>
        </w:rPr>
        <w:tab/>
      </w:r>
    </w:p>
    <w:p w14:paraId="550EFA91" w14:textId="77777777" w:rsidR="005F3B45" w:rsidRDefault="005F3B45">
      <w:pPr>
        <w:rPr>
          <w:lang w:val="en-US" w:eastAsia="pt-PT"/>
        </w:rPr>
      </w:pPr>
    </w:p>
    <w:p w14:paraId="3AAF605F" w14:textId="77777777" w:rsidR="005F3B45" w:rsidRDefault="00916839">
      <w:pPr>
        <w:pStyle w:val="Ttulos"/>
        <w:rPr>
          <w:lang w:val="en-US"/>
        </w:rPr>
      </w:pPr>
      <w:r>
        <w:rPr>
          <w:lang w:val="en-US"/>
        </w:rPr>
        <w:t>INDEX</w:t>
      </w:r>
    </w:p>
    <w:sdt>
      <w:sdtPr>
        <w:id w:val="-64647717"/>
        <w:docPartObj>
          <w:docPartGallery w:val="Table of Contents"/>
          <w:docPartUnique/>
        </w:docPartObj>
      </w:sdtPr>
      <w:sdtEndPr/>
      <w:sdtContent>
        <w:p w14:paraId="7510F23A" w14:textId="77777777" w:rsidR="005F3B45" w:rsidRDefault="00916839">
          <w:pPr>
            <w:pStyle w:val="TOC1"/>
            <w:tabs>
              <w:tab w:val="clear" w:pos="284"/>
              <w:tab w:val="clear" w:pos="8493"/>
              <w:tab w:val="right" w:leader="dot" w:pos="9070"/>
            </w:tabs>
          </w:pPr>
          <w:r>
            <w:fldChar w:fldCharType="begin"/>
          </w:r>
          <w:r>
            <w:rPr>
              <w:rStyle w:val="IndexLink"/>
              <w:webHidden/>
            </w:rPr>
            <w:instrText>TOC \z \o "1-3" \u \h</w:instrText>
          </w:r>
          <w:r>
            <w:rPr>
              <w:rStyle w:val="IndexLink"/>
            </w:rPr>
            <w:fldChar w:fldCharType="separate"/>
          </w:r>
          <w:hyperlink w:anchor="__RefHeading___Toc676_2817185137">
            <w:r>
              <w:rPr>
                <w:rStyle w:val="IndexLink"/>
                <w:webHidden/>
              </w:rPr>
              <w:t>1. Title 1</w:t>
            </w:r>
            <w:r>
              <w:rPr>
                <w:rStyle w:val="IndexLink"/>
                <w:webHidden/>
              </w:rPr>
              <w:tab/>
              <w:t>iii</w:t>
            </w:r>
          </w:hyperlink>
        </w:p>
        <w:p w14:paraId="2629937B" w14:textId="77777777" w:rsidR="005F3B45" w:rsidRDefault="00193F6C">
          <w:pPr>
            <w:pStyle w:val="TOC2"/>
            <w:tabs>
              <w:tab w:val="clear" w:pos="709"/>
              <w:tab w:val="clear" w:pos="8493"/>
              <w:tab w:val="right" w:leader="dot" w:pos="9070"/>
            </w:tabs>
          </w:pPr>
          <w:hyperlink w:anchor="__RefHeading___Toc678_2817185137">
            <w:r w:rsidR="00916839">
              <w:rPr>
                <w:rStyle w:val="IndexLink"/>
                <w:webHidden/>
              </w:rPr>
              <w:t>1.1. Title 1.1</w:t>
            </w:r>
            <w:r w:rsidR="00916839">
              <w:rPr>
                <w:rStyle w:val="IndexLink"/>
                <w:webHidden/>
              </w:rPr>
              <w:tab/>
              <w:t>iii</w:t>
            </w:r>
          </w:hyperlink>
        </w:p>
        <w:p w14:paraId="240BABA1" w14:textId="77777777" w:rsidR="005F3B45" w:rsidRDefault="00193F6C">
          <w:pPr>
            <w:pStyle w:val="TOC3"/>
            <w:tabs>
              <w:tab w:val="clear" w:pos="1134"/>
              <w:tab w:val="clear" w:pos="8493"/>
              <w:tab w:val="right" w:leader="dot" w:pos="9070"/>
            </w:tabs>
          </w:pPr>
          <w:hyperlink w:anchor="__RefHeading___Toc680_2817185137">
            <w:r w:rsidR="00916839">
              <w:rPr>
                <w:rStyle w:val="IndexLink"/>
                <w:webHidden/>
              </w:rPr>
              <w:t>1.1.1. Title 1.1.1</w:t>
            </w:r>
            <w:r w:rsidR="00916839">
              <w:rPr>
                <w:rStyle w:val="IndexLink"/>
                <w:webHidden/>
              </w:rPr>
              <w:tab/>
              <w:t>iii</w:t>
            </w:r>
          </w:hyperlink>
        </w:p>
        <w:p w14:paraId="6EC40013" w14:textId="77777777" w:rsidR="005F3B45" w:rsidRDefault="00193F6C">
          <w:pPr>
            <w:pStyle w:val="TOC1"/>
            <w:tabs>
              <w:tab w:val="clear" w:pos="284"/>
              <w:tab w:val="clear" w:pos="8493"/>
              <w:tab w:val="right" w:leader="dot" w:pos="9070"/>
            </w:tabs>
          </w:pPr>
          <w:hyperlink w:anchor="__RefHeading___Toc682_2817185137">
            <w:r w:rsidR="00916839">
              <w:rPr>
                <w:rStyle w:val="IndexLink"/>
                <w:webHidden/>
              </w:rPr>
              <w:t>2. Title 2</w:t>
            </w:r>
            <w:r w:rsidR="00916839">
              <w:rPr>
                <w:rStyle w:val="IndexLink"/>
                <w:webHidden/>
              </w:rPr>
              <w:tab/>
              <w:t>iv</w:t>
            </w:r>
          </w:hyperlink>
        </w:p>
        <w:p w14:paraId="7043C8C5" w14:textId="77777777" w:rsidR="005F3B45" w:rsidRDefault="00193F6C">
          <w:pPr>
            <w:pStyle w:val="TOC2"/>
            <w:tabs>
              <w:tab w:val="clear" w:pos="709"/>
              <w:tab w:val="clear" w:pos="8493"/>
              <w:tab w:val="right" w:leader="dot" w:pos="9070"/>
            </w:tabs>
          </w:pPr>
          <w:hyperlink w:anchor="__RefHeading___Toc684_2817185137">
            <w:r w:rsidR="00916839">
              <w:rPr>
                <w:rStyle w:val="IndexLink"/>
                <w:webHidden/>
              </w:rPr>
              <w:t>2.1.  Title 2.1</w:t>
            </w:r>
            <w:r w:rsidR="00916839">
              <w:rPr>
                <w:rStyle w:val="IndexLink"/>
                <w:webHidden/>
              </w:rPr>
              <w:tab/>
              <w:t>iv</w:t>
            </w:r>
          </w:hyperlink>
        </w:p>
        <w:p w14:paraId="737A0EBF" w14:textId="77777777" w:rsidR="005F3B45" w:rsidRDefault="00193F6C">
          <w:pPr>
            <w:pStyle w:val="TOC3"/>
            <w:tabs>
              <w:tab w:val="clear" w:pos="1134"/>
              <w:tab w:val="clear" w:pos="8493"/>
              <w:tab w:val="right" w:leader="dot" w:pos="9070"/>
            </w:tabs>
          </w:pPr>
          <w:hyperlink w:anchor="__RefHeading___Toc686_2817185137">
            <w:r w:rsidR="00916839">
              <w:rPr>
                <w:rStyle w:val="IndexLink"/>
                <w:webHidden/>
              </w:rPr>
              <w:t>2.1.1. Title 2.1.1</w:t>
            </w:r>
            <w:r w:rsidR="00916839">
              <w:rPr>
                <w:rStyle w:val="IndexLink"/>
                <w:webHidden/>
              </w:rPr>
              <w:tab/>
              <w:t>v</w:t>
            </w:r>
          </w:hyperlink>
        </w:p>
        <w:p w14:paraId="2C94A5DB" w14:textId="77777777" w:rsidR="005F3B45" w:rsidRDefault="00193F6C">
          <w:pPr>
            <w:pStyle w:val="TOC1"/>
            <w:tabs>
              <w:tab w:val="clear" w:pos="284"/>
              <w:tab w:val="clear" w:pos="8493"/>
              <w:tab w:val="right" w:leader="dot" w:pos="9070"/>
            </w:tabs>
          </w:pPr>
          <w:hyperlink w:anchor="__RefHeading___Toc688_2817185137">
            <w:r w:rsidR="00916839">
              <w:rPr>
                <w:rStyle w:val="IndexLink"/>
                <w:webHidden/>
              </w:rPr>
              <w:t>3. References</w:t>
            </w:r>
            <w:r w:rsidR="00916839">
              <w:rPr>
                <w:rStyle w:val="IndexLink"/>
                <w:webHidden/>
              </w:rPr>
              <w:tab/>
              <w:t>vi</w:t>
            </w:r>
          </w:hyperlink>
        </w:p>
        <w:p w14:paraId="5DAB8EC2" w14:textId="77777777" w:rsidR="005F3B45" w:rsidRDefault="00193F6C">
          <w:pPr>
            <w:pStyle w:val="TOC1"/>
            <w:tabs>
              <w:tab w:val="clear" w:pos="284"/>
              <w:tab w:val="clear" w:pos="8493"/>
              <w:tab w:val="right" w:leader="dot" w:pos="9070"/>
            </w:tabs>
          </w:pPr>
          <w:hyperlink w:anchor="__RefHeading___Toc690_2817185137">
            <w:r w:rsidR="00916839">
              <w:rPr>
                <w:rStyle w:val="IndexLink"/>
                <w:webHidden/>
              </w:rPr>
              <w:t>4. Appendix (Doesn’t count for the 10page limit)</w:t>
            </w:r>
            <w:r w:rsidR="00916839">
              <w:rPr>
                <w:rStyle w:val="IndexLink"/>
                <w:webHidden/>
              </w:rPr>
              <w:tab/>
              <w:t>vii</w:t>
            </w:r>
          </w:hyperlink>
          <w:r w:rsidR="00916839">
            <w:rPr>
              <w:rStyle w:val="IndexLink"/>
            </w:rPr>
            <w:fldChar w:fldCharType="end"/>
          </w:r>
        </w:p>
      </w:sdtContent>
    </w:sdt>
    <w:p w14:paraId="4903D438" w14:textId="77777777" w:rsidR="00752D24" w:rsidRDefault="00752D24" w:rsidP="00752D24">
      <w:pPr>
        <w:pStyle w:val="Heading1"/>
        <w:numPr>
          <w:ilvl w:val="0"/>
          <w:numId w:val="7"/>
        </w:numPr>
      </w:pPr>
      <w:bookmarkStart w:id="0" w:name="__RefHeading___Toc676_2817185137"/>
      <w:bookmarkEnd w:id="0"/>
      <w:r>
        <w:lastRenderedPageBreak/>
        <w:t>Introduction</w:t>
      </w:r>
    </w:p>
    <w:p w14:paraId="0509C29C" w14:textId="60A6D1D6" w:rsidR="007B6338" w:rsidRDefault="007B6338" w:rsidP="009B1BDF">
      <w:pPr>
        <w:jc w:val="both"/>
        <w:rPr>
          <w:lang w:val="en-US" w:eastAsia="pt-PT"/>
        </w:rPr>
      </w:pPr>
      <w:r>
        <w:rPr>
          <w:lang w:val="en-US" w:eastAsia="pt-PT"/>
        </w:rPr>
        <w:t xml:space="preserve">This project is about an insurance company that operates in Portugal. </w:t>
      </w:r>
    </w:p>
    <w:p w14:paraId="7ACCF041" w14:textId="7B6654D0" w:rsidR="007B6338" w:rsidRDefault="007B6338" w:rsidP="009B1BDF">
      <w:pPr>
        <w:jc w:val="both"/>
        <w:rPr>
          <w:lang w:val="en-US" w:eastAsia="pt-PT"/>
        </w:rPr>
      </w:pPr>
      <w:r>
        <w:rPr>
          <w:lang w:val="en-US" w:eastAsia="pt-PT"/>
        </w:rPr>
        <w:t>The goal is to develop a Customer Segmentation based on a database of 10.29</w:t>
      </w:r>
      <w:r w:rsidR="0048467A">
        <w:rPr>
          <w:lang w:val="en-US" w:eastAsia="pt-PT"/>
        </w:rPr>
        <w:t>0</w:t>
      </w:r>
      <w:r>
        <w:rPr>
          <w:lang w:val="en-US" w:eastAsia="pt-PT"/>
        </w:rPr>
        <w:t xml:space="preserve"> customers.</w:t>
      </w:r>
    </w:p>
    <w:p w14:paraId="658E840C" w14:textId="1E340D8C" w:rsidR="007B6338" w:rsidRDefault="007B6338" w:rsidP="009B1BDF">
      <w:pPr>
        <w:jc w:val="both"/>
        <w:rPr>
          <w:lang w:val="en-US" w:eastAsia="pt-PT"/>
        </w:rPr>
      </w:pPr>
      <w:r>
        <w:rPr>
          <w:lang w:val="en-US" w:eastAsia="pt-PT"/>
        </w:rPr>
        <w:t xml:space="preserve">With this </w:t>
      </w:r>
      <w:r w:rsidR="00281C5A">
        <w:rPr>
          <w:lang w:val="en-US" w:eastAsia="pt-PT"/>
        </w:rPr>
        <w:t>C</w:t>
      </w:r>
      <w:r>
        <w:rPr>
          <w:lang w:val="en-US" w:eastAsia="pt-PT"/>
        </w:rPr>
        <w:t xml:space="preserve">ustomer </w:t>
      </w:r>
      <w:r w:rsidR="00281C5A">
        <w:rPr>
          <w:lang w:val="en-US" w:eastAsia="pt-PT"/>
        </w:rPr>
        <w:t>S</w:t>
      </w:r>
      <w:r>
        <w:rPr>
          <w:lang w:val="en-US" w:eastAsia="pt-PT"/>
        </w:rPr>
        <w:t>egmentation, the company will be able to improve their performance. The segmentation allow</w:t>
      </w:r>
      <w:r w:rsidR="0097682C">
        <w:rPr>
          <w:lang w:val="en-US" w:eastAsia="pt-PT"/>
        </w:rPr>
        <w:t>s</w:t>
      </w:r>
      <w:r>
        <w:rPr>
          <w:lang w:val="en-US" w:eastAsia="pt-PT"/>
        </w:rPr>
        <w:t xml:space="preserve"> us, not only to choose which kinds of customers to target (maybe there are some groups of customers that are not worth to do any marketing campaign because they do not resonate with the company message/values) </w:t>
      </w:r>
      <w:r w:rsidR="0048467A" w:rsidRPr="00141709">
        <w:rPr>
          <w:lang w:val="en-US" w:eastAsia="pt-PT"/>
        </w:rPr>
        <w:t>but also to</w:t>
      </w:r>
      <w:r>
        <w:rPr>
          <w:lang w:val="en-US" w:eastAsia="pt-PT"/>
        </w:rPr>
        <w:t xml:space="preserve"> </w:t>
      </w:r>
      <w:proofErr w:type="gramStart"/>
      <w:r>
        <w:rPr>
          <w:lang w:val="en-US" w:eastAsia="pt-PT"/>
        </w:rPr>
        <w:t>actually do</w:t>
      </w:r>
      <w:proofErr w:type="gramEnd"/>
      <w:r>
        <w:rPr>
          <w:lang w:val="en-US" w:eastAsia="pt-PT"/>
        </w:rPr>
        <w:t xml:space="preserve"> different marketing campaigns for each different cluster/group of customers. This </w:t>
      </w:r>
      <w:r w:rsidR="00281C5A">
        <w:rPr>
          <w:lang w:val="en-US" w:eastAsia="pt-PT"/>
        </w:rPr>
        <w:t>could potentially increase the company profits.</w:t>
      </w:r>
    </w:p>
    <w:p w14:paraId="014E0F70" w14:textId="27CEB439" w:rsidR="00752D24" w:rsidRDefault="00281C5A" w:rsidP="00752D24">
      <w:pPr>
        <w:jc w:val="both"/>
        <w:rPr>
          <w:lang w:val="en-US" w:eastAsia="pt-PT"/>
        </w:rPr>
      </w:pPr>
      <w:r>
        <w:rPr>
          <w:lang w:val="en-US" w:eastAsia="pt-PT"/>
        </w:rPr>
        <w:t xml:space="preserve">During this project, </w:t>
      </w:r>
      <w:r w:rsidR="00141709">
        <w:rPr>
          <w:lang w:val="en-US" w:eastAsia="pt-PT"/>
        </w:rPr>
        <w:t xml:space="preserve">the data </w:t>
      </w:r>
      <w:r w:rsidR="001E3CE1">
        <w:rPr>
          <w:lang w:val="en-US" w:eastAsia="pt-PT"/>
        </w:rPr>
        <w:t>was worked in a way to would be beneficial for the cluster analysis and later, the customer segmentation.</w:t>
      </w:r>
    </w:p>
    <w:p w14:paraId="32ED2E46" w14:textId="20676A40" w:rsidR="00A34801" w:rsidRPr="000B3F5D" w:rsidRDefault="00752D24" w:rsidP="009B1BDF">
      <w:pPr>
        <w:jc w:val="both"/>
        <w:rPr>
          <w:b/>
          <w:bCs/>
          <w:sz w:val="28"/>
          <w:szCs w:val="28"/>
          <w:lang w:val="en-US"/>
        </w:rPr>
      </w:pPr>
      <w:r w:rsidRPr="000B3F5D">
        <w:rPr>
          <w:b/>
          <w:bCs/>
          <w:sz w:val="28"/>
          <w:szCs w:val="28"/>
          <w:lang w:val="en-US"/>
        </w:rPr>
        <w:t>Data Preparation</w:t>
      </w:r>
    </w:p>
    <w:p w14:paraId="7CFA0A58" w14:textId="3A63D9C4" w:rsidR="000B3F5D" w:rsidRPr="001E3CE1" w:rsidRDefault="00710FFD" w:rsidP="009B1BDF">
      <w:pPr>
        <w:jc w:val="both"/>
        <w:rPr>
          <w:lang w:val="en-US" w:eastAsia="pt-PT"/>
        </w:rPr>
      </w:pPr>
      <w:r w:rsidRPr="001E3CE1">
        <w:rPr>
          <w:lang w:val="en-US" w:eastAsia="pt-PT"/>
        </w:rPr>
        <w:t xml:space="preserve">In order to have a good quality data </w:t>
      </w:r>
      <w:r w:rsidR="00340E7A" w:rsidRPr="001E3CE1">
        <w:rPr>
          <w:lang w:val="en-US" w:eastAsia="pt-PT"/>
        </w:rPr>
        <w:t xml:space="preserve">so that a proper and reliable clustering </w:t>
      </w:r>
      <w:r w:rsidR="000B3F5D" w:rsidRPr="001E3CE1">
        <w:rPr>
          <w:lang w:val="en-US" w:eastAsia="pt-PT"/>
        </w:rPr>
        <w:t>can take place, the data need</w:t>
      </w:r>
      <w:r w:rsidR="00A34801" w:rsidRPr="001E3CE1">
        <w:rPr>
          <w:lang w:val="en-US" w:eastAsia="pt-PT"/>
        </w:rPr>
        <w:t xml:space="preserve">s </w:t>
      </w:r>
      <w:r w:rsidR="000B3F5D" w:rsidRPr="001E3CE1">
        <w:rPr>
          <w:lang w:val="en-US" w:eastAsia="pt-PT"/>
        </w:rPr>
        <w:t>to be treated and cleaned.</w:t>
      </w:r>
    </w:p>
    <w:p w14:paraId="1534F023" w14:textId="14FBEB74" w:rsidR="00710FFD" w:rsidRPr="001E3CE1" w:rsidRDefault="00710FFD" w:rsidP="009B1BDF">
      <w:pPr>
        <w:jc w:val="both"/>
        <w:rPr>
          <w:lang w:val="en-US" w:eastAsia="pt-PT"/>
        </w:rPr>
      </w:pPr>
      <w:r w:rsidRPr="001E3CE1">
        <w:rPr>
          <w:lang w:val="en-US" w:eastAsia="pt-PT"/>
        </w:rPr>
        <w:t>The first thing that need</w:t>
      </w:r>
      <w:r w:rsidR="000B3F5D" w:rsidRPr="001E3CE1">
        <w:rPr>
          <w:lang w:val="en-US" w:eastAsia="pt-PT"/>
        </w:rPr>
        <w:t xml:space="preserve">ed </w:t>
      </w:r>
      <w:r w:rsidRPr="001E3CE1">
        <w:rPr>
          <w:lang w:val="en-US" w:eastAsia="pt-PT"/>
        </w:rPr>
        <w:t xml:space="preserve">to be done </w:t>
      </w:r>
      <w:r w:rsidR="000B3F5D" w:rsidRPr="001E3CE1">
        <w:rPr>
          <w:lang w:val="en-US" w:eastAsia="pt-PT"/>
        </w:rPr>
        <w:t xml:space="preserve">was to </w:t>
      </w:r>
      <w:r w:rsidRPr="001E3CE1">
        <w:rPr>
          <w:lang w:val="en-US" w:eastAsia="pt-PT"/>
        </w:rPr>
        <w:t>check</w:t>
      </w:r>
      <w:r w:rsidR="000B3F5D" w:rsidRPr="001E3CE1">
        <w:rPr>
          <w:lang w:val="en-US" w:eastAsia="pt-PT"/>
        </w:rPr>
        <w:t xml:space="preserve"> and remove any duplicated observations</w:t>
      </w:r>
      <w:r w:rsidR="00811274" w:rsidRPr="001E3CE1">
        <w:rPr>
          <w:lang w:val="en-US" w:eastAsia="pt-PT"/>
        </w:rPr>
        <w:t>: t</w:t>
      </w:r>
      <w:r w:rsidR="000B3F5D" w:rsidRPr="001E3CE1">
        <w:rPr>
          <w:lang w:val="en-US" w:eastAsia="pt-PT"/>
        </w:rPr>
        <w:t>here were 3 observations removed at this step.</w:t>
      </w:r>
    </w:p>
    <w:p w14:paraId="14FFC147" w14:textId="77777777" w:rsidR="001E3CE1" w:rsidRDefault="00A34801" w:rsidP="009B1BDF">
      <w:pPr>
        <w:jc w:val="both"/>
        <w:rPr>
          <w:lang w:val="en-US"/>
        </w:rPr>
      </w:pPr>
      <w:r w:rsidRPr="001E3CE1">
        <w:rPr>
          <w:lang w:val="en-US" w:eastAsia="pt-PT"/>
        </w:rPr>
        <w:t>After observing the descriptive statistics table of the data, it was noticeable that there were some missing values, incoherenc</w:t>
      </w:r>
      <w:r w:rsidR="001E3CE1">
        <w:rPr>
          <w:lang w:val="en-US" w:eastAsia="pt-PT"/>
        </w:rPr>
        <w:t>i</w:t>
      </w:r>
      <w:r w:rsidRPr="001E3CE1">
        <w:rPr>
          <w:lang w:val="en-US" w:eastAsia="pt-PT"/>
        </w:rPr>
        <w:t>es and some possible outliers</w:t>
      </w:r>
      <w:r w:rsidR="00811274" w:rsidRPr="001E3CE1">
        <w:rPr>
          <w:lang w:val="en-US" w:eastAsia="pt-PT"/>
        </w:rPr>
        <w:t xml:space="preserve"> that needed to be looked at in more detail.</w:t>
      </w:r>
      <w:r w:rsidR="00811274">
        <w:rPr>
          <w:lang w:val="en-US"/>
        </w:rPr>
        <w:t xml:space="preserve"> </w:t>
      </w:r>
    </w:p>
    <w:p w14:paraId="20F1CCB6" w14:textId="5EFC6D73" w:rsidR="00A34801" w:rsidRPr="000B3F5D" w:rsidRDefault="001E3CE1" w:rsidP="009B1BDF">
      <w:pPr>
        <w:jc w:val="both"/>
        <w:rPr>
          <w:rStyle w:val="Heading1Char"/>
          <w:rFonts w:eastAsia="Calibri"/>
          <w:b w:val="0"/>
          <w:bCs w:val="0"/>
          <w:caps w:val="0"/>
          <w:color w:val="auto"/>
          <w:sz w:val="22"/>
          <w:szCs w:val="22"/>
        </w:rPr>
      </w:pPr>
      <w:r>
        <w:rPr>
          <w:noProof/>
        </w:rPr>
        <w:drawing>
          <wp:inline distT="0" distB="0" distL="0" distR="0" wp14:anchorId="264FB7C9" wp14:editId="5378DE7E">
            <wp:extent cx="5759450" cy="2704465"/>
            <wp:effectExtent l="0" t="0" r="0" b="635"/>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pic:nvPicPr>
                  <pic:blipFill>
                    <a:blip r:embed="rId9"/>
                    <a:stretch>
                      <a:fillRect/>
                    </a:stretch>
                  </pic:blipFill>
                  <pic:spPr>
                    <a:xfrm>
                      <a:off x="0" y="0"/>
                      <a:ext cx="5759450" cy="2704465"/>
                    </a:xfrm>
                    <a:prstGeom prst="rect">
                      <a:avLst/>
                    </a:prstGeom>
                  </pic:spPr>
                </pic:pic>
              </a:graphicData>
            </a:graphic>
          </wp:inline>
        </w:drawing>
      </w:r>
    </w:p>
    <w:p w14:paraId="05330B77" w14:textId="2C5F895F" w:rsidR="00070D3B" w:rsidRDefault="00411392" w:rsidP="009B1BDF">
      <w:pPr>
        <w:jc w:val="both"/>
        <w:rPr>
          <w:b/>
          <w:bCs/>
          <w:lang w:val="en-US" w:eastAsia="pt-PT"/>
        </w:rPr>
      </w:pPr>
      <w:r w:rsidRPr="00411392">
        <w:rPr>
          <w:b/>
          <w:bCs/>
          <w:lang w:val="en-US" w:eastAsia="pt-PT"/>
        </w:rPr>
        <w:t>Coherence Checks</w:t>
      </w:r>
    </w:p>
    <w:p w14:paraId="38175E86" w14:textId="7171222C" w:rsidR="00411392" w:rsidRDefault="00CD114D" w:rsidP="009B1BDF">
      <w:pPr>
        <w:jc w:val="both"/>
        <w:rPr>
          <w:lang w:val="en-US" w:eastAsia="pt-PT"/>
        </w:rPr>
      </w:pPr>
      <w:r w:rsidRPr="00F26C9E">
        <w:rPr>
          <w:lang w:val="en-US" w:eastAsia="pt-PT"/>
        </w:rPr>
        <w:t>There were performed</w:t>
      </w:r>
      <w:r w:rsidR="00971FE8" w:rsidRPr="00F26C9E">
        <w:rPr>
          <w:lang w:val="en-US" w:eastAsia="pt-PT"/>
        </w:rPr>
        <w:t xml:space="preserve"> the following</w:t>
      </w:r>
      <w:r w:rsidRPr="00F26C9E">
        <w:rPr>
          <w:lang w:val="en-US" w:eastAsia="pt-PT"/>
        </w:rPr>
        <w:t xml:space="preserve"> </w:t>
      </w:r>
      <w:r w:rsidR="00411392" w:rsidRPr="00F26C9E">
        <w:rPr>
          <w:lang w:val="en-US" w:eastAsia="pt-PT"/>
        </w:rPr>
        <w:t xml:space="preserve">coherence </w:t>
      </w:r>
      <w:r w:rsidR="00971FE8" w:rsidRPr="00F26C9E">
        <w:rPr>
          <w:lang w:val="en-US" w:eastAsia="pt-PT"/>
        </w:rPr>
        <w:t>checks</w:t>
      </w:r>
      <w:r w:rsidR="00411392" w:rsidRPr="00F26C9E">
        <w:rPr>
          <w:lang w:val="en-US" w:eastAsia="pt-PT"/>
        </w:rPr>
        <w:t>:</w:t>
      </w:r>
    </w:p>
    <w:p w14:paraId="0523A39D" w14:textId="0F50BC41" w:rsidR="00411392" w:rsidRPr="00F26C9E" w:rsidRDefault="00411392" w:rsidP="009B1BDF">
      <w:pPr>
        <w:pStyle w:val="ListParagraph"/>
        <w:numPr>
          <w:ilvl w:val="0"/>
          <w:numId w:val="4"/>
        </w:numPr>
        <w:jc w:val="both"/>
        <w:rPr>
          <w:lang w:val="en-US" w:eastAsia="pt-PT"/>
        </w:rPr>
      </w:pPr>
      <w:proofErr w:type="spellStart"/>
      <w:r w:rsidRPr="00F26C9E">
        <w:rPr>
          <w:b/>
          <w:bCs/>
          <w:lang w:val="en-US" w:eastAsia="pt-PT"/>
        </w:rPr>
        <w:t>FirstPolYear</w:t>
      </w:r>
      <w:proofErr w:type="spellEnd"/>
      <w:r w:rsidRPr="00F26C9E">
        <w:rPr>
          <w:lang w:val="en-US" w:eastAsia="pt-PT"/>
        </w:rPr>
        <w:t xml:space="preserve">: </w:t>
      </w:r>
      <w:r w:rsidR="00560F46" w:rsidRPr="00F26C9E">
        <w:rPr>
          <w:lang w:val="en-US" w:eastAsia="pt-PT"/>
        </w:rPr>
        <w:t xml:space="preserve">from the descriptive statistics table, there does not seem to be any problem with the minimum value of this variable. However, and since this database is from 2016, </w:t>
      </w:r>
      <w:r w:rsidR="00274DC2" w:rsidRPr="00F26C9E">
        <w:rPr>
          <w:lang w:val="en-US" w:eastAsia="pt-PT"/>
        </w:rPr>
        <w:t xml:space="preserve">the </w:t>
      </w:r>
      <w:r w:rsidR="00274DC2" w:rsidRPr="00F26C9E">
        <w:rPr>
          <w:lang w:val="en-US" w:eastAsia="pt-PT"/>
        </w:rPr>
        <w:lastRenderedPageBreak/>
        <w:t>maximum value</w:t>
      </w:r>
      <w:r w:rsidR="00560F46" w:rsidRPr="00F26C9E">
        <w:rPr>
          <w:lang w:val="en-US" w:eastAsia="pt-PT"/>
        </w:rPr>
        <w:t xml:space="preserve"> of </w:t>
      </w:r>
      <w:r w:rsidR="00274DC2" w:rsidRPr="00F26C9E">
        <w:rPr>
          <w:lang w:val="en-US" w:eastAsia="pt-PT"/>
        </w:rPr>
        <w:t xml:space="preserve">53784 </w:t>
      </w:r>
      <w:r w:rsidR="00207B12" w:rsidRPr="00F26C9E">
        <w:rPr>
          <w:lang w:val="en-US" w:eastAsia="pt-PT"/>
        </w:rPr>
        <w:t xml:space="preserve">does not make </w:t>
      </w:r>
      <w:r w:rsidR="00560F46" w:rsidRPr="00F26C9E">
        <w:rPr>
          <w:lang w:val="en-US" w:eastAsia="pt-PT"/>
        </w:rPr>
        <w:t xml:space="preserve">sense. Any observations with values of </w:t>
      </w:r>
      <w:proofErr w:type="spellStart"/>
      <w:r w:rsidR="00560F46" w:rsidRPr="00F26C9E">
        <w:rPr>
          <w:lang w:val="en-US" w:eastAsia="pt-PT"/>
        </w:rPr>
        <w:t>FirstPolYear</w:t>
      </w:r>
      <w:proofErr w:type="spellEnd"/>
      <w:r w:rsidR="00560F46" w:rsidRPr="00F26C9E">
        <w:rPr>
          <w:lang w:val="en-US" w:eastAsia="pt-PT"/>
        </w:rPr>
        <w:t xml:space="preserve"> greater than 2016 were removed</w:t>
      </w:r>
    </w:p>
    <w:p w14:paraId="31B41F9E" w14:textId="6826D6FF" w:rsidR="00971FE8" w:rsidRPr="00F26C9E" w:rsidRDefault="00207B12" w:rsidP="009B1BDF">
      <w:pPr>
        <w:pStyle w:val="ListParagraph"/>
        <w:numPr>
          <w:ilvl w:val="0"/>
          <w:numId w:val="4"/>
        </w:numPr>
        <w:jc w:val="both"/>
        <w:rPr>
          <w:lang w:val="en-US" w:eastAsia="pt-PT"/>
        </w:rPr>
      </w:pPr>
      <w:proofErr w:type="spellStart"/>
      <w:r w:rsidRPr="00F26C9E">
        <w:rPr>
          <w:b/>
          <w:bCs/>
          <w:lang w:val="en-US" w:eastAsia="pt-PT"/>
        </w:rPr>
        <w:t>BirthYear</w:t>
      </w:r>
      <w:proofErr w:type="spellEnd"/>
      <w:r w:rsidR="00C2208C" w:rsidRPr="00F26C9E">
        <w:rPr>
          <w:lang w:val="en-US" w:eastAsia="pt-PT"/>
        </w:rPr>
        <w:t xml:space="preserve">: the minimum </w:t>
      </w:r>
      <w:r w:rsidR="00183EBD" w:rsidRPr="00F26C9E">
        <w:rPr>
          <w:lang w:val="en-US" w:eastAsia="pt-PT"/>
        </w:rPr>
        <w:t xml:space="preserve">value </w:t>
      </w:r>
      <w:r w:rsidR="00C2208C" w:rsidRPr="00F26C9E">
        <w:rPr>
          <w:lang w:val="en-US" w:eastAsia="pt-PT"/>
        </w:rPr>
        <w:t xml:space="preserve">of this feature is 1028, which cannot be correct, therefore </w:t>
      </w:r>
      <w:r w:rsidR="00560F46" w:rsidRPr="00F26C9E">
        <w:rPr>
          <w:lang w:val="en-US" w:eastAsia="pt-PT"/>
        </w:rPr>
        <w:t>it was</w:t>
      </w:r>
      <w:r w:rsidR="00C2208C" w:rsidRPr="00F26C9E">
        <w:rPr>
          <w:lang w:val="en-US" w:eastAsia="pt-PT"/>
        </w:rPr>
        <w:t xml:space="preserve"> decided to check a threshold of a maximum of 120 years (</w:t>
      </w:r>
      <w:r w:rsidR="00560F46" w:rsidRPr="00F26C9E">
        <w:rPr>
          <w:lang w:val="en-US" w:eastAsia="pt-PT"/>
        </w:rPr>
        <w:t>record of</w:t>
      </w:r>
      <w:r w:rsidR="00C2208C" w:rsidRPr="00F26C9E">
        <w:rPr>
          <w:lang w:val="en-US" w:eastAsia="pt-PT"/>
        </w:rPr>
        <w:t xml:space="preserve"> </w:t>
      </w:r>
      <w:r w:rsidR="00183EBD" w:rsidRPr="00F26C9E">
        <w:rPr>
          <w:lang w:val="en-US" w:eastAsia="pt-PT"/>
        </w:rPr>
        <w:t xml:space="preserve">the </w:t>
      </w:r>
      <w:r w:rsidR="00C2208C" w:rsidRPr="00F26C9E">
        <w:rPr>
          <w:lang w:val="en-US" w:eastAsia="pt-PT"/>
        </w:rPr>
        <w:t>oldest person alive</w:t>
      </w:r>
      <w:r w:rsidR="00560F46" w:rsidRPr="00F26C9E">
        <w:rPr>
          <w:lang w:val="en-US" w:eastAsia="pt-PT"/>
        </w:rPr>
        <w:t xml:space="preserve"> </w:t>
      </w:r>
      <w:r w:rsidR="00183EBD" w:rsidRPr="00F26C9E">
        <w:rPr>
          <w:lang w:val="en-US" w:eastAsia="pt-PT"/>
        </w:rPr>
        <w:t>ever</w:t>
      </w:r>
      <w:r w:rsidR="00C2208C" w:rsidRPr="00F26C9E">
        <w:rPr>
          <w:lang w:val="en-US" w:eastAsia="pt-PT"/>
        </w:rPr>
        <w:t xml:space="preserve">) and the </w:t>
      </w:r>
      <w:r w:rsidR="00560F46" w:rsidRPr="00F26C9E">
        <w:rPr>
          <w:lang w:val="en-US" w:eastAsia="pt-PT"/>
        </w:rPr>
        <w:t>observations that d</w:t>
      </w:r>
      <w:r w:rsidR="00183EBD" w:rsidRPr="00F26C9E">
        <w:rPr>
          <w:lang w:val="en-US" w:eastAsia="pt-PT"/>
        </w:rPr>
        <w:t xml:space="preserve">id </w:t>
      </w:r>
      <w:r w:rsidR="00560F46" w:rsidRPr="00F26C9E">
        <w:rPr>
          <w:lang w:val="en-US" w:eastAsia="pt-PT"/>
        </w:rPr>
        <w:t>not compl</w:t>
      </w:r>
      <w:r w:rsidR="00183EBD" w:rsidRPr="00F26C9E">
        <w:rPr>
          <w:lang w:val="en-US" w:eastAsia="pt-PT"/>
        </w:rPr>
        <w:t>y</w:t>
      </w:r>
      <w:r w:rsidR="00560F46" w:rsidRPr="00F26C9E">
        <w:rPr>
          <w:lang w:val="en-US" w:eastAsia="pt-PT"/>
        </w:rPr>
        <w:t xml:space="preserve"> with</w:t>
      </w:r>
      <w:r w:rsidR="00183EBD" w:rsidRPr="00F26C9E">
        <w:rPr>
          <w:lang w:val="en-US" w:eastAsia="pt-PT"/>
        </w:rPr>
        <w:t xml:space="preserve"> </w:t>
      </w:r>
      <w:r w:rsidR="00560F46" w:rsidRPr="00F26C9E">
        <w:rPr>
          <w:lang w:val="en-US" w:eastAsia="pt-PT"/>
        </w:rPr>
        <w:t xml:space="preserve">this </w:t>
      </w:r>
      <w:r w:rsidR="00F26C9E" w:rsidRPr="00F26C9E">
        <w:rPr>
          <w:lang w:val="en-US" w:eastAsia="pt-PT"/>
        </w:rPr>
        <w:t>rule</w:t>
      </w:r>
      <w:r w:rsidR="00183EBD" w:rsidRPr="00F26C9E">
        <w:rPr>
          <w:lang w:val="en-US" w:eastAsia="pt-PT"/>
        </w:rPr>
        <w:t xml:space="preserve"> were removed</w:t>
      </w:r>
    </w:p>
    <w:p w14:paraId="05B20AA3" w14:textId="18AA1F1B" w:rsidR="00207B12" w:rsidRPr="00F26C9E" w:rsidRDefault="00971FE8" w:rsidP="009B1BDF">
      <w:pPr>
        <w:pStyle w:val="ListParagraph"/>
        <w:numPr>
          <w:ilvl w:val="0"/>
          <w:numId w:val="4"/>
        </w:numPr>
        <w:jc w:val="both"/>
        <w:rPr>
          <w:lang w:val="en-US" w:eastAsia="pt-PT"/>
        </w:rPr>
      </w:pPr>
      <w:proofErr w:type="spellStart"/>
      <w:r w:rsidRPr="00F26C9E">
        <w:rPr>
          <w:b/>
          <w:bCs/>
          <w:lang w:val="en-US" w:eastAsia="pt-PT"/>
        </w:rPr>
        <w:t>FirstPolYear</w:t>
      </w:r>
      <w:proofErr w:type="spellEnd"/>
      <w:r w:rsidRPr="00F26C9E">
        <w:rPr>
          <w:lang w:val="en-US" w:eastAsia="pt-PT"/>
        </w:rPr>
        <w:t xml:space="preserve"> and </w:t>
      </w:r>
      <w:proofErr w:type="spellStart"/>
      <w:r w:rsidRPr="00F26C9E">
        <w:rPr>
          <w:b/>
          <w:bCs/>
          <w:lang w:val="en-US" w:eastAsia="pt-PT"/>
        </w:rPr>
        <w:t>BirthYear</w:t>
      </w:r>
      <w:proofErr w:type="spellEnd"/>
      <w:r w:rsidRPr="00F26C9E">
        <w:rPr>
          <w:lang w:val="en-US" w:eastAsia="pt-PT"/>
        </w:rPr>
        <w:t xml:space="preserve">: </w:t>
      </w:r>
      <w:r w:rsidR="00493E68" w:rsidRPr="00F26C9E">
        <w:rPr>
          <w:lang w:val="en-US" w:eastAsia="pt-PT"/>
        </w:rPr>
        <w:t>i</w:t>
      </w:r>
      <w:r w:rsidR="00183EBD" w:rsidRPr="00F26C9E">
        <w:rPr>
          <w:lang w:val="en-US" w:eastAsia="pt-PT"/>
        </w:rPr>
        <w:t xml:space="preserve">t also does not make sense </w:t>
      </w:r>
      <w:r w:rsidRPr="00F26C9E">
        <w:rPr>
          <w:lang w:val="en-US" w:eastAsia="pt-PT"/>
        </w:rPr>
        <w:t xml:space="preserve">to do a policy before being born, so any observation that has a value of </w:t>
      </w:r>
      <w:proofErr w:type="spellStart"/>
      <w:r w:rsidRPr="00F26C9E">
        <w:rPr>
          <w:lang w:val="en-US" w:eastAsia="pt-PT"/>
        </w:rPr>
        <w:t>BirthYear</w:t>
      </w:r>
      <w:proofErr w:type="spellEnd"/>
      <w:r w:rsidRPr="00F26C9E">
        <w:rPr>
          <w:lang w:val="en-US" w:eastAsia="pt-PT"/>
        </w:rPr>
        <w:t xml:space="preserve"> greater than the value of </w:t>
      </w:r>
      <w:proofErr w:type="spellStart"/>
      <w:r w:rsidRPr="00F26C9E">
        <w:rPr>
          <w:lang w:val="en-US" w:eastAsia="pt-PT"/>
        </w:rPr>
        <w:t>FirstPolYear</w:t>
      </w:r>
      <w:proofErr w:type="spellEnd"/>
      <w:r w:rsidRPr="00F26C9E">
        <w:rPr>
          <w:lang w:val="en-US" w:eastAsia="pt-PT"/>
        </w:rPr>
        <w:t xml:space="preserve"> would be removed. </w:t>
      </w:r>
      <w:r w:rsidR="00493E68" w:rsidRPr="00F26C9E">
        <w:rPr>
          <w:lang w:val="en-US" w:eastAsia="pt-PT"/>
        </w:rPr>
        <w:t xml:space="preserve">However, there were 1997 observations in this situation, corresponding to almost 20% of the data. The best approach was to remove one of the variables causing this incoherence. As the </w:t>
      </w:r>
      <w:proofErr w:type="spellStart"/>
      <w:r w:rsidR="00493E68" w:rsidRPr="00F26C9E">
        <w:rPr>
          <w:lang w:val="en-US" w:eastAsia="pt-PT"/>
        </w:rPr>
        <w:t>BirthYear</w:t>
      </w:r>
      <w:proofErr w:type="spellEnd"/>
      <w:r w:rsidR="00493E68" w:rsidRPr="00F26C9E">
        <w:rPr>
          <w:lang w:val="en-US" w:eastAsia="pt-PT"/>
        </w:rPr>
        <w:t xml:space="preserve"> is more susceptible to mistakes</w:t>
      </w:r>
      <w:r w:rsidR="002D2376" w:rsidRPr="00F26C9E">
        <w:rPr>
          <w:lang w:val="en-US" w:eastAsia="pt-PT"/>
        </w:rPr>
        <w:t>, since it is an information provided by the customer and not the company, this was the feature removed.</w:t>
      </w:r>
    </w:p>
    <w:p w14:paraId="6FFF4D5A" w14:textId="0E0F484B" w:rsidR="00C2208C" w:rsidRDefault="00C2208C" w:rsidP="009B1BDF">
      <w:pPr>
        <w:pStyle w:val="ListParagraph"/>
        <w:numPr>
          <w:ilvl w:val="0"/>
          <w:numId w:val="4"/>
        </w:numPr>
        <w:jc w:val="both"/>
        <w:rPr>
          <w:lang w:val="en-US" w:eastAsia="pt-PT"/>
        </w:rPr>
      </w:pPr>
      <w:proofErr w:type="spellStart"/>
      <w:r w:rsidRPr="00CD114D">
        <w:rPr>
          <w:b/>
          <w:bCs/>
          <w:lang w:val="en-US" w:eastAsia="pt-PT"/>
        </w:rPr>
        <w:t>MonthSal</w:t>
      </w:r>
      <w:proofErr w:type="spellEnd"/>
      <w:r w:rsidRPr="00CD114D">
        <w:rPr>
          <w:b/>
          <w:bCs/>
          <w:lang w:val="en-US" w:eastAsia="pt-PT"/>
        </w:rPr>
        <w:t>:</w:t>
      </w:r>
      <w:r>
        <w:rPr>
          <w:lang w:val="en-US" w:eastAsia="pt-PT"/>
        </w:rPr>
        <w:t xml:space="preserve"> </w:t>
      </w:r>
      <w:r w:rsidR="002D2376">
        <w:rPr>
          <w:lang w:val="en-US" w:eastAsia="pt-PT"/>
        </w:rPr>
        <w:t>i</w:t>
      </w:r>
      <w:r w:rsidR="000560CE">
        <w:rPr>
          <w:lang w:val="en-US" w:eastAsia="pt-PT"/>
        </w:rPr>
        <w:t xml:space="preserve">t </w:t>
      </w:r>
      <w:r w:rsidR="002D2376">
        <w:rPr>
          <w:lang w:val="en-US" w:eastAsia="pt-PT"/>
        </w:rPr>
        <w:t>was considered</w:t>
      </w:r>
      <w:r w:rsidR="000560CE">
        <w:rPr>
          <w:lang w:val="en-US" w:eastAsia="pt-PT"/>
        </w:rPr>
        <w:t xml:space="preserve"> incoherent </w:t>
      </w:r>
      <w:r w:rsidR="002D2376">
        <w:rPr>
          <w:lang w:val="en-US" w:eastAsia="pt-PT"/>
        </w:rPr>
        <w:t xml:space="preserve">for a </w:t>
      </w:r>
      <w:r w:rsidR="000560CE">
        <w:rPr>
          <w:lang w:val="en-US" w:eastAsia="pt-PT"/>
        </w:rPr>
        <w:t>customer</w:t>
      </w:r>
      <w:r w:rsidR="002D2376">
        <w:rPr>
          <w:lang w:val="en-US" w:eastAsia="pt-PT"/>
        </w:rPr>
        <w:t xml:space="preserve"> to</w:t>
      </w:r>
      <w:r w:rsidR="000560CE">
        <w:rPr>
          <w:lang w:val="en-US" w:eastAsia="pt-PT"/>
        </w:rPr>
        <w:t xml:space="preserve"> spend </w:t>
      </w:r>
      <w:r w:rsidR="002D2376">
        <w:rPr>
          <w:lang w:val="en-US" w:eastAsia="pt-PT"/>
        </w:rPr>
        <w:t xml:space="preserve">in insurances </w:t>
      </w:r>
      <w:r w:rsidR="000560CE">
        <w:rPr>
          <w:lang w:val="en-US" w:eastAsia="pt-PT"/>
        </w:rPr>
        <w:t xml:space="preserve">more </w:t>
      </w:r>
      <w:r w:rsidR="00896BD9">
        <w:rPr>
          <w:lang w:val="en-US" w:eastAsia="pt-PT"/>
        </w:rPr>
        <w:t xml:space="preserve">money </w:t>
      </w:r>
      <w:r w:rsidR="000560CE">
        <w:rPr>
          <w:lang w:val="en-US" w:eastAsia="pt-PT"/>
        </w:rPr>
        <w:t xml:space="preserve">than they </w:t>
      </w:r>
      <w:r w:rsidR="00896BD9">
        <w:rPr>
          <w:lang w:val="en-US" w:eastAsia="pt-PT"/>
        </w:rPr>
        <w:t>earn. The incoherent observations were removed</w:t>
      </w:r>
    </w:p>
    <w:p w14:paraId="761E1A6D" w14:textId="1457FE46" w:rsidR="0009680D" w:rsidRDefault="00082B16" w:rsidP="009B1BDF">
      <w:pPr>
        <w:jc w:val="both"/>
        <w:rPr>
          <w:lang w:val="en-US" w:eastAsia="pt-PT"/>
        </w:rPr>
      </w:pPr>
      <w:r w:rsidRPr="002A3B50">
        <w:rPr>
          <w:lang w:val="en-US" w:eastAsia="pt-PT"/>
        </w:rPr>
        <w:t>Based on the descriptive statistics table</w:t>
      </w:r>
      <w:r>
        <w:rPr>
          <w:lang w:val="en-US" w:eastAsia="pt-PT"/>
        </w:rPr>
        <w:t>, t</w:t>
      </w:r>
      <w:r w:rsidR="000560CE">
        <w:rPr>
          <w:lang w:val="en-US" w:eastAsia="pt-PT"/>
        </w:rPr>
        <w:t xml:space="preserve">he remaining </w:t>
      </w:r>
      <w:r>
        <w:rPr>
          <w:lang w:val="en-US" w:eastAsia="pt-PT"/>
        </w:rPr>
        <w:t xml:space="preserve">metric </w:t>
      </w:r>
      <w:r w:rsidR="000560CE">
        <w:rPr>
          <w:lang w:val="en-US" w:eastAsia="pt-PT"/>
        </w:rPr>
        <w:t xml:space="preserve">variables did not seem to have any incoherence. It is </w:t>
      </w:r>
      <w:r>
        <w:rPr>
          <w:lang w:val="en-US" w:eastAsia="pt-PT"/>
        </w:rPr>
        <w:t xml:space="preserve">also </w:t>
      </w:r>
      <w:r w:rsidR="000560CE">
        <w:rPr>
          <w:lang w:val="en-US" w:eastAsia="pt-PT"/>
        </w:rPr>
        <w:t xml:space="preserve">important to point out that </w:t>
      </w:r>
      <w:r w:rsidRPr="002A3B50">
        <w:rPr>
          <w:lang w:val="en-US" w:eastAsia="pt-PT"/>
        </w:rPr>
        <w:t xml:space="preserve">there was no need to perform </w:t>
      </w:r>
      <w:r w:rsidR="000560CE" w:rsidRPr="002A3B50">
        <w:rPr>
          <w:lang w:val="en-US" w:eastAsia="pt-PT"/>
        </w:rPr>
        <w:t xml:space="preserve">coherence checks in </w:t>
      </w:r>
      <w:r w:rsidRPr="002A3B50">
        <w:rPr>
          <w:lang w:val="en-US" w:eastAsia="pt-PT"/>
        </w:rPr>
        <w:t>the</w:t>
      </w:r>
      <w:r w:rsidR="000560CE" w:rsidRPr="002A3B50">
        <w:rPr>
          <w:lang w:val="en-US" w:eastAsia="pt-PT"/>
        </w:rPr>
        <w:t xml:space="preserve"> categorical features</w:t>
      </w:r>
      <w:r w:rsidRPr="002A3B50">
        <w:rPr>
          <w:lang w:val="en-US" w:eastAsia="pt-PT"/>
        </w:rPr>
        <w:t xml:space="preserve"> since the</w:t>
      </w:r>
      <w:r w:rsidR="0003434A" w:rsidRPr="002A3B50">
        <w:rPr>
          <w:lang w:val="en-US" w:eastAsia="pt-PT"/>
        </w:rPr>
        <w:t>ir categories could be observed in their</w:t>
      </w:r>
      <w:r w:rsidRPr="002A3B50">
        <w:rPr>
          <w:lang w:val="en-US" w:eastAsia="pt-PT"/>
        </w:rPr>
        <w:t xml:space="preserve"> </w:t>
      </w:r>
      <w:proofErr w:type="spellStart"/>
      <w:r w:rsidR="0003434A" w:rsidRPr="002A3B50">
        <w:rPr>
          <w:lang w:val="en-US" w:eastAsia="pt-PT"/>
        </w:rPr>
        <w:t>barplots</w:t>
      </w:r>
      <w:proofErr w:type="spellEnd"/>
      <w:r w:rsidR="0003434A" w:rsidRPr="002A3B50">
        <w:rPr>
          <w:lang w:val="en-US" w:eastAsia="pt-PT"/>
        </w:rPr>
        <w:t xml:space="preserve"> and everything seemed to be coherent.</w:t>
      </w:r>
    </w:p>
    <w:p w14:paraId="0EC287EB" w14:textId="30FE6A36" w:rsidR="002A3B50" w:rsidRDefault="002A3B50" w:rsidP="009B1BDF">
      <w:pPr>
        <w:jc w:val="both"/>
        <w:rPr>
          <w:lang w:val="en-US" w:eastAsia="pt-PT"/>
        </w:rPr>
      </w:pPr>
      <w:r>
        <w:rPr>
          <w:noProof/>
          <w:lang w:val="en-US" w:eastAsia="pt-PT"/>
        </w:rPr>
        <w:drawing>
          <wp:inline distT="0" distB="0" distL="0" distR="0" wp14:anchorId="3D7BDBFB" wp14:editId="4639C927">
            <wp:extent cx="5759450" cy="2048510"/>
            <wp:effectExtent l="0" t="0" r="0" b="889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048510"/>
                    </a:xfrm>
                    <a:prstGeom prst="rect">
                      <a:avLst/>
                    </a:prstGeom>
                    <a:noFill/>
                    <a:ln>
                      <a:noFill/>
                    </a:ln>
                  </pic:spPr>
                </pic:pic>
              </a:graphicData>
            </a:graphic>
          </wp:inline>
        </w:drawing>
      </w:r>
    </w:p>
    <w:p w14:paraId="0904859D" w14:textId="389127A4" w:rsidR="0009680D" w:rsidRPr="002A3B50" w:rsidRDefault="0009680D" w:rsidP="009B1BDF">
      <w:pPr>
        <w:jc w:val="both"/>
        <w:rPr>
          <w:lang w:val="en-US" w:eastAsia="pt-PT"/>
        </w:rPr>
      </w:pPr>
      <w:r w:rsidRPr="002A3B50">
        <w:rPr>
          <w:lang w:val="en-US" w:eastAsia="pt-PT"/>
        </w:rPr>
        <w:t>After the coherence checks there were 10290 customers in the dataset, meaning that there</w:t>
      </w:r>
      <w:r w:rsidR="002A3B50">
        <w:rPr>
          <w:lang w:val="en-US" w:eastAsia="pt-PT"/>
        </w:rPr>
        <w:t xml:space="preserve"> were</w:t>
      </w:r>
      <w:r w:rsidRPr="002A3B50">
        <w:rPr>
          <w:lang w:val="en-US" w:eastAsia="pt-PT"/>
        </w:rPr>
        <w:t xml:space="preserve"> 3 observations removed in this step.</w:t>
      </w:r>
      <w:r>
        <w:rPr>
          <w:lang w:val="en-US" w:eastAsia="pt-PT"/>
        </w:rPr>
        <w:t xml:space="preserve"> </w:t>
      </w:r>
    </w:p>
    <w:p w14:paraId="213EF202" w14:textId="06D6E9AE" w:rsidR="00AE0A5A" w:rsidRDefault="00850D70" w:rsidP="009B1BDF">
      <w:pPr>
        <w:jc w:val="both"/>
        <w:rPr>
          <w:b/>
          <w:bCs/>
          <w:lang w:val="en-US" w:eastAsia="pt-PT"/>
        </w:rPr>
      </w:pPr>
      <w:r w:rsidRPr="00850D70">
        <w:rPr>
          <w:b/>
          <w:bCs/>
          <w:lang w:val="en-US" w:eastAsia="pt-PT"/>
        </w:rPr>
        <w:t>Missing Values</w:t>
      </w:r>
    </w:p>
    <w:p w14:paraId="5D080F34" w14:textId="77FBA334" w:rsidR="00850D70" w:rsidRDefault="00BA5B0D" w:rsidP="009B1BDF">
      <w:pPr>
        <w:jc w:val="both"/>
        <w:rPr>
          <w:lang w:val="en-US" w:eastAsia="pt-PT"/>
        </w:rPr>
      </w:pPr>
      <w:r w:rsidRPr="00242968">
        <w:rPr>
          <w:lang w:val="en-US" w:eastAsia="pt-PT"/>
        </w:rPr>
        <w:t xml:space="preserve">Before proceeding to the outlier treatment, it was checked if there was any variable with more than 20% of observations with missing values. If so, this feature would have been removed.  In this case, the feature with the greatest percentage of missing values was </w:t>
      </w:r>
      <w:proofErr w:type="spellStart"/>
      <w:r w:rsidRPr="00242968">
        <w:rPr>
          <w:lang w:val="en-US" w:eastAsia="pt-PT"/>
        </w:rPr>
        <w:t>PremLife</w:t>
      </w:r>
      <w:proofErr w:type="spellEnd"/>
      <w:r w:rsidRPr="00242968">
        <w:rPr>
          <w:lang w:val="en-US" w:eastAsia="pt-PT"/>
        </w:rPr>
        <w:t xml:space="preserve"> (1.01%) and therefore, no feature was removed.</w:t>
      </w:r>
      <w:r>
        <w:rPr>
          <w:lang w:val="en-US" w:eastAsia="pt-PT"/>
        </w:rPr>
        <w:t xml:space="preserve">  </w:t>
      </w:r>
    </w:p>
    <w:p w14:paraId="34698FF2" w14:textId="0E98B52F" w:rsidR="00850D70" w:rsidRDefault="00850D70" w:rsidP="009B1BDF">
      <w:pPr>
        <w:jc w:val="both"/>
        <w:rPr>
          <w:b/>
          <w:bCs/>
          <w:lang w:val="en-US" w:eastAsia="pt-PT"/>
        </w:rPr>
      </w:pPr>
      <w:r w:rsidRPr="00850D70">
        <w:rPr>
          <w:b/>
          <w:bCs/>
          <w:lang w:val="en-US" w:eastAsia="pt-PT"/>
        </w:rPr>
        <w:t>Outliers</w:t>
      </w:r>
    </w:p>
    <w:p w14:paraId="24B9F454" w14:textId="0CDEFF14" w:rsidR="00992F2A" w:rsidRPr="00242968" w:rsidRDefault="007C6262" w:rsidP="009B1BDF">
      <w:pPr>
        <w:jc w:val="both"/>
        <w:rPr>
          <w:lang w:val="en-US" w:eastAsia="pt-PT"/>
        </w:rPr>
      </w:pPr>
      <w:r w:rsidRPr="00242968">
        <w:rPr>
          <w:lang w:val="en-US" w:eastAsia="pt-PT"/>
        </w:rPr>
        <w:t xml:space="preserve">The treatment of outliers could not be done with the dataset as it was because of the missing values. </w:t>
      </w:r>
      <w:r w:rsidR="00992F2A" w:rsidRPr="00242968">
        <w:rPr>
          <w:lang w:val="en-US" w:eastAsia="pt-PT"/>
        </w:rPr>
        <w:t>The missing values were temporarily filled with the median of the corresponding variable in order to be able to deal with the outliers.</w:t>
      </w:r>
    </w:p>
    <w:p w14:paraId="1FA38F34" w14:textId="778B0A61" w:rsidR="00850D70" w:rsidRDefault="00850D70" w:rsidP="009B1BDF">
      <w:pPr>
        <w:jc w:val="both"/>
        <w:rPr>
          <w:lang w:val="en-US" w:eastAsia="pt-PT"/>
        </w:rPr>
      </w:pPr>
      <w:r w:rsidRPr="00242968">
        <w:rPr>
          <w:lang w:val="en-US" w:eastAsia="pt-PT"/>
        </w:rPr>
        <w:lastRenderedPageBreak/>
        <w:t xml:space="preserve">To remove the outliers, </w:t>
      </w:r>
      <w:r w:rsidR="00992F2A" w:rsidRPr="00242968">
        <w:rPr>
          <w:lang w:val="en-US" w:eastAsia="pt-PT"/>
        </w:rPr>
        <w:t xml:space="preserve">the function </w:t>
      </w:r>
      <w:proofErr w:type="spellStart"/>
      <w:r w:rsidRPr="00242968">
        <w:rPr>
          <w:lang w:val="en-US" w:eastAsia="pt-PT"/>
        </w:rPr>
        <w:t>LocalOutlierFactor</w:t>
      </w:r>
      <w:proofErr w:type="spellEnd"/>
      <w:r w:rsidR="00992F2A" w:rsidRPr="00242968">
        <w:rPr>
          <w:lang w:val="en-US" w:eastAsia="pt-PT"/>
        </w:rPr>
        <w:t xml:space="preserve"> from </w:t>
      </w:r>
      <w:proofErr w:type="spellStart"/>
      <w:r w:rsidR="00992F2A" w:rsidRPr="00242968">
        <w:rPr>
          <w:lang w:val="en-US" w:eastAsia="pt-PT"/>
        </w:rPr>
        <w:t>sklearn</w:t>
      </w:r>
      <w:proofErr w:type="spellEnd"/>
      <w:r w:rsidR="00992F2A" w:rsidRPr="00242968">
        <w:rPr>
          <w:lang w:val="en-US" w:eastAsia="pt-PT"/>
        </w:rPr>
        <w:t xml:space="preserve"> was used. It </w:t>
      </w:r>
      <w:r w:rsidR="001E320D" w:rsidRPr="00242968">
        <w:rPr>
          <w:lang w:val="en-US" w:eastAsia="pt-PT"/>
        </w:rPr>
        <w:t>considered</w:t>
      </w:r>
      <w:r w:rsidR="00992F2A" w:rsidRPr="00242968">
        <w:rPr>
          <w:lang w:val="en-US" w:eastAsia="pt-PT"/>
        </w:rPr>
        <w:t xml:space="preserve"> 84 observations to be outliers. Those</w:t>
      </w:r>
      <w:r w:rsidRPr="00242968">
        <w:rPr>
          <w:lang w:val="en-US" w:eastAsia="pt-PT"/>
        </w:rPr>
        <w:t xml:space="preserve"> </w:t>
      </w:r>
      <w:r w:rsidR="00B211D5" w:rsidRPr="00242968">
        <w:rPr>
          <w:lang w:val="en-US" w:eastAsia="pt-PT"/>
        </w:rPr>
        <w:t>84 observation</w:t>
      </w:r>
      <w:r w:rsidR="00992F2A" w:rsidRPr="00242968">
        <w:rPr>
          <w:lang w:val="en-US" w:eastAsia="pt-PT"/>
        </w:rPr>
        <w:t>s</w:t>
      </w:r>
      <w:r w:rsidR="001E320D" w:rsidRPr="00242968">
        <w:rPr>
          <w:lang w:val="en-US" w:eastAsia="pt-PT"/>
        </w:rPr>
        <w:t>, approximately 0.82% of the data,</w:t>
      </w:r>
      <w:r w:rsidR="00992F2A" w:rsidRPr="00242968">
        <w:rPr>
          <w:lang w:val="en-US" w:eastAsia="pt-PT"/>
        </w:rPr>
        <w:t xml:space="preserve"> were removed</w:t>
      </w:r>
      <w:r w:rsidR="001E320D" w:rsidRPr="00242968">
        <w:rPr>
          <w:lang w:val="en-US" w:eastAsia="pt-PT"/>
        </w:rPr>
        <w:t>, leaving the dataset with 10206 customers.</w:t>
      </w:r>
    </w:p>
    <w:p w14:paraId="6B3FFCA0" w14:textId="10CB7E63" w:rsidR="00D87045" w:rsidRDefault="00B211D5" w:rsidP="009B1BDF">
      <w:pPr>
        <w:jc w:val="both"/>
        <w:rPr>
          <w:b/>
          <w:bCs/>
          <w:lang w:val="en-US" w:eastAsia="pt-PT"/>
        </w:rPr>
      </w:pPr>
      <w:r w:rsidRPr="00B211D5">
        <w:rPr>
          <w:b/>
          <w:bCs/>
          <w:lang w:val="en-US" w:eastAsia="pt-PT"/>
        </w:rPr>
        <w:t>Missing Values (continuation)</w:t>
      </w:r>
    </w:p>
    <w:p w14:paraId="1F716DC0" w14:textId="2F050276" w:rsidR="00B211D5" w:rsidRDefault="00001B01" w:rsidP="00001B01">
      <w:pPr>
        <w:jc w:val="both"/>
        <w:rPr>
          <w:lang w:val="en-US" w:eastAsia="pt-PT"/>
        </w:rPr>
      </w:pPr>
      <w:r w:rsidRPr="00242968">
        <w:rPr>
          <w:lang w:val="en-US" w:eastAsia="pt-PT"/>
        </w:rPr>
        <w:t>To perform</w:t>
      </w:r>
      <w:r w:rsidR="00D87045" w:rsidRPr="00242968">
        <w:rPr>
          <w:lang w:val="en-US" w:eastAsia="pt-PT"/>
        </w:rPr>
        <w:t xml:space="preserve"> the missing value</w:t>
      </w:r>
      <w:r w:rsidRPr="00242968">
        <w:rPr>
          <w:lang w:val="en-US" w:eastAsia="pt-PT"/>
        </w:rPr>
        <w:t>s’</w:t>
      </w:r>
      <w:r w:rsidR="00D87045" w:rsidRPr="00242968">
        <w:rPr>
          <w:lang w:val="en-US" w:eastAsia="pt-PT"/>
        </w:rPr>
        <w:t xml:space="preserve"> treatment, the approach </w:t>
      </w:r>
      <w:r w:rsidRPr="00242968">
        <w:rPr>
          <w:lang w:val="en-US" w:eastAsia="pt-PT"/>
        </w:rPr>
        <w:t>used</w:t>
      </w:r>
      <w:r w:rsidR="00D87045" w:rsidRPr="00242968">
        <w:rPr>
          <w:lang w:val="en-US" w:eastAsia="pt-PT"/>
        </w:rPr>
        <w:t xml:space="preserve"> was</w:t>
      </w:r>
      <w:r w:rsidR="00D87045">
        <w:rPr>
          <w:lang w:val="en-US" w:eastAsia="pt-PT"/>
        </w:rPr>
        <w:t xml:space="preserve"> to fill the missing values with the KNN imputer</w:t>
      </w:r>
      <w:r>
        <w:rPr>
          <w:lang w:val="en-US" w:eastAsia="pt-PT"/>
        </w:rPr>
        <w:t>.</w:t>
      </w:r>
      <w:r w:rsidR="00B211D5">
        <w:rPr>
          <w:lang w:val="en-US" w:eastAsia="pt-PT"/>
        </w:rPr>
        <w:t xml:space="preserve"> </w:t>
      </w:r>
      <w:r w:rsidR="00B211D5" w:rsidRPr="00B211D5">
        <w:rPr>
          <w:lang w:val="en-US" w:eastAsia="pt-PT"/>
        </w:rPr>
        <w:t>One popular technique for imputation is a K-nearest neighbor model. A new sample is imputed by finding the samples in the training set “closest” to it and averages these nearby points to fill in the value.</w:t>
      </w:r>
    </w:p>
    <w:p w14:paraId="4E370BB4" w14:textId="746CF1F2" w:rsidR="00B211D5" w:rsidRDefault="00001B01" w:rsidP="009B1BDF">
      <w:pPr>
        <w:jc w:val="both"/>
        <w:rPr>
          <w:lang w:val="en-US" w:eastAsia="pt-PT"/>
        </w:rPr>
      </w:pPr>
      <w:r w:rsidRPr="00242968">
        <w:rPr>
          <w:lang w:val="en-US" w:eastAsia="pt-PT"/>
        </w:rPr>
        <w:t>This method was used</w:t>
      </w:r>
      <w:r w:rsidR="00B211D5">
        <w:rPr>
          <w:lang w:val="en-US" w:eastAsia="pt-PT"/>
        </w:rPr>
        <w:t xml:space="preserve"> for all categorical and numerical variables except the premiums.</w:t>
      </w:r>
    </w:p>
    <w:p w14:paraId="7D8F1333" w14:textId="40DCDA45" w:rsidR="00655714" w:rsidRDefault="00655714" w:rsidP="009B1BDF">
      <w:pPr>
        <w:jc w:val="both"/>
        <w:rPr>
          <w:lang w:val="en-US" w:eastAsia="pt-PT"/>
        </w:rPr>
      </w:pPr>
      <w:r w:rsidRPr="00242968">
        <w:rPr>
          <w:lang w:val="en-US" w:eastAsia="pt-PT"/>
        </w:rPr>
        <w:t xml:space="preserve">The categorical variable </w:t>
      </w:r>
      <w:proofErr w:type="spellStart"/>
      <w:r w:rsidRPr="00242968">
        <w:rPr>
          <w:lang w:val="en-US" w:eastAsia="pt-PT"/>
        </w:rPr>
        <w:t>EducDeg</w:t>
      </w:r>
      <w:proofErr w:type="spellEnd"/>
      <w:r w:rsidRPr="00242968">
        <w:rPr>
          <w:lang w:val="en-US" w:eastAsia="pt-PT"/>
        </w:rPr>
        <w:t xml:space="preserve"> ha</w:t>
      </w:r>
      <w:r w:rsidR="00BA0621" w:rsidRPr="00242968">
        <w:rPr>
          <w:lang w:val="en-US" w:eastAsia="pt-PT"/>
        </w:rPr>
        <w:t>d</w:t>
      </w:r>
      <w:r w:rsidRPr="00242968">
        <w:rPr>
          <w:lang w:val="en-US" w:eastAsia="pt-PT"/>
        </w:rPr>
        <w:t xml:space="preserve"> string</w:t>
      </w:r>
      <w:r w:rsidR="00BA0621" w:rsidRPr="00242968">
        <w:rPr>
          <w:lang w:val="en-US" w:eastAsia="pt-PT"/>
        </w:rPr>
        <w:t xml:space="preserve"> values</w:t>
      </w:r>
      <w:r w:rsidRPr="00242968">
        <w:rPr>
          <w:lang w:val="en-US" w:eastAsia="pt-PT"/>
        </w:rPr>
        <w:t xml:space="preserve">, </w:t>
      </w:r>
      <w:r w:rsidR="00BA0621" w:rsidRPr="00242968">
        <w:rPr>
          <w:lang w:val="en-US" w:eastAsia="pt-PT"/>
        </w:rPr>
        <w:t xml:space="preserve">but KNN imputer only works with numerical data, </w:t>
      </w:r>
      <w:r w:rsidRPr="00242968">
        <w:rPr>
          <w:lang w:val="en-US" w:eastAsia="pt-PT"/>
        </w:rPr>
        <w:t>so in order to</w:t>
      </w:r>
      <w:r w:rsidR="00BA0621" w:rsidRPr="00242968">
        <w:rPr>
          <w:lang w:val="en-US" w:eastAsia="pt-PT"/>
        </w:rPr>
        <w:t xml:space="preserve"> be</w:t>
      </w:r>
      <w:r w:rsidRPr="00242968">
        <w:rPr>
          <w:lang w:val="en-US" w:eastAsia="pt-PT"/>
        </w:rPr>
        <w:t xml:space="preserve"> </w:t>
      </w:r>
      <w:r w:rsidR="00BA0621" w:rsidRPr="00242968">
        <w:rPr>
          <w:lang w:val="en-US" w:eastAsia="pt-PT"/>
        </w:rPr>
        <w:t>able to fill in the missing values with this method it was needed to transform the strings into their numerical representation.</w:t>
      </w:r>
    </w:p>
    <w:p w14:paraId="404AB52A" w14:textId="4A572280" w:rsidR="00E94229" w:rsidRDefault="00BA0621" w:rsidP="009B1BDF">
      <w:pPr>
        <w:jc w:val="both"/>
        <w:rPr>
          <w:lang w:val="en-US" w:eastAsia="pt-PT"/>
        </w:rPr>
      </w:pPr>
      <w:r>
        <w:rPr>
          <w:lang w:val="en-US" w:eastAsia="pt-PT"/>
        </w:rPr>
        <w:t>T</w:t>
      </w:r>
      <w:r w:rsidR="00E94229">
        <w:rPr>
          <w:lang w:val="en-US" w:eastAsia="pt-PT"/>
        </w:rPr>
        <w:t>he premium variables we</w:t>
      </w:r>
      <w:r>
        <w:rPr>
          <w:lang w:val="en-US" w:eastAsia="pt-PT"/>
        </w:rPr>
        <w:t>re</w:t>
      </w:r>
      <w:r w:rsidR="00E94229">
        <w:rPr>
          <w:lang w:val="en-US" w:eastAsia="pt-PT"/>
        </w:rPr>
        <w:t xml:space="preserve"> analyzed differently.</w:t>
      </w:r>
      <w:r w:rsidR="000D6611">
        <w:rPr>
          <w:lang w:val="en-US" w:eastAsia="pt-PT"/>
        </w:rPr>
        <w:t xml:space="preserve"> The missing values in a premium variable were simply replaced by 0, it was</w:t>
      </w:r>
      <w:r w:rsidR="00E94229">
        <w:rPr>
          <w:lang w:val="en-US" w:eastAsia="pt-PT"/>
        </w:rPr>
        <w:t xml:space="preserve"> considered that the customer did not spend anything on that specific insurance.</w:t>
      </w:r>
    </w:p>
    <w:p w14:paraId="31C53F72" w14:textId="65DEF5D0" w:rsidR="002154D4" w:rsidRPr="00067CA5" w:rsidRDefault="0056772A" w:rsidP="009B1BDF">
      <w:pPr>
        <w:jc w:val="both"/>
        <w:rPr>
          <w:b/>
          <w:bCs/>
          <w:lang w:val="en-US" w:eastAsia="pt-PT"/>
        </w:rPr>
      </w:pPr>
      <w:r w:rsidRPr="0056772A">
        <w:rPr>
          <w:b/>
          <w:bCs/>
          <w:lang w:val="en-US" w:eastAsia="pt-PT"/>
        </w:rPr>
        <w:t>Feature Engineering</w:t>
      </w:r>
    </w:p>
    <w:p w14:paraId="7061055E" w14:textId="22D8F8FB" w:rsidR="0056772A" w:rsidRDefault="0056772A" w:rsidP="009B1BDF">
      <w:pPr>
        <w:jc w:val="both"/>
        <w:rPr>
          <w:lang w:val="en-US" w:eastAsia="pt-PT"/>
        </w:rPr>
      </w:pPr>
      <w:r w:rsidRPr="0056772A">
        <w:rPr>
          <w:lang w:val="en-US" w:eastAsia="pt-PT"/>
        </w:rPr>
        <w:t xml:space="preserve">At this point, </w:t>
      </w:r>
      <w:r w:rsidR="00067CA5" w:rsidRPr="006F178E">
        <w:rPr>
          <w:lang w:val="en-US" w:eastAsia="pt-PT"/>
        </w:rPr>
        <w:t>it was</w:t>
      </w:r>
      <w:r w:rsidRPr="0056772A">
        <w:rPr>
          <w:lang w:val="en-US" w:eastAsia="pt-PT"/>
        </w:rPr>
        <w:t xml:space="preserve"> </w:t>
      </w:r>
      <w:r>
        <w:rPr>
          <w:lang w:val="en-US" w:eastAsia="pt-PT"/>
        </w:rPr>
        <w:t xml:space="preserve">decided to create new features that </w:t>
      </w:r>
      <w:r w:rsidR="00067CA5" w:rsidRPr="006F178E">
        <w:rPr>
          <w:lang w:val="en-US" w:eastAsia="pt-PT"/>
        </w:rPr>
        <w:t>could</w:t>
      </w:r>
      <w:r>
        <w:rPr>
          <w:lang w:val="en-US" w:eastAsia="pt-PT"/>
        </w:rPr>
        <w:t xml:space="preserve"> be more useful and </w:t>
      </w:r>
      <w:r w:rsidR="00242968">
        <w:rPr>
          <w:lang w:val="en-US" w:eastAsia="pt-PT"/>
        </w:rPr>
        <w:t>improve the interpretability of our models.</w:t>
      </w:r>
    </w:p>
    <w:p w14:paraId="110AE16B" w14:textId="0BBC5F29" w:rsidR="0056772A" w:rsidRDefault="0056772A" w:rsidP="009B1BDF">
      <w:pPr>
        <w:jc w:val="both"/>
        <w:rPr>
          <w:lang w:val="en-US" w:eastAsia="pt-PT"/>
        </w:rPr>
      </w:pPr>
      <w:r>
        <w:rPr>
          <w:lang w:val="en-US" w:eastAsia="pt-PT"/>
        </w:rPr>
        <w:t xml:space="preserve">The first variable </w:t>
      </w:r>
      <w:r w:rsidR="00067CA5" w:rsidRPr="006F178E">
        <w:rPr>
          <w:lang w:val="en-US" w:eastAsia="pt-PT"/>
        </w:rPr>
        <w:t>to be</w:t>
      </w:r>
      <w:r>
        <w:rPr>
          <w:lang w:val="en-US" w:eastAsia="pt-PT"/>
        </w:rPr>
        <w:t xml:space="preserve"> created was </w:t>
      </w:r>
      <w:proofErr w:type="spellStart"/>
      <w:r>
        <w:rPr>
          <w:lang w:val="en-US" w:eastAsia="pt-PT"/>
        </w:rPr>
        <w:t>Client_Years</w:t>
      </w:r>
      <w:proofErr w:type="spellEnd"/>
      <w:r>
        <w:rPr>
          <w:lang w:val="en-US" w:eastAsia="pt-PT"/>
        </w:rPr>
        <w:t xml:space="preserve">, </w:t>
      </w:r>
      <w:r w:rsidR="00067CA5" w:rsidRPr="006F178E">
        <w:rPr>
          <w:lang w:val="en-US" w:eastAsia="pt-PT"/>
        </w:rPr>
        <w:t>it</w:t>
      </w:r>
      <w:r>
        <w:rPr>
          <w:lang w:val="en-US" w:eastAsia="pt-PT"/>
        </w:rPr>
        <w:t xml:space="preserve"> represents the number of years that passed since the customer became an actual client of this company. This is much </w:t>
      </w:r>
      <w:r w:rsidR="00067CA5" w:rsidRPr="006F178E">
        <w:rPr>
          <w:lang w:val="en-US" w:eastAsia="pt-PT"/>
        </w:rPr>
        <w:t>more</w:t>
      </w:r>
      <w:r>
        <w:rPr>
          <w:lang w:val="en-US" w:eastAsia="pt-PT"/>
        </w:rPr>
        <w:t xml:space="preserve"> interpretable than </w:t>
      </w:r>
      <w:proofErr w:type="spellStart"/>
      <w:r>
        <w:rPr>
          <w:lang w:val="en-US" w:eastAsia="pt-PT"/>
        </w:rPr>
        <w:t>FirstPolYear</w:t>
      </w:r>
      <w:proofErr w:type="spellEnd"/>
      <w:r>
        <w:rPr>
          <w:lang w:val="en-US" w:eastAsia="pt-PT"/>
        </w:rPr>
        <w:t>, that are basically just years</w:t>
      </w:r>
      <w:r w:rsidR="008966EC">
        <w:rPr>
          <w:lang w:val="en-US" w:eastAsia="pt-PT"/>
        </w:rPr>
        <w:t>.</w:t>
      </w:r>
    </w:p>
    <w:p w14:paraId="3E87BE5D" w14:textId="266EF06F" w:rsidR="0056772A" w:rsidRPr="006F178E" w:rsidRDefault="0056772A" w:rsidP="009B1BDF">
      <w:pPr>
        <w:jc w:val="both"/>
        <w:rPr>
          <w:lang w:val="en-US" w:eastAsia="pt-PT"/>
        </w:rPr>
      </w:pPr>
      <w:r>
        <w:rPr>
          <w:lang w:val="en-US" w:eastAsia="pt-PT"/>
        </w:rPr>
        <w:t xml:space="preserve">The second variable </w:t>
      </w:r>
      <w:r w:rsidR="008966EC" w:rsidRPr="006F178E">
        <w:rPr>
          <w:lang w:val="en-US" w:eastAsia="pt-PT"/>
        </w:rPr>
        <w:t>to be</w:t>
      </w:r>
      <w:r w:rsidR="005960D0" w:rsidRPr="006F178E">
        <w:rPr>
          <w:lang w:val="en-US" w:eastAsia="pt-PT"/>
        </w:rPr>
        <w:t xml:space="preserve"> create</w:t>
      </w:r>
      <w:r w:rsidR="008966EC" w:rsidRPr="006F178E">
        <w:rPr>
          <w:lang w:val="en-US" w:eastAsia="pt-PT"/>
        </w:rPr>
        <w:t>d</w:t>
      </w:r>
      <w:r w:rsidR="005960D0">
        <w:rPr>
          <w:lang w:val="en-US" w:eastAsia="pt-PT"/>
        </w:rPr>
        <w:t xml:space="preserve"> was </w:t>
      </w:r>
      <w:proofErr w:type="spellStart"/>
      <w:r w:rsidR="005960D0">
        <w:rPr>
          <w:lang w:val="en-US" w:eastAsia="pt-PT"/>
        </w:rPr>
        <w:t>Yearly_Salary</w:t>
      </w:r>
      <w:proofErr w:type="spellEnd"/>
      <w:r w:rsidR="005960D0">
        <w:rPr>
          <w:lang w:val="en-US" w:eastAsia="pt-PT"/>
        </w:rPr>
        <w:t xml:space="preserve">, </w:t>
      </w:r>
      <w:r w:rsidR="008966EC" w:rsidRPr="006F178E">
        <w:rPr>
          <w:lang w:val="en-US" w:eastAsia="pt-PT"/>
        </w:rPr>
        <w:t>which is</w:t>
      </w:r>
      <w:r w:rsidR="005960D0">
        <w:rPr>
          <w:lang w:val="en-US" w:eastAsia="pt-PT"/>
        </w:rPr>
        <w:t xml:space="preserve"> the remuneration of the customer per year instead of per month (</w:t>
      </w:r>
      <w:proofErr w:type="spellStart"/>
      <w:r w:rsidR="005960D0">
        <w:rPr>
          <w:lang w:val="en-US" w:eastAsia="pt-PT"/>
        </w:rPr>
        <w:t>MonthSal</w:t>
      </w:r>
      <w:proofErr w:type="spellEnd"/>
      <w:r w:rsidR="005960D0">
        <w:rPr>
          <w:lang w:val="en-US" w:eastAsia="pt-PT"/>
        </w:rPr>
        <w:t xml:space="preserve">). </w:t>
      </w:r>
      <w:r w:rsidR="008966EC" w:rsidRPr="006F178E">
        <w:rPr>
          <w:lang w:val="en-US" w:eastAsia="pt-PT"/>
        </w:rPr>
        <w:t xml:space="preserve">As the premiums are annual, this variable seems to make more sense than </w:t>
      </w:r>
      <w:proofErr w:type="spellStart"/>
      <w:r w:rsidR="008966EC" w:rsidRPr="006F178E">
        <w:rPr>
          <w:lang w:val="en-US" w:eastAsia="pt-PT"/>
        </w:rPr>
        <w:t>MonthSal</w:t>
      </w:r>
      <w:proofErr w:type="spellEnd"/>
      <w:r w:rsidR="008966EC" w:rsidRPr="006F178E">
        <w:rPr>
          <w:lang w:val="en-US" w:eastAsia="pt-PT"/>
        </w:rPr>
        <w:t>.</w:t>
      </w:r>
      <w:r w:rsidR="008966EC">
        <w:rPr>
          <w:lang w:val="en-US" w:eastAsia="pt-PT"/>
        </w:rPr>
        <w:t xml:space="preserve"> </w:t>
      </w:r>
    </w:p>
    <w:p w14:paraId="162370BF" w14:textId="1FD236E1" w:rsidR="00207922" w:rsidRDefault="00207922" w:rsidP="009B1BDF">
      <w:pPr>
        <w:jc w:val="both"/>
        <w:rPr>
          <w:lang w:val="en-US" w:eastAsia="pt-PT"/>
        </w:rPr>
      </w:pPr>
      <w:r>
        <w:rPr>
          <w:lang w:val="en-US" w:eastAsia="pt-PT"/>
        </w:rPr>
        <w:t xml:space="preserve">The third variable that </w:t>
      </w:r>
      <w:r w:rsidRPr="006F178E">
        <w:rPr>
          <w:lang w:val="en-US" w:eastAsia="pt-PT"/>
        </w:rPr>
        <w:t>w</w:t>
      </w:r>
      <w:r w:rsidR="008966EC" w:rsidRPr="006F178E">
        <w:rPr>
          <w:lang w:val="en-US" w:eastAsia="pt-PT"/>
        </w:rPr>
        <w:t>as</w:t>
      </w:r>
      <w:r>
        <w:rPr>
          <w:lang w:val="en-US" w:eastAsia="pt-PT"/>
        </w:rPr>
        <w:t xml:space="preserve"> created was </w:t>
      </w:r>
      <w:proofErr w:type="spellStart"/>
      <w:r>
        <w:rPr>
          <w:lang w:val="en-US" w:eastAsia="pt-PT"/>
        </w:rPr>
        <w:t>Total_Premiums</w:t>
      </w:r>
      <w:proofErr w:type="spellEnd"/>
      <w:r>
        <w:rPr>
          <w:lang w:val="en-US" w:eastAsia="pt-PT"/>
        </w:rPr>
        <w:t xml:space="preserve">, </w:t>
      </w:r>
      <w:r w:rsidR="008966EC" w:rsidRPr="006F178E">
        <w:rPr>
          <w:lang w:val="en-US" w:eastAsia="pt-PT"/>
        </w:rPr>
        <w:t>it</w:t>
      </w:r>
      <w:r>
        <w:rPr>
          <w:lang w:val="en-US" w:eastAsia="pt-PT"/>
        </w:rPr>
        <w:t xml:space="preserve"> corresponds to the sum of all the premium variables (</w:t>
      </w:r>
      <w:proofErr w:type="spellStart"/>
      <w:r>
        <w:rPr>
          <w:lang w:val="en-US" w:eastAsia="pt-PT"/>
        </w:rPr>
        <w:t>PremMotor</w:t>
      </w:r>
      <w:proofErr w:type="spellEnd"/>
      <w:r>
        <w:rPr>
          <w:lang w:val="en-US" w:eastAsia="pt-PT"/>
        </w:rPr>
        <w:t xml:space="preserve">, </w:t>
      </w:r>
      <w:proofErr w:type="spellStart"/>
      <w:r>
        <w:rPr>
          <w:lang w:val="en-US" w:eastAsia="pt-PT"/>
        </w:rPr>
        <w:t>PremHousehold</w:t>
      </w:r>
      <w:proofErr w:type="spellEnd"/>
      <w:r>
        <w:rPr>
          <w:lang w:val="en-US" w:eastAsia="pt-PT"/>
        </w:rPr>
        <w:t xml:space="preserve">, </w:t>
      </w:r>
      <w:proofErr w:type="spellStart"/>
      <w:r>
        <w:rPr>
          <w:lang w:val="en-US" w:eastAsia="pt-PT"/>
        </w:rPr>
        <w:t>PremHealth</w:t>
      </w:r>
      <w:proofErr w:type="spellEnd"/>
      <w:r>
        <w:rPr>
          <w:lang w:val="en-US" w:eastAsia="pt-PT"/>
        </w:rPr>
        <w:t xml:space="preserve">, </w:t>
      </w:r>
      <w:proofErr w:type="spellStart"/>
      <w:r>
        <w:rPr>
          <w:lang w:val="en-US" w:eastAsia="pt-PT"/>
        </w:rPr>
        <w:t>PremLife</w:t>
      </w:r>
      <w:proofErr w:type="spellEnd"/>
      <w:r>
        <w:rPr>
          <w:lang w:val="en-US" w:eastAsia="pt-PT"/>
        </w:rPr>
        <w:t xml:space="preserve"> and </w:t>
      </w:r>
      <w:proofErr w:type="spellStart"/>
      <w:r>
        <w:rPr>
          <w:lang w:val="en-US" w:eastAsia="pt-PT"/>
        </w:rPr>
        <w:t>PremWork</w:t>
      </w:r>
      <w:proofErr w:type="spellEnd"/>
      <w:r>
        <w:rPr>
          <w:lang w:val="en-US" w:eastAsia="pt-PT"/>
        </w:rPr>
        <w:t>).</w:t>
      </w:r>
    </w:p>
    <w:p w14:paraId="19A2A109" w14:textId="090A8A73" w:rsidR="00207922" w:rsidRDefault="00207922" w:rsidP="009B1BDF">
      <w:pPr>
        <w:jc w:val="both"/>
        <w:rPr>
          <w:lang w:val="en-US" w:eastAsia="pt-PT"/>
        </w:rPr>
      </w:pPr>
      <w:r>
        <w:rPr>
          <w:lang w:val="en-US" w:eastAsia="pt-PT"/>
        </w:rPr>
        <w:t xml:space="preserve">The fourth variable created was Profit, </w:t>
      </w:r>
      <w:r w:rsidR="008966EC" w:rsidRPr="006F178E">
        <w:rPr>
          <w:lang w:val="en-US" w:eastAsia="pt-PT"/>
        </w:rPr>
        <w:t>this</w:t>
      </w:r>
      <w:r>
        <w:rPr>
          <w:lang w:val="en-US" w:eastAsia="pt-PT"/>
        </w:rPr>
        <w:t xml:space="preserve"> is a binary variable that takes the value of 1 if the client represents a profit for the company, and 0 otherwise. This was calculated with the</w:t>
      </w:r>
      <w:r w:rsidR="008966EC">
        <w:rPr>
          <w:lang w:val="en-US" w:eastAsia="pt-PT"/>
        </w:rPr>
        <w:t xml:space="preserve"> </w:t>
      </w:r>
      <w:r w:rsidR="008966EC" w:rsidRPr="006F178E">
        <w:rPr>
          <w:lang w:val="en-US" w:eastAsia="pt-PT"/>
        </w:rPr>
        <w:t>already</w:t>
      </w:r>
      <w:r>
        <w:rPr>
          <w:lang w:val="en-US" w:eastAsia="pt-PT"/>
        </w:rPr>
        <w:t xml:space="preserve"> existent variable </w:t>
      </w:r>
      <w:proofErr w:type="spellStart"/>
      <w:r>
        <w:rPr>
          <w:lang w:val="en-US" w:eastAsia="pt-PT"/>
        </w:rPr>
        <w:t>ClaimsRate</w:t>
      </w:r>
      <w:proofErr w:type="spellEnd"/>
      <w:r>
        <w:rPr>
          <w:lang w:val="en-US" w:eastAsia="pt-PT"/>
        </w:rPr>
        <w:t xml:space="preserve"> (if </w:t>
      </w:r>
      <w:proofErr w:type="spellStart"/>
      <w:r>
        <w:rPr>
          <w:lang w:val="en-US" w:eastAsia="pt-PT"/>
        </w:rPr>
        <w:t>ClaimsRate</w:t>
      </w:r>
      <w:proofErr w:type="spellEnd"/>
      <w:r>
        <w:rPr>
          <w:lang w:val="en-US" w:eastAsia="pt-PT"/>
        </w:rPr>
        <w:t xml:space="preserve"> is below 1, the client represents Profit to the company).</w:t>
      </w:r>
    </w:p>
    <w:p w14:paraId="7C5ACF07" w14:textId="19BB3784" w:rsidR="00207922" w:rsidRDefault="00A77C8E" w:rsidP="009B1BDF">
      <w:pPr>
        <w:jc w:val="both"/>
        <w:rPr>
          <w:lang w:val="en-US" w:eastAsia="pt-PT"/>
        </w:rPr>
      </w:pPr>
      <w:r>
        <w:rPr>
          <w:lang w:val="en-US" w:eastAsia="pt-PT"/>
        </w:rPr>
        <w:t xml:space="preserve">At this point, </w:t>
      </w:r>
      <w:r w:rsidR="00FA5395" w:rsidRPr="006F178E">
        <w:rPr>
          <w:lang w:val="en-US" w:eastAsia="pt-PT"/>
        </w:rPr>
        <w:t xml:space="preserve">the observations that had a value of 0 in the variable </w:t>
      </w:r>
      <w:proofErr w:type="spellStart"/>
      <w:r w:rsidR="00FA5395" w:rsidRPr="006F178E">
        <w:rPr>
          <w:lang w:val="en-US" w:eastAsia="pt-PT"/>
        </w:rPr>
        <w:t>Total_Premiums</w:t>
      </w:r>
      <w:proofErr w:type="spellEnd"/>
      <w:r w:rsidR="00FA5395" w:rsidRPr="006F178E">
        <w:rPr>
          <w:lang w:val="en-US" w:eastAsia="pt-PT"/>
        </w:rPr>
        <w:t xml:space="preserve"> were deleted as it was </w:t>
      </w:r>
      <w:r w:rsidRPr="006F178E">
        <w:rPr>
          <w:lang w:val="en-US" w:eastAsia="pt-PT"/>
        </w:rPr>
        <w:t>assumed th</w:t>
      </w:r>
      <w:r w:rsidR="00FA5395" w:rsidRPr="006F178E">
        <w:rPr>
          <w:lang w:val="en-US" w:eastAsia="pt-PT"/>
        </w:rPr>
        <w:t>at these</w:t>
      </w:r>
      <w:r w:rsidRPr="006F178E">
        <w:rPr>
          <w:lang w:val="en-US" w:eastAsia="pt-PT"/>
        </w:rPr>
        <w:t xml:space="preserve"> customer</w:t>
      </w:r>
      <w:r w:rsidR="00FA5395" w:rsidRPr="006F178E">
        <w:rPr>
          <w:lang w:val="en-US" w:eastAsia="pt-PT"/>
        </w:rPr>
        <w:t>s</w:t>
      </w:r>
      <w:r>
        <w:rPr>
          <w:lang w:val="en-US" w:eastAsia="pt-PT"/>
        </w:rPr>
        <w:t xml:space="preserve"> did not have any purchases in the year of 2016.</w:t>
      </w:r>
    </w:p>
    <w:p w14:paraId="5E98DE6B" w14:textId="746E1320" w:rsidR="00A77C8E" w:rsidRDefault="00A77C8E" w:rsidP="009B1BDF">
      <w:pPr>
        <w:jc w:val="both"/>
        <w:rPr>
          <w:lang w:val="en-US" w:eastAsia="pt-PT"/>
        </w:rPr>
      </w:pPr>
      <w:r>
        <w:rPr>
          <w:lang w:val="en-US" w:eastAsia="pt-PT"/>
        </w:rPr>
        <w:t xml:space="preserve">The fifth variable created was </w:t>
      </w:r>
      <w:proofErr w:type="spellStart"/>
      <w:r>
        <w:rPr>
          <w:lang w:val="en-US" w:eastAsia="pt-PT"/>
        </w:rPr>
        <w:t>Effort_Rate</w:t>
      </w:r>
      <w:proofErr w:type="spellEnd"/>
      <w:r>
        <w:rPr>
          <w:lang w:val="en-US" w:eastAsia="pt-PT"/>
        </w:rPr>
        <w:t xml:space="preserve">, </w:t>
      </w:r>
      <w:r w:rsidR="00F65189" w:rsidRPr="006F178E">
        <w:rPr>
          <w:lang w:val="en-US" w:eastAsia="pt-PT"/>
        </w:rPr>
        <w:t>it</w:t>
      </w:r>
      <w:r>
        <w:rPr>
          <w:lang w:val="en-US" w:eastAsia="pt-PT"/>
        </w:rPr>
        <w:t xml:space="preserve"> represents the proportion of salary the clients spend in premiums.</w:t>
      </w:r>
    </w:p>
    <w:p w14:paraId="567D7547" w14:textId="7E6D5209" w:rsidR="00A77C8E" w:rsidRDefault="00A77C8E" w:rsidP="009B1BDF">
      <w:pPr>
        <w:jc w:val="both"/>
        <w:rPr>
          <w:lang w:val="en-US" w:eastAsia="pt-PT"/>
        </w:rPr>
      </w:pPr>
      <w:r>
        <w:rPr>
          <w:lang w:val="en-US" w:eastAsia="pt-PT"/>
        </w:rPr>
        <w:t xml:space="preserve">Then, </w:t>
      </w:r>
      <w:r w:rsidR="00F65189" w:rsidRPr="006F178E">
        <w:rPr>
          <w:lang w:val="en-US" w:eastAsia="pt-PT"/>
        </w:rPr>
        <w:t>there were</w:t>
      </w:r>
      <w:r w:rsidRPr="006F178E">
        <w:rPr>
          <w:lang w:val="en-US" w:eastAsia="pt-PT"/>
        </w:rPr>
        <w:t xml:space="preserve"> 5 </w:t>
      </w:r>
      <w:r w:rsidR="00F65189" w:rsidRPr="006F178E">
        <w:rPr>
          <w:lang w:val="en-US" w:eastAsia="pt-PT"/>
        </w:rPr>
        <w:t xml:space="preserve">more </w:t>
      </w:r>
      <w:r w:rsidRPr="006F178E">
        <w:rPr>
          <w:lang w:val="en-US" w:eastAsia="pt-PT"/>
        </w:rPr>
        <w:t xml:space="preserve">features </w:t>
      </w:r>
      <w:r w:rsidR="00F65189" w:rsidRPr="006F178E">
        <w:rPr>
          <w:lang w:val="en-US" w:eastAsia="pt-PT"/>
        </w:rPr>
        <w:t>created</w:t>
      </w:r>
      <w:r w:rsidR="00F65189">
        <w:rPr>
          <w:lang w:val="en-US" w:eastAsia="pt-PT"/>
        </w:rPr>
        <w:t xml:space="preserve"> </w:t>
      </w:r>
      <w:r>
        <w:rPr>
          <w:lang w:val="en-US" w:eastAsia="pt-PT"/>
        </w:rPr>
        <w:t xml:space="preserve">that correspond to the proportion of each premium in the variable </w:t>
      </w:r>
      <w:proofErr w:type="spellStart"/>
      <w:r>
        <w:rPr>
          <w:lang w:val="en-US" w:eastAsia="pt-PT"/>
        </w:rPr>
        <w:t>Total_Premiums</w:t>
      </w:r>
      <w:proofErr w:type="spellEnd"/>
      <w:r w:rsidR="00E649C3">
        <w:rPr>
          <w:lang w:val="en-US" w:eastAsia="pt-PT"/>
        </w:rPr>
        <w:t xml:space="preserve"> (</w:t>
      </w:r>
      <w:proofErr w:type="spellStart"/>
      <w:r w:rsidR="00E649C3">
        <w:rPr>
          <w:lang w:val="en-US" w:eastAsia="pt-PT"/>
        </w:rPr>
        <w:t>Motor_Ratio</w:t>
      </w:r>
      <w:proofErr w:type="spellEnd"/>
      <w:r w:rsidR="00E649C3">
        <w:rPr>
          <w:lang w:val="en-US" w:eastAsia="pt-PT"/>
        </w:rPr>
        <w:t xml:space="preserve">, </w:t>
      </w:r>
      <w:proofErr w:type="spellStart"/>
      <w:r w:rsidR="00E649C3">
        <w:rPr>
          <w:lang w:val="en-US" w:eastAsia="pt-PT"/>
        </w:rPr>
        <w:t>Household_Ratio</w:t>
      </w:r>
      <w:proofErr w:type="spellEnd"/>
      <w:r w:rsidR="00E649C3">
        <w:rPr>
          <w:lang w:val="en-US" w:eastAsia="pt-PT"/>
        </w:rPr>
        <w:t xml:space="preserve">, </w:t>
      </w:r>
      <w:proofErr w:type="spellStart"/>
      <w:r w:rsidR="00E649C3">
        <w:rPr>
          <w:lang w:val="en-US" w:eastAsia="pt-PT"/>
        </w:rPr>
        <w:t>Health_Ratio</w:t>
      </w:r>
      <w:proofErr w:type="spellEnd"/>
      <w:r w:rsidR="00E649C3">
        <w:rPr>
          <w:lang w:val="en-US" w:eastAsia="pt-PT"/>
        </w:rPr>
        <w:t xml:space="preserve">, </w:t>
      </w:r>
      <w:proofErr w:type="spellStart"/>
      <w:r w:rsidR="00E649C3">
        <w:rPr>
          <w:lang w:val="en-US" w:eastAsia="pt-PT"/>
        </w:rPr>
        <w:t>Life_Ratio</w:t>
      </w:r>
      <w:proofErr w:type="spellEnd"/>
      <w:r w:rsidR="00E649C3">
        <w:rPr>
          <w:lang w:val="en-US" w:eastAsia="pt-PT"/>
        </w:rPr>
        <w:t xml:space="preserve"> and </w:t>
      </w:r>
      <w:proofErr w:type="spellStart"/>
      <w:r w:rsidR="00E649C3">
        <w:rPr>
          <w:lang w:val="en-US" w:eastAsia="pt-PT"/>
        </w:rPr>
        <w:t>Work_Ratio</w:t>
      </w:r>
      <w:proofErr w:type="spellEnd"/>
      <w:r w:rsidR="00E649C3">
        <w:rPr>
          <w:lang w:val="en-US" w:eastAsia="pt-PT"/>
        </w:rPr>
        <w:t xml:space="preserve">). </w:t>
      </w:r>
      <w:r w:rsidR="00E649C3">
        <w:rPr>
          <w:lang w:val="en-US" w:eastAsia="pt-PT"/>
        </w:rPr>
        <w:lastRenderedPageBreak/>
        <w:t xml:space="preserve">When the value of any of </w:t>
      </w:r>
      <w:r w:rsidR="00E649C3" w:rsidRPr="006F178E">
        <w:rPr>
          <w:lang w:val="en-US" w:eastAsia="pt-PT"/>
        </w:rPr>
        <w:t>th</w:t>
      </w:r>
      <w:r w:rsidR="00761BBA" w:rsidRPr="006F178E">
        <w:rPr>
          <w:lang w:val="en-US" w:eastAsia="pt-PT"/>
        </w:rPr>
        <w:t>e</w:t>
      </w:r>
      <w:r w:rsidR="00E649C3" w:rsidRPr="006F178E">
        <w:rPr>
          <w:lang w:val="en-US" w:eastAsia="pt-PT"/>
        </w:rPr>
        <w:t>s</w:t>
      </w:r>
      <w:r w:rsidR="00761BBA" w:rsidRPr="006F178E">
        <w:rPr>
          <w:lang w:val="en-US" w:eastAsia="pt-PT"/>
        </w:rPr>
        <w:t>e</w:t>
      </w:r>
      <w:r w:rsidR="00E649C3">
        <w:rPr>
          <w:lang w:val="en-US" w:eastAsia="pt-PT"/>
        </w:rPr>
        <w:t xml:space="preserve"> ratios was negative, </w:t>
      </w:r>
      <w:r w:rsidR="00A62043" w:rsidRPr="006F178E">
        <w:rPr>
          <w:lang w:val="en-US" w:eastAsia="pt-PT"/>
        </w:rPr>
        <w:t>that value was</w:t>
      </w:r>
      <w:r w:rsidR="00E649C3" w:rsidRPr="006F178E">
        <w:rPr>
          <w:lang w:val="en-US" w:eastAsia="pt-PT"/>
        </w:rPr>
        <w:t xml:space="preserve"> replaced that by 0</w:t>
      </w:r>
      <w:r w:rsidR="00E649C3">
        <w:rPr>
          <w:lang w:val="en-US" w:eastAsia="pt-PT"/>
        </w:rPr>
        <w:t xml:space="preserve">, because </w:t>
      </w:r>
      <w:r w:rsidR="006D0E91" w:rsidRPr="006F178E">
        <w:rPr>
          <w:lang w:val="en-US" w:eastAsia="pt-PT"/>
        </w:rPr>
        <w:t>it was</w:t>
      </w:r>
      <w:r w:rsidR="00E649C3">
        <w:rPr>
          <w:lang w:val="en-US" w:eastAsia="pt-PT"/>
        </w:rPr>
        <w:t xml:space="preserve"> assumed that the customer did not spend money on the related premium.</w:t>
      </w:r>
    </w:p>
    <w:p w14:paraId="7E293AEC" w14:textId="6BBCFE07" w:rsidR="00D6193D" w:rsidRDefault="00D6193D" w:rsidP="009B1BDF">
      <w:pPr>
        <w:jc w:val="both"/>
        <w:rPr>
          <w:lang w:val="en-US" w:eastAsia="pt-PT"/>
        </w:rPr>
      </w:pPr>
      <w:r>
        <w:rPr>
          <w:lang w:val="en-US" w:eastAsia="pt-PT"/>
        </w:rPr>
        <w:t xml:space="preserve">The last feature created was Cancelled, </w:t>
      </w:r>
      <w:r w:rsidR="00704FA8" w:rsidRPr="006F178E">
        <w:rPr>
          <w:lang w:val="en-US" w:eastAsia="pt-PT"/>
        </w:rPr>
        <w:t>it</w:t>
      </w:r>
      <w:r>
        <w:rPr>
          <w:lang w:val="en-US" w:eastAsia="pt-PT"/>
        </w:rPr>
        <w:t xml:space="preserve"> is also a binary variable, which takes the value of 1 if the clients cancelled at least one </w:t>
      </w:r>
      <w:proofErr w:type="gramStart"/>
      <w:r>
        <w:rPr>
          <w:lang w:val="en-US" w:eastAsia="pt-PT"/>
        </w:rPr>
        <w:t>premium, and</w:t>
      </w:r>
      <w:proofErr w:type="gramEnd"/>
      <w:r>
        <w:rPr>
          <w:lang w:val="en-US" w:eastAsia="pt-PT"/>
        </w:rPr>
        <w:t xml:space="preserve"> takes the value of 0 otherwise.</w:t>
      </w:r>
    </w:p>
    <w:p w14:paraId="4DF14D88" w14:textId="418FA683" w:rsidR="00D6193D" w:rsidRPr="006F178E" w:rsidRDefault="00D6193D" w:rsidP="009B1BDF">
      <w:pPr>
        <w:jc w:val="both"/>
        <w:rPr>
          <w:b/>
          <w:bCs/>
          <w:lang w:val="en-US" w:eastAsia="pt-PT"/>
        </w:rPr>
      </w:pPr>
      <w:r w:rsidRPr="006F178E">
        <w:rPr>
          <w:b/>
          <w:bCs/>
          <w:lang w:val="en-US" w:eastAsia="pt-PT"/>
        </w:rPr>
        <w:t xml:space="preserve">Feature </w:t>
      </w:r>
      <w:r w:rsidR="005C0B1A" w:rsidRPr="006F178E">
        <w:rPr>
          <w:b/>
          <w:bCs/>
          <w:lang w:val="en-US" w:eastAsia="pt-PT"/>
        </w:rPr>
        <w:t>Selection</w:t>
      </w:r>
    </w:p>
    <w:p w14:paraId="7B7BFD18" w14:textId="77777777" w:rsidR="00704FA8" w:rsidRDefault="00761BBA" w:rsidP="009B1BDF">
      <w:pPr>
        <w:jc w:val="both"/>
        <w:rPr>
          <w:lang w:val="en-US" w:eastAsia="pt-PT"/>
        </w:rPr>
      </w:pPr>
      <w:r w:rsidRPr="006F178E">
        <w:rPr>
          <w:lang w:val="en-US" w:eastAsia="pt-PT"/>
        </w:rPr>
        <w:t>After feature engineering, the process of feature selection started</w:t>
      </w:r>
      <w:r>
        <w:rPr>
          <w:lang w:val="en-US" w:eastAsia="pt-PT"/>
        </w:rPr>
        <w:t xml:space="preserve"> (the actual feature selection </w:t>
      </w:r>
      <w:r w:rsidR="00704FA8">
        <w:rPr>
          <w:lang w:val="en-US" w:eastAsia="pt-PT"/>
        </w:rPr>
        <w:t xml:space="preserve">will be done </w:t>
      </w:r>
      <w:proofErr w:type="gramStart"/>
      <w:r w:rsidR="00704FA8">
        <w:rPr>
          <w:lang w:val="en-US" w:eastAsia="pt-PT"/>
        </w:rPr>
        <w:t>later on</w:t>
      </w:r>
      <w:proofErr w:type="gramEnd"/>
      <w:r w:rsidR="00704FA8">
        <w:rPr>
          <w:lang w:val="en-US" w:eastAsia="pt-PT"/>
        </w:rPr>
        <w:t xml:space="preserve"> before the clustering) to choose the most adequate variables for clustering</w:t>
      </w:r>
      <w:r w:rsidRPr="00761BBA">
        <w:rPr>
          <w:lang w:val="en-US" w:eastAsia="pt-PT"/>
        </w:rPr>
        <w:t>.</w:t>
      </w:r>
    </w:p>
    <w:p w14:paraId="2A5AC363" w14:textId="5EA97555" w:rsidR="00454E1E" w:rsidRPr="006F178E" w:rsidRDefault="00454E1E" w:rsidP="009B1BDF">
      <w:pPr>
        <w:jc w:val="both"/>
        <w:rPr>
          <w:b/>
          <w:bCs/>
          <w:lang w:val="en-US" w:eastAsia="pt-PT"/>
        </w:rPr>
      </w:pPr>
      <w:r w:rsidRPr="006F178E">
        <w:rPr>
          <w:b/>
          <w:bCs/>
          <w:lang w:val="en-US" w:eastAsia="pt-PT"/>
        </w:rPr>
        <w:t>Metric Features</w:t>
      </w:r>
    </w:p>
    <w:p w14:paraId="3525E142" w14:textId="7746343B" w:rsidR="00E87844" w:rsidRDefault="00704FA8" w:rsidP="009B1BDF">
      <w:pPr>
        <w:jc w:val="both"/>
        <w:rPr>
          <w:lang w:val="en-US" w:eastAsia="pt-PT"/>
        </w:rPr>
      </w:pPr>
      <w:r w:rsidRPr="006F178E">
        <w:rPr>
          <w:lang w:val="en-US" w:eastAsia="pt-PT"/>
        </w:rPr>
        <w:t>The Pearson correlations between metric features were analyzed</w:t>
      </w:r>
      <w:r w:rsidR="00581E71" w:rsidRPr="006F178E">
        <w:rPr>
          <w:lang w:val="en-US" w:eastAsia="pt-PT"/>
        </w:rPr>
        <w:t xml:space="preserve"> and although some features are highly correlated with each other, there was not any feature removed </w:t>
      </w:r>
      <w:r w:rsidR="00E87844" w:rsidRPr="006F178E">
        <w:rPr>
          <w:lang w:val="en-US" w:eastAsia="pt-PT"/>
        </w:rPr>
        <w:t>since they can be useful for clustering. However,</w:t>
      </w:r>
      <w:r w:rsidR="00E87844">
        <w:rPr>
          <w:lang w:val="en-US" w:eastAsia="pt-PT"/>
        </w:rPr>
        <w:t xml:space="preserve"> highly correlated features should not be together on the selected features for each cluster.</w:t>
      </w:r>
    </w:p>
    <w:p w14:paraId="1532B6D9" w14:textId="2B4146CD" w:rsidR="00454E1E" w:rsidRPr="00E87844" w:rsidRDefault="00454E1E" w:rsidP="009B1BDF">
      <w:pPr>
        <w:jc w:val="both"/>
        <w:rPr>
          <w:lang w:val="en-US" w:eastAsia="pt-PT"/>
        </w:rPr>
      </w:pPr>
      <w:r w:rsidRPr="00454E1E">
        <w:rPr>
          <w:b/>
          <w:bCs/>
          <w:lang w:val="en-US" w:eastAsia="pt-PT"/>
        </w:rPr>
        <w:t>Categorical Features</w:t>
      </w:r>
    </w:p>
    <w:p w14:paraId="47426A85" w14:textId="548260C6" w:rsidR="00454E1E" w:rsidRDefault="00454E1E" w:rsidP="009B1BDF">
      <w:pPr>
        <w:jc w:val="both"/>
        <w:rPr>
          <w:lang w:val="en-US" w:eastAsia="pt-PT"/>
        </w:rPr>
      </w:pPr>
      <w:r>
        <w:rPr>
          <w:lang w:val="en-US" w:eastAsia="pt-PT"/>
        </w:rPr>
        <w:t xml:space="preserve">For the </w:t>
      </w:r>
      <w:r w:rsidR="00511DF5">
        <w:rPr>
          <w:lang w:val="en-US" w:eastAsia="pt-PT"/>
        </w:rPr>
        <w:t xml:space="preserve">categorical features </w:t>
      </w:r>
      <w:r w:rsidR="00E87844" w:rsidRPr="006F178E">
        <w:rPr>
          <w:lang w:val="en-US" w:eastAsia="pt-PT"/>
        </w:rPr>
        <w:t>there were</w:t>
      </w:r>
      <w:r w:rsidR="00E87844">
        <w:rPr>
          <w:lang w:val="en-US" w:eastAsia="pt-PT"/>
        </w:rPr>
        <w:t xml:space="preserve"> </w:t>
      </w:r>
      <w:r w:rsidR="00511DF5">
        <w:rPr>
          <w:lang w:val="en-US" w:eastAsia="pt-PT"/>
        </w:rPr>
        <w:t xml:space="preserve">used multiple methods to check if the features </w:t>
      </w:r>
      <w:r w:rsidR="00511DF5" w:rsidRPr="006F178E">
        <w:rPr>
          <w:lang w:val="en-US" w:eastAsia="pt-PT"/>
        </w:rPr>
        <w:t>ha</w:t>
      </w:r>
      <w:r w:rsidR="00E87844" w:rsidRPr="006F178E">
        <w:rPr>
          <w:lang w:val="en-US" w:eastAsia="pt-PT"/>
        </w:rPr>
        <w:t>d</w:t>
      </w:r>
      <w:r w:rsidR="00511DF5">
        <w:rPr>
          <w:lang w:val="en-US" w:eastAsia="pt-PT"/>
        </w:rPr>
        <w:t xml:space="preserve"> any importance for our analysis.</w:t>
      </w:r>
    </w:p>
    <w:p w14:paraId="19919422" w14:textId="2A6129ED" w:rsidR="004A0569" w:rsidRPr="006F178E" w:rsidRDefault="00E87844" w:rsidP="009B1BDF">
      <w:pPr>
        <w:jc w:val="both"/>
        <w:rPr>
          <w:lang w:val="en-US" w:eastAsia="pt-PT"/>
        </w:rPr>
      </w:pPr>
      <w:r w:rsidRPr="006F178E">
        <w:rPr>
          <w:lang w:val="en-US" w:eastAsia="pt-PT"/>
        </w:rPr>
        <w:t>Firstly,</w:t>
      </w:r>
      <w:r w:rsidR="00511DF5" w:rsidRPr="006F178E">
        <w:rPr>
          <w:lang w:val="en-US" w:eastAsia="pt-PT"/>
        </w:rPr>
        <w:t xml:space="preserve"> </w:t>
      </w:r>
      <w:r w:rsidR="004A0569" w:rsidRPr="006F178E">
        <w:rPr>
          <w:lang w:val="en-US" w:eastAsia="pt-PT"/>
        </w:rPr>
        <w:t>it was checked if there was any variable that for one category ha</w:t>
      </w:r>
      <w:r w:rsidR="00252D1C" w:rsidRPr="006F178E">
        <w:rPr>
          <w:lang w:val="en-US" w:eastAsia="pt-PT"/>
        </w:rPr>
        <w:t>d</w:t>
      </w:r>
      <w:r w:rsidR="004A0569" w:rsidRPr="006F178E">
        <w:rPr>
          <w:lang w:val="en-US" w:eastAsia="pt-PT"/>
        </w:rPr>
        <w:t xml:space="preserve"> more than 90% of the observations</w:t>
      </w:r>
      <w:r w:rsidR="00252D1C" w:rsidRPr="006F178E">
        <w:rPr>
          <w:lang w:val="en-US" w:eastAsia="pt-PT"/>
        </w:rPr>
        <w:t xml:space="preserve">, because that would mean that the other categories </w:t>
      </w:r>
      <w:r w:rsidR="00F91963" w:rsidRPr="006F178E">
        <w:rPr>
          <w:lang w:val="en-US" w:eastAsia="pt-PT"/>
        </w:rPr>
        <w:t xml:space="preserve">had very few observations, making the variable not much </w:t>
      </w:r>
      <w:proofErr w:type="gramStart"/>
      <w:r w:rsidR="00F91963" w:rsidRPr="006F178E">
        <w:rPr>
          <w:lang w:val="en-US" w:eastAsia="pt-PT"/>
        </w:rPr>
        <w:t xml:space="preserve">relevant </w:t>
      </w:r>
      <w:r w:rsidR="006F178E">
        <w:rPr>
          <w:lang w:val="en-US" w:eastAsia="pt-PT"/>
        </w:rPr>
        <w:t>.</w:t>
      </w:r>
      <w:proofErr w:type="gramEnd"/>
    </w:p>
    <w:p w14:paraId="4F7A07DB" w14:textId="0599E888" w:rsidR="00511DF5" w:rsidRDefault="00F91963" w:rsidP="009B1BDF">
      <w:pPr>
        <w:jc w:val="both"/>
        <w:rPr>
          <w:lang w:val="en-US" w:eastAsia="pt-PT"/>
        </w:rPr>
      </w:pPr>
      <w:r w:rsidRPr="006F178E">
        <w:rPr>
          <w:lang w:val="en-US" w:eastAsia="pt-PT"/>
        </w:rPr>
        <w:t>The opposite was also checked. I</w:t>
      </w:r>
      <w:r w:rsidR="00511DF5" w:rsidRPr="006F178E">
        <w:rPr>
          <w:lang w:val="en-US" w:eastAsia="pt-PT"/>
        </w:rPr>
        <w:t xml:space="preserve">f </w:t>
      </w:r>
      <w:r w:rsidR="00F7183C" w:rsidRPr="006F178E">
        <w:rPr>
          <w:lang w:val="en-US" w:eastAsia="pt-PT"/>
        </w:rPr>
        <w:t>a feature had too</w:t>
      </w:r>
      <w:r w:rsidR="00511DF5" w:rsidRPr="006F178E">
        <w:rPr>
          <w:lang w:val="en-US" w:eastAsia="pt-PT"/>
        </w:rPr>
        <w:t xml:space="preserve"> many categories,</w:t>
      </w:r>
      <w:r w:rsidR="00F7183C" w:rsidRPr="006F178E">
        <w:rPr>
          <w:lang w:val="en-US" w:eastAsia="pt-PT"/>
        </w:rPr>
        <w:t xml:space="preserve"> it would have few observations in each one (less than 10% of the observations) making it not relevant, hence</w:t>
      </w:r>
      <w:r w:rsidR="00511DF5" w:rsidRPr="006F178E">
        <w:rPr>
          <w:lang w:val="en-US" w:eastAsia="pt-PT"/>
        </w:rPr>
        <w:t xml:space="preserve"> it would not make sense to keep that variable.</w:t>
      </w:r>
      <w:r w:rsidR="00F7183C" w:rsidRPr="006F178E">
        <w:rPr>
          <w:lang w:val="en-US" w:eastAsia="pt-PT"/>
        </w:rPr>
        <w:t xml:space="preserve"> </w:t>
      </w:r>
    </w:p>
    <w:p w14:paraId="344421FE" w14:textId="37EC16CE" w:rsidR="00622C68" w:rsidRDefault="00622C68" w:rsidP="009B1BDF">
      <w:pPr>
        <w:jc w:val="both"/>
        <w:rPr>
          <w:lang w:val="en-US" w:eastAsia="pt-PT"/>
        </w:rPr>
      </w:pPr>
      <w:r>
        <w:rPr>
          <w:lang w:val="en-US" w:eastAsia="pt-PT"/>
        </w:rPr>
        <w:t>In both cases, there were not any features to remove.</w:t>
      </w:r>
    </w:p>
    <w:p w14:paraId="1EBF7C82" w14:textId="6231FDF9" w:rsidR="00622C68" w:rsidRDefault="00622C68" w:rsidP="009B1BDF">
      <w:pPr>
        <w:jc w:val="both"/>
        <w:rPr>
          <w:lang w:val="en-US" w:eastAsia="pt-PT"/>
        </w:rPr>
      </w:pPr>
      <w:r>
        <w:rPr>
          <w:lang w:val="en-US" w:eastAsia="pt-PT"/>
        </w:rPr>
        <w:t xml:space="preserve">To finish, </w:t>
      </w:r>
      <w:r w:rsidR="00C93010">
        <w:rPr>
          <w:lang w:val="en-US" w:eastAsia="pt-PT"/>
        </w:rPr>
        <w:t>it was</w:t>
      </w:r>
      <w:r>
        <w:rPr>
          <w:lang w:val="en-US" w:eastAsia="pt-PT"/>
        </w:rPr>
        <w:t xml:space="preserve"> checked if the different categories of a certain categorical feature ha</w:t>
      </w:r>
      <w:r w:rsidR="00C93010">
        <w:rPr>
          <w:lang w:val="en-US" w:eastAsia="pt-PT"/>
        </w:rPr>
        <w:t>d</w:t>
      </w:r>
      <w:r>
        <w:rPr>
          <w:lang w:val="en-US" w:eastAsia="pt-PT"/>
        </w:rPr>
        <w:t xml:space="preserve"> a different effect on the metric features. </w:t>
      </w:r>
      <w:r w:rsidRPr="00622C68">
        <w:rPr>
          <w:lang w:val="en-US" w:eastAsia="pt-PT"/>
        </w:rPr>
        <w:t xml:space="preserve">As it can be seen in the boxplots there are no significant differences between categories of </w:t>
      </w:r>
      <w:proofErr w:type="spellStart"/>
      <w:r w:rsidRPr="00622C68">
        <w:rPr>
          <w:lang w:val="en-US" w:eastAsia="pt-PT"/>
        </w:rPr>
        <w:t>GeoLivArea</w:t>
      </w:r>
      <w:proofErr w:type="spellEnd"/>
      <w:r w:rsidRPr="00622C68">
        <w:rPr>
          <w:lang w:val="en-US" w:eastAsia="pt-PT"/>
        </w:rPr>
        <w:t xml:space="preserve"> in the </w:t>
      </w:r>
      <w:r w:rsidR="00C93010" w:rsidRPr="006F178E">
        <w:rPr>
          <w:lang w:val="en-US" w:eastAsia="pt-PT"/>
        </w:rPr>
        <w:t>metric</w:t>
      </w:r>
      <w:r w:rsidRPr="00622C68">
        <w:rPr>
          <w:lang w:val="en-US" w:eastAsia="pt-PT"/>
        </w:rPr>
        <w:t xml:space="preserve"> variables. </w:t>
      </w:r>
      <w:r w:rsidR="00C93010">
        <w:rPr>
          <w:lang w:val="en-US" w:eastAsia="pt-PT"/>
        </w:rPr>
        <w:t>Consequently</w:t>
      </w:r>
      <w:r w:rsidRPr="00622C68">
        <w:rPr>
          <w:lang w:val="en-US" w:eastAsia="pt-PT"/>
        </w:rPr>
        <w:t xml:space="preserve">, </w:t>
      </w:r>
      <w:r w:rsidR="00550111" w:rsidRPr="00550111">
        <w:rPr>
          <w:lang w:val="en-US" w:eastAsia="pt-PT"/>
        </w:rPr>
        <w:t>this variable was concluded not important</w:t>
      </w:r>
      <w:r w:rsidRPr="00622C68">
        <w:rPr>
          <w:lang w:val="en-US" w:eastAsia="pt-PT"/>
        </w:rPr>
        <w:t xml:space="preserve"> and </w:t>
      </w:r>
      <w:r w:rsidR="00550111" w:rsidRPr="00C93010">
        <w:rPr>
          <w:lang w:val="en-US" w:eastAsia="pt-PT"/>
        </w:rPr>
        <w:t>was</w:t>
      </w:r>
      <w:r w:rsidRPr="00622C68">
        <w:rPr>
          <w:lang w:val="en-US" w:eastAsia="pt-PT"/>
        </w:rPr>
        <w:t xml:space="preserve"> remove</w:t>
      </w:r>
      <w:r>
        <w:rPr>
          <w:lang w:val="en-US" w:eastAsia="pt-PT"/>
        </w:rPr>
        <w:t>d</w:t>
      </w:r>
      <w:r w:rsidRPr="00622C68">
        <w:rPr>
          <w:lang w:val="en-US" w:eastAsia="pt-PT"/>
        </w:rPr>
        <w:t>.</w:t>
      </w:r>
    </w:p>
    <w:p w14:paraId="7EBE3C52" w14:textId="0788E1D8" w:rsidR="00622C68" w:rsidRDefault="00C539D5" w:rsidP="009B1BDF">
      <w:pPr>
        <w:jc w:val="both"/>
        <w:rPr>
          <w:lang w:val="en-US" w:eastAsia="pt-PT"/>
        </w:rPr>
      </w:pPr>
      <w:r w:rsidRPr="00C539D5">
        <w:rPr>
          <w:lang w:val="en-US" w:eastAsia="pt-PT"/>
        </w:rPr>
        <w:t xml:space="preserve">Contrary to what happens with </w:t>
      </w:r>
      <w:proofErr w:type="spellStart"/>
      <w:r w:rsidRPr="00C539D5">
        <w:rPr>
          <w:lang w:val="en-US" w:eastAsia="pt-PT"/>
        </w:rPr>
        <w:t>GeoLivArea</w:t>
      </w:r>
      <w:proofErr w:type="spellEnd"/>
      <w:r w:rsidRPr="00C539D5">
        <w:rPr>
          <w:lang w:val="en-US" w:eastAsia="pt-PT"/>
        </w:rPr>
        <w:t xml:space="preserve">, the different categories of the variables </w:t>
      </w:r>
      <w:proofErr w:type="spellStart"/>
      <w:r w:rsidRPr="00C539D5">
        <w:rPr>
          <w:lang w:val="en-US" w:eastAsia="pt-PT"/>
        </w:rPr>
        <w:t>EducDeg</w:t>
      </w:r>
      <w:proofErr w:type="spellEnd"/>
      <w:r w:rsidRPr="00C539D5">
        <w:rPr>
          <w:lang w:val="en-US" w:eastAsia="pt-PT"/>
        </w:rPr>
        <w:t xml:space="preserve">, Children, Cancelled and Profit have impact on (at least some of) the </w:t>
      </w:r>
      <w:r>
        <w:rPr>
          <w:lang w:val="en-US" w:eastAsia="pt-PT"/>
        </w:rPr>
        <w:t xml:space="preserve">metric </w:t>
      </w:r>
      <w:r w:rsidRPr="00C539D5">
        <w:rPr>
          <w:lang w:val="en-US" w:eastAsia="pt-PT"/>
        </w:rPr>
        <w:t>variables.</w:t>
      </w:r>
      <w:r w:rsidR="00C829B7">
        <w:rPr>
          <w:lang w:val="en-US" w:eastAsia="pt-PT"/>
        </w:rPr>
        <w:t xml:space="preserve"> </w:t>
      </w:r>
      <w:r w:rsidR="00C829B7" w:rsidRPr="006F178E">
        <w:rPr>
          <w:lang w:val="en-US" w:eastAsia="pt-PT"/>
        </w:rPr>
        <w:t>Thus, these variables were kept.</w:t>
      </w:r>
    </w:p>
    <w:p w14:paraId="1617DE03" w14:textId="08FDDD21" w:rsidR="00C539D5" w:rsidRPr="00244AC6" w:rsidRDefault="00244AC6" w:rsidP="009B1BDF">
      <w:pPr>
        <w:jc w:val="both"/>
        <w:rPr>
          <w:b/>
          <w:bCs/>
          <w:lang w:val="en-GB" w:eastAsia="pt-PT"/>
        </w:rPr>
      </w:pPr>
      <w:r w:rsidRPr="00244AC6">
        <w:rPr>
          <w:b/>
          <w:bCs/>
          <w:lang w:val="en-GB" w:eastAsia="pt-PT"/>
        </w:rPr>
        <w:t>Data</w:t>
      </w:r>
      <w:r w:rsidR="003009CB">
        <w:rPr>
          <w:b/>
          <w:bCs/>
          <w:lang w:val="en-GB" w:eastAsia="pt-PT"/>
        </w:rPr>
        <w:t xml:space="preserve"> </w:t>
      </w:r>
      <w:r w:rsidRPr="00244AC6">
        <w:rPr>
          <w:b/>
          <w:bCs/>
          <w:lang w:val="en-GB" w:eastAsia="pt-PT"/>
        </w:rPr>
        <w:t>Normalization</w:t>
      </w:r>
    </w:p>
    <w:p w14:paraId="6E8C5DF5" w14:textId="03403A14" w:rsidR="00454E1E" w:rsidRDefault="00244AC6" w:rsidP="009B1BDF">
      <w:pPr>
        <w:jc w:val="both"/>
        <w:rPr>
          <w:lang w:val="en-US" w:eastAsia="pt-PT"/>
        </w:rPr>
      </w:pPr>
      <w:r>
        <w:rPr>
          <w:lang w:val="en-US" w:eastAsia="pt-PT"/>
        </w:rPr>
        <w:t xml:space="preserve">To finish the data preprocessing, </w:t>
      </w:r>
      <w:r w:rsidR="0099558B" w:rsidRPr="00024838">
        <w:rPr>
          <w:lang w:val="en-US" w:eastAsia="pt-PT"/>
        </w:rPr>
        <w:t>it was</w:t>
      </w:r>
      <w:r>
        <w:rPr>
          <w:lang w:val="en-US" w:eastAsia="pt-PT"/>
        </w:rPr>
        <w:t xml:space="preserve"> created a scaled </w:t>
      </w:r>
      <w:proofErr w:type="spellStart"/>
      <w:r>
        <w:rPr>
          <w:lang w:val="en-US" w:eastAsia="pt-PT"/>
        </w:rPr>
        <w:t>dataframe</w:t>
      </w:r>
      <w:proofErr w:type="spellEnd"/>
      <w:r>
        <w:rPr>
          <w:lang w:val="en-US" w:eastAsia="pt-PT"/>
        </w:rPr>
        <w:t xml:space="preserve">. </w:t>
      </w:r>
      <w:r w:rsidR="0099558B" w:rsidRPr="0099558B">
        <w:rPr>
          <w:lang w:val="en-US" w:eastAsia="pt-PT"/>
        </w:rPr>
        <w:t xml:space="preserve">This is important because for most clustering methods, </w:t>
      </w:r>
      <w:r w:rsidR="0099558B" w:rsidRPr="00024838">
        <w:rPr>
          <w:lang w:val="en-US" w:eastAsia="pt-PT"/>
        </w:rPr>
        <w:t>distances are analyzed</w:t>
      </w:r>
      <w:r w:rsidR="0099558B" w:rsidRPr="0099558B">
        <w:rPr>
          <w:lang w:val="en-US" w:eastAsia="pt-PT"/>
        </w:rPr>
        <w:t xml:space="preserve">, meaning that </w:t>
      </w:r>
      <w:r w:rsidR="0099558B" w:rsidRPr="00024838">
        <w:rPr>
          <w:lang w:val="en-US" w:eastAsia="pt-PT"/>
        </w:rPr>
        <w:t>if the data isn't scaled</w:t>
      </w:r>
      <w:r w:rsidR="0099558B">
        <w:rPr>
          <w:lang w:val="en-US" w:eastAsia="pt-PT"/>
        </w:rPr>
        <w:t>,</w:t>
      </w:r>
      <w:r w:rsidR="0099558B" w:rsidRPr="0099558B">
        <w:rPr>
          <w:lang w:val="en-US" w:eastAsia="pt-PT"/>
        </w:rPr>
        <w:t xml:space="preserve"> some features take more importance in the clustering algorithms than others.</w:t>
      </w:r>
    </w:p>
    <w:p w14:paraId="3388F5CD" w14:textId="7B3ABBCD" w:rsidR="00D6193D" w:rsidRPr="00024838" w:rsidRDefault="00600126" w:rsidP="00987E87">
      <w:pPr>
        <w:jc w:val="both"/>
        <w:rPr>
          <w:b/>
          <w:bCs/>
          <w:lang w:val="en-US" w:eastAsia="pt-PT"/>
        </w:rPr>
      </w:pPr>
      <w:r w:rsidRPr="00024838">
        <w:rPr>
          <w:b/>
          <w:bCs/>
          <w:lang w:val="en-US" w:eastAsia="pt-PT"/>
        </w:rPr>
        <w:t>Clustering by perspectives</w:t>
      </w:r>
    </w:p>
    <w:p w14:paraId="61605439" w14:textId="77777777" w:rsidR="003009CB" w:rsidRDefault="003009CB" w:rsidP="003009CB">
      <w:pPr>
        <w:jc w:val="both"/>
        <w:rPr>
          <w:lang w:val="en-US" w:eastAsia="pt-PT"/>
        </w:rPr>
      </w:pPr>
      <w:r>
        <w:rPr>
          <w:lang w:val="en-US" w:eastAsia="pt-PT"/>
        </w:rPr>
        <w:lastRenderedPageBreak/>
        <w:t>After the pre-processing was finished, it needed to be decided what kind of segmentation was going to be done (what perspectives were going to be analyzed).</w:t>
      </w:r>
    </w:p>
    <w:p w14:paraId="478BF38F" w14:textId="77777777" w:rsidR="003009CB" w:rsidRDefault="003009CB" w:rsidP="003009CB">
      <w:pPr>
        <w:jc w:val="both"/>
        <w:rPr>
          <w:lang w:val="en-US" w:eastAsia="pt-PT"/>
        </w:rPr>
      </w:pPr>
      <w:r>
        <w:rPr>
          <w:lang w:val="en-US" w:eastAsia="pt-PT"/>
        </w:rPr>
        <w:t>There were 2 different and interesting perspectives to study:</w:t>
      </w:r>
    </w:p>
    <w:p w14:paraId="5F0BA185" w14:textId="77777777" w:rsidR="003009CB" w:rsidRDefault="003009CB" w:rsidP="003009CB">
      <w:pPr>
        <w:pStyle w:val="ListParagraph"/>
        <w:numPr>
          <w:ilvl w:val="0"/>
          <w:numId w:val="10"/>
        </w:numPr>
        <w:jc w:val="both"/>
        <w:rPr>
          <w:lang w:val="en-US" w:eastAsia="pt-PT"/>
        </w:rPr>
      </w:pPr>
      <w:r>
        <w:rPr>
          <w:lang w:val="en-US" w:eastAsia="pt-PT"/>
        </w:rPr>
        <w:t xml:space="preserve">Value Perspective: includes the features that are related with value (features: </w:t>
      </w:r>
      <w:proofErr w:type="spellStart"/>
      <w:r>
        <w:rPr>
          <w:lang w:val="en-US" w:eastAsia="pt-PT"/>
        </w:rPr>
        <w:t>CustMonVal</w:t>
      </w:r>
      <w:proofErr w:type="spellEnd"/>
      <w:r>
        <w:rPr>
          <w:lang w:val="en-US" w:eastAsia="pt-PT"/>
        </w:rPr>
        <w:t xml:space="preserve">, </w:t>
      </w:r>
      <w:proofErr w:type="spellStart"/>
      <w:r>
        <w:rPr>
          <w:lang w:val="en-US" w:eastAsia="pt-PT"/>
        </w:rPr>
        <w:t>Effort_Rate</w:t>
      </w:r>
      <w:proofErr w:type="spellEnd"/>
      <w:r>
        <w:rPr>
          <w:lang w:val="en-US" w:eastAsia="pt-PT"/>
        </w:rPr>
        <w:t xml:space="preserve">, </w:t>
      </w:r>
      <w:proofErr w:type="spellStart"/>
      <w:r>
        <w:rPr>
          <w:lang w:val="en-US" w:eastAsia="pt-PT"/>
        </w:rPr>
        <w:t>Total_Premiums</w:t>
      </w:r>
      <w:proofErr w:type="spellEnd"/>
      <w:r>
        <w:rPr>
          <w:lang w:val="en-US" w:eastAsia="pt-PT"/>
        </w:rPr>
        <w:t>, Cancelled, Profit)</w:t>
      </w:r>
    </w:p>
    <w:p w14:paraId="5C404CB9" w14:textId="77777777" w:rsidR="003009CB" w:rsidRDefault="003009CB" w:rsidP="003009CB">
      <w:pPr>
        <w:pStyle w:val="ListParagraph"/>
        <w:numPr>
          <w:ilvl w:val="0"/>
          <w:numId w:val="10"/>
        </w:numPr>
        <w:jc w:val="both"/>
        <w:rPr>
          <w:lang w:val="en-US" w:eastAsia="pt-PT"/>
        </w:rPr>
      </w:pPr>
      <w:r>
        <w:rPr>
          <w:lang w:val="en-US" w:eastAsia="pt-PT"/>
        </w:rPr>
        <w:t>Consumption perspective: includes all the premium ratios (</w:t>
      </w:r>
      <w:proofErr w:type="spellStart"/>
      <w:r>
        <w:rPr>
          <w:lang w:val="en-US" w:eastAsia="pt-PT"/>
        </w:rPr>
        <w:t>Motor_Ratio</w:t>
      </w:r>
      <w:proofErr w:type="spellEnd"/>
      <w:r>
        <w:rPr>
          <w:lang w:val="en-US" w:eastAsia="pt-PT"/>
        </w:rPr>
        <w:t xml:space="preserve">, </w:t>
      </w:r>
      <w:proofErr w:type="spellStart"/>
      <w:r>
        <w:rPr>
          <w:lang w:val="en-US" w:eastAsia="pt-PT"/>
        </w:rPr>
        <w:t>Household_Ratio</w:t>
      </w:r>
      <w:proofErr w:type="spellEnd"/>
      <w:r>
        <w:rPr>
          <w:lang w:val="en-US" w:eastAsia="pt-PT"/>
        </w:rPr>
        <w:t xml:space="preserve">, </w:t>
      </w:r>
      <w:proofErr w:type="spellStart"/>
      <w:r>
        <w:rPr>
          <w:lang w:val="en-US" w:eastAsia="pt-PT"/>
        </w:rPr>
        <w:t>Health_Ratio</w:t>
      </w:r>
      <w:proofErr w:type="spellEnd"/>
      <w:r>
        <w:rPr>
          <w:lang w:val="en-US" w:eastAsia="pt-PT"/>
        </w:rPr>
        <w:t xml:space="preserve">, </w:t>
      </w:r>
      <w:proofErr w:type="spellStart"/>
      <w:r>
        <w:rPr>
          <w:lang w:val="en-US" w:eastAsia="pt-PT"/>
        </w:rPr>
        <w:t>Life_Ratio</w:t>
      </w:r>
      <w:proofErr w:type="spellEnd"/>
      <w:r>
        <w:rPr>
          <w:lang w:val="en-US" w:eastAsia="pt-PT"/>
        </w:rPr>
        <w:t xml:space="preserve">, </w:t>
      </w:r>
      <w:proofErr w:type="spellStart"/>
      <w:r>
        <w:rPr>
          <w:lang w:val="en-US" w:eastAsia="pt-PT"/>
        </w:rPr>
        <w:t>Work_Ratio</w:t>
      </w:r>
      <w:proofErr w:type="spellEnd"/>
      <w:r>
        <w:rPr>
          <w:lang w:val="en-US" w:eastAsia="pt-PT"/>
        </w:rPr>
        <w:t>)</w:t>
      </w:r>
    </w:p>
    <w:p w14:paraId="29CC3425" w14:textId="77777777" w:rsidR="003009CB" w:rsidRDefault="003009CB" w:rsidP="003009CB">
      <w:pPr>
        <w:jc w:val="both"/>
        <w:rPr>
          <w:lang w:val="en-US" w:eastAsia="pt-PT"/>
        </w:rPr>
      </w:pPr>
      <w:r>
        <w:rPr>
          <w:lang w:val="en-US" w:eastAsia="pt-PT"/>
        </w:rPr>
        <w:t>It was tried as much as possible to not include correlated features in the same cluster perspective.</w:t>
      </w:r>
    </w:p>
    <w:p w14:paraId="19F9283D" w14:textId="77777777" w:rsidR="003009CB" w:rsidRDefault="003009CB" w:rsidP="003009CB">
      <w:pPr>
        <w:jc w:val="both"/>
        <w:rPr>
          <w:lang w:val="en-US" w:eastAsia="pt-PT"/>
        </w:rPr>
      </w:pPr>
      <w:r>
        <w:rPr>
          <w:lang w:val="en-US" w:eastAsia="pt-PT"/>
        </w:rPr>
        <w:t xml:space="preserve">Both perspectives were used in the clustering methods, </w:t>
      </w:r>
      <w:proofErr w:type="gramStart"/>
      <w:r>
        <w:rPr>
          <w:lang w:val="en-US" w:eastAsia="pt-PT"/>
        </w:rPr>
        <w:t>with the exception of</w:t>
      </w:r>
      <w:proofErr w:type="gramEnd"/>
      <w:r>
        <w:rPr>
          <w:lang w:val="en-US" w:eastAsia="pt-PT"/>
        </w:rPr>
        <w:t xml:space="preserve"> K-Prototypes, that was not used for Consumption because it does not have any categorical features (and the algorithm needs both metric and categorical features).</w:t>
      </w:r>
    </w:p>
    <w:p w14:paraId="008F91CF" w14:textId="56BEEDD7" w:rsidR="005960D0" w:rsidRDefault="007C4E67" w:rsidP="00987E87">
      <w:pPr>
        <w:jc w:val="both"/>
        <w:rPr>
          <w:lang w:val="en-US" w:eastAsia="pt-PT"/>
        </w:rPr>
      </w:pPr>
      <w:r w:rsidRPr="007C4E67">
        <w:rPr>
          <w:b/>
          <w:bCs/>
          <w:lang w:val="en-US" w:eastAsia="pt-PT"/>
        </w:rPr>
        <w:t>Clustering</w:t>
      </w:r>
    </w:p>
    <w:p w14:paraId="0B67D2DB" w14:textId="60F82B59" w:rsidR="0056772A" w:rsidRPr="00C36AB8" w:rsidRDefault="00A45553" w:rsidP="00987E87">
      <w:pPr>
        <w:jc w:val="both"/>
        <w:rPr>
          <w:b/>
          <w:bCs/>
          <w:lang w:val="en-US" w:eastAsia="pt-PT"/>
        </w:rPr>
      </w:pPr>
      <w:r w:rsidRPr="00C36AB8">
        <w:rPr>
          <w:b/>
          <w:bCs/>
          <w:lang w:val="en-US" w:eastAsia="pt-PT"/>
        </w:rPr>
        <w:t>DBSCAN</w:t>
      </w:r>
    </w:p>
    <w:p w14:paraId="694E08B2" w14:textId="45B98A0C" w:rsidR="000D632E" w:rsidRDefault="000D632E" w:rsidP="00987E87">
      <w:pPr>
        <w:jc w:val="both"/>
        <w:rPr>
          <w:lang w:val="en-US" w:eastAsia="pt-PT"/>
        </w:rPr>
      </w:pPr>
      <w:r>
        <w:rPr>
          <w:lang w:val="en-US" w:eastAsia="pt-PT"/>
        </w:rPr>
        <w:t xml:space="preserve">The first clustering algorithm </w:t>
      </w:r>
      <w:r w:rsidRPr="00024838">
        <w:rPr>
          <w:lang w:val="en-US" w:eastAsia="pt-PT"/>
        </w:rPr>
        <w:t>use</w:t>
      </w:r>
      <w:r w:rsidR="00987E87" w:rsidRPr="00024838">
        <w:rPr>
          <w:lang w:val="en-US" w:eastAsia="pt-PT"/>
        </w:rPr>
        <w:t>d</w:t>
      </w:r>
      <w:r>
        <w:rPr>
          <w:lang w:val="en-US" w:eastAsia="pt-PT"/>
        </w:rPr>
        <w:t xml:space="preserve"> was DBSCAN. </w:t>
      </w:r>
      <w:r w:rsidR="00987E87" w:rsidRPr="00024838">
        <w:rPr>
          <w:lang w:val="en-US" w:eastAsia="pt-PT"/>
        </w:rPr>
        <w:t>This was the first algorithm</w:t>
      </w:r>
      <w:r w:rsidRPr="00024838">
        <w:rPr>
          <w:lang w:val="en-US" w:eastAsia="pt-PT"/>
        </w:rPr>
        <w:t xml:space="preserve"> because </w:t>
      </w:r>
      <w:r w:rsidR="00987E87" w:rsidRPr="00024838">
        <w:rPr>
          <w:lang w:val="en-US" w:eastAsia="pt-PT"/>
        </w:rPr>
        <w:t>it</w:t>
      </w:r>
      <w:r w:rsidRPr="00024838">
        <w:rPr>
          <w:lang w:val="en-US" w:eastAsia="pt-PT"/>
        </w:rPr>
        <w:t xml:space="preserve"> detects the outliers automatically, </w:t>
      </w:r>
      <w:r w:rsidR="00987E87" w:rsidRPr="00024838">
        <w:rPr>
          <w:lang w:val="en-US" w:eastAsia="pt-PT"/>
        </w:rPr>
        <w:t xml:space="preserve">thus, these were </w:t>
      </w:r>
      <w:r w:rsidRPr="00024838">
        <w:rPr>
          <w:lang w:val="en-US" w:eastAsia="pt-PT"/>
        </w:rPr>
        <w:t>removed to run the other clustering methods.</w:t>
      </w:r>
      <w:r>
        <w:rPr>
          <w:lang w:val="en-US" w:eastAsia="pt-PT"/>
        </w:rPr>
        <w:t xml:space="preserve"> </w:t>
      </w:r>
    </w:p>
    <w:p w14:paraId="71B08EB8" w14:textId="521531C7" w:rsidR="000D632E" w:rsidRPr="006051E7" w:rsidRDefault="000D632E" w:rsidP="00987E87">
      <w:pPr>
        <w:jc w:val="both"/>
        <w:rPr>
          <w:lang w:val="en-US" w:eastAsia="pt-PT"/>
        </w:rPr>
      </w:pPr>
      <w:r>
        <w:rPr>
          <w:lang w:val="en-US" w:eastAsia="pt-PT"/>
        </w:rPr>
        <w:t>The DBSCAN is an algorithm that creates the clusters by analyzing the densities. The biggest advantage</w:t>
      </w:r>
      <w:r w:rsidR="00987E87">
        <w:rPr>
          <w:lang w:val="en-US" w:eastAsia="pt-PT"/>
        </w:rPr>
        <w:t>s</w:t>
      </w:r>
      <w:r>
        <w:rPr>
          <w:lang w:val="en-US" w:eastAsia="pt-PT"/>
        </w:rPr>
        <w:t xml:space="preserve"> of this method are that </w:t>
      </w:r>
      <w:r w:rsidR="00987E87" w:rsidRPr="00024838">
        <w:rPr>
          <w:lang w:val="en-US" w:eastAsia="pt-PT"/>
        </w:rPr>
        <w:t>it is not necessary to</w:t>
      </w:r>
      <w:r>
        <w:rPr>
          <w:lang w:val="en-US" w:eastAsia="pt-PT"/>
        </w:rPr>
        <w:t xml:space="preserve"> predefine the number of clusters, like </w:t>
      </w:r>
      <w:r w:rsidR="00987E87" w:rsidRPr="00024838">
        <w:rPr>
          <w:lang w:val="en-US" w:eastAsia="pt-PT"/>
        </w:rPr>
        <w:t>it is</w:t>
      </w:r>
      <w:r>
        <w:rPr>
          <w:lang w:val="en-US" w:eastAsia="pt-PT"/>
        </w:rPr>
        <w:t xml:space="preserve"> in most algorithms</w:t>
      </w:r>
      <w:r w:rsidR="00987E87">
        <w:rPr>
          <w:lang w:val="en-US" w:eastAsia="pt-PT"/>
        </w:rPr>
        <w:t>,</w:t>
      </w:r>
      <w:r>
        <w:rPr>
          <w:lang w:val="en-US" w:eastAsia="pt-PT"/>
        </w:rPr>
        <w:t xml:space="preserve"> and the clusters can have an arbitrary shape</w:t>
      </w:r>
      <w:r w:rsidRPr="00987E87">
        <w:rPr>
          <w:lang w:val="en-US" w:eastAsia="pt-PT"/>
        </w:rPr>
        <w:t xml:space="preserve">. </w:t>
      </w:r>
      <w:r w:rsidR="00987E87" w:rsidRPr="00024838">
        <w:rPr>
          <w:lang w:val="en-US" w:eastAsia="pt-PT"/>
        </w:rPr>
        <w:t>It is only needed</w:t>
      </w:r>
      <w:r w:rsidRPr="00024838">
        <w:rPr>
          <w:lang w:val="en-US" w:eastAsia="pt-PT"/>
        </w:rPr>
        <w:t xml:space="preserve"> to</w:t>
      </w:r>
      <w:r>
        <w:rPr>
          <w:lang w:val="en-US" w:eastAsia="pt-PT"/>
        </w:rPr>
        <w:t xml:space="preserve"> predefine 2 parameters: epsilon (the radius </w:t>
      </w:r>
      <w:r w:rsidR="00AF2326" w:rsidRPr="00024838">
        <w:rPr>
          <w:lang w:val="en-US" w:eastAsia="pt-PT"/>
        </w:rPr>
        <w:t>defining the neighborhood</w:t>
      </w:r>
      <w:r>
        <w:rPr>
          <w:lang w:val="en-US" w:eastAsia="pt-PT"/>
        </w:rPr>
        <w:t xml:space="preserve">) and </w:t>
      </w:r>
      <w:proofErr w:type="spellStart"/>
      <w:r>
        <w:rPr>
          <w:lang w:val="en-US" w:eastAsia="pt-PT"/>
        </w:rPr>
        <w:t>MinPts</w:t>
      </w:r>
      <w:proofErr w:type="spellEnd"/>
      <w:r>
        <w:rPr>
          <w:lang w:val="en-US" w:eastAsia="pt-PT"/>
        </w:rPr>
        <w:t xml:space="preserve"> (minimum number of points</w:t>
      </w:r>
      <w:r w:rsidR="00AF2326">
        <w:rPr>
          <w:lang w:val="en-US" w:eastAsia="pt-PT"/>
        </w:rPr>
        <w:t xml:space="preserve"> </w:t>
      </w:r>
      <w:r w:rsidR="00AF2326" w:rsidRPr="00024838">
        <w:rPr>
          <w:lang w:val="en-US" w:eastAsia="pt-PT"/>
        </w:rPr>
        <w:t>in</w:t>
      </w:r>
      <w:r w:rsidR="00AF2326">
        <w:rPr>
          <w:lang w:val="en-US" w:eastAsia="pt-PT"/>
        </w:rPr>
        <w:t xml:space="preserve"> </w:t>
      </w:r>
      <w:r>
        <w:rPr>
          <w:lang w:val="en-US" w:eastAsia="pt-PT"/>
        </w:rPr>
        <w:t xml:space="preserve">the </w:t>
      </w:r>
      <w:r w:rsidRPr="00C8715C">
        <w:rPr>
          <w:lang w:val="en-US" w:eastAsia="pt-PT"/>
        </w:rPr>
        <w:t>ɛ-neighborhood</w:t>
      </w:r>
      <w:r>
        <w:rPr>
          <w:lang w:val="en-US" w:eastAsia="pt-PT"/>
        </w:rPr>
        <w:t xml:space="preserve">). The disadvantages of this method are that we need to define </w:t>
      </w:r>
      <w:r w:rsidRPr="00024838">
        <w:rPr>
          <w:lang w:val="en-US" w:eastAsia="pt-PT"/>
        </w:rPr>
        <w:t>the</w:t>
      </w:r>
      <w:r w:rsidR="006051E7" w:rsidRPr="00024838">
        <w:rPr>
          <w:lang w:val="en-US" w:eastAsia="pt-PT"/>
        </w:rPr>
        <w:t>se</w:t>
      </w:r>
      <w:r>
        <w:rPr>
          <w:lang w:val="en-US" w:eastAsia="pt-PT"/>
        </w:rPr>
        <w:t xml:space="preserve"> parameters, and that it does not perform well when the clusters are of varying density.</w:t>
      </w:r>
      <w:r w:rsidR="006051E7" w:rsidRPr="006051E7">
        <w:rPr>
          <w:lang w:val="en-US" w:eastAsia="pt-PT"/>
        </w:rPr>
        <w:t xml:space="preserve"> </w:t>
      </w:r>
    </w:p>
    <w:p w14:paraId="1D6024ED" w14:textId="77777777" w:rsidR="000D632E" w:rsidRDefault="000D632E" w:rsidP="00987E87">
      <w:pPr>
        <w:jc w:val="both"/>
        <w:rPr>
          <w:lang w:val="en-US" w:eastAsia="pt-PT"/>
        </w:rPr>
      </w:pPr>
      <w:r>
        <w:rPr>
          <w:lang w:val="en-US" w:eastAsia="pt-PT"/>
        </w:rPr>
        <w:t xml:space="preserve">The model checks if the area is dense enough, and if it is, it keeps going until the </w:t>
      </w:r>
      <w:proofErr w:type="spellStart"/>
      <w:r>
        <w:rPr>
          <w:lang w:val="en-US" w:eastAsia="pt-PT"/>
        </w:rPr>
        <w:t>MinPts</w:t>
      </w:r>
      <w:proofErr w:type="spellEnd"/>
      <w:r>
        <w:rPr>
          <w:lang w:val="en-US" w:eastAsia="pt-PT"/>
        </w:rPr>
        <w:t xml:space="preserve"> in not enough to be considered a </w:t>
      </w:r>
      <w:proofErr w:type="gramStart"/>
      <w:r>
        <w:rPr>
          <w:lang w:val="en-US" w:eastAsia="pt-PT"/>
        </w:rPr>
        <w:t>high density</w:t>
      </w:r>
      <w:proofErr w:type="gramEnd"/>
      <w:r>
        <w:rPr>
          <w:lang w:val="en-US" w:eastAsia="pt-PT"/>
        </w:rPr>
        <w:t xml:space="preserve"> area.</w:t>
      </w:r>
    </w:p>
    <w:p w14:paraId="0C756A26" w14:textId="77777777" w:rsidR="000D632E" w:rsidRDefault="000D632E" w:rsidP="00987E87">
      <w:pPr>
        <w:jc w:val="both"/>
        <w:rPr>
          <w:lang w:val="en-US" w:eastAsia="pt-PT"/>
        </w:rPr>
      </w:pPr>
      <w:r>
        <w:rPr>
          <w:lang w:val="en-US" w:eastAsia="pt-PT"/>
        </w:rPr>
        <w:t xml:space="preserve">Then it starts the process again in </w:t>
      </w:r>
      <w:proofErr w:type="gramStart"/>
      <w:r>
        <w:rPr>
          <w:lang w:val="en-US" w:eastAsia="pt-PT"/>
        </w:rPr>
        <w:t>another</w:t>
      </w:r>
      <w:proofErr w:type="gramEnd"/>
      <w:r>
        <w:rPr>
          <w:lang w:val="en-US" w:eastAsia="pt-PT"/>
        </w:rPr>
        <w:t xml:space="preserve"> points of the input space, and repeats the process until it cannot find any areas with high enough density (all points will be “visited” by the clustering algorithm).</w:t>
      </w:r>
    </w:p>
    <w:p w14:paraId="0F75E350" w14:textId="77777777" w:rsidR="000D632E" w:rsidRDefault="000D632E" w:rsidP="00987E87">
      <w:pPr>
        <w:jc w:val="both"/>
        <w:rPr>
          <w:lang w:val="en-US" w:eastAsia="pt-PT"/>
        </w:rPr>
      </w:pPr>
      <w:r>
        <w:rPr>
          <w:lang w:val="en-US" w:eastAsia="pt-PT"/>
        </w:rPr>
        <w:t xml:space="preserve">The remaining points </w:t>
      </w:r>
      <w:proofErr w:type="gramStart"/>
      <w:r>
        <w:rPr>
          <w:lang w:val="en-US" w:eastAsia="pt-PT"/>
        </w:rPr>
        <w:t>are considered to be</w:t>
      </w:r>
      <w:proofErr w:type="gramEnd"/>
      <w:r>
        <w:rPr>
          <w:lang w:val="en-US" w:eastAsia="pt-PT"/>
        </w:rPr>
        <w:t xml:space="preserve"> noise or outliers.</w:t>
      </w:r>
    </w:p>
    <w:p w14:paraId="389E2DAF" w14:textId="30ADA0CD" w:rsidR="000D632E" w:rsidRDefault="000D632E" w:rsidP="00987E87">
      <w:pPr>
        <w:jc w:val="both"/>
        <w:rPr>
          <w:lang w:val="en-US" w:eastAsia="pt-PT"/>
        </w:rPr>
      </w:pPr>
      <w:r>
        <w:rPr>
          <w:lang w:val="en-US" w:eastAsia="pt-PT"/>
        </w:rPr>
        <w:t xml:space="preserve">The results of DBSCAN were not great especially because </w:t>
      </w:r>
      <w:r w:rsidR="0067674B" w:rsidRPr="00024838">
        <w:rPr>
          <w:lang w:val="en-US" w:eastAsia="pt-PT"/>
        </w:rPr>
        <w:t xml:space="preserve">the </w:t>
      </w:r>
      <w:r w:rsidRPr="00024838">
        <w:rPr>
          <w:lang w:val="en-US" w:eastAsia="pt-PT"/>
        </w:rPr>
        <w:t>R square</w:t>
      </w:r>
      <w:r w:rsidR="0067674B" w:rsidRPr="00024838">
        <w:rPr>
          <w:lang w:val="en-US" w:eastAsia="pt-PT"/>
        </w:rPr>
        <w:t>d was low</w:t>
      </w:r>
      <w:r>
        <w:rPr>
          <w:lang w:val="en-US" w:eastAsia="pt-PT"/>
        </w:rPr>
        <w:t xml:space="preserve"> for both perspectives and </w:t>
      </w:r>
      <w:r w:rsidR="00D920A7" w:rsidRPr="00024838">
        <w:rPr>
          <w:lang w:val="en-US" w:eastAsia="pt-PT"/>
        </w:rPr>
        <w:t xml:space="preserve">it yielded a </w:t>
      </w:r>
      <w:r w:rsidR="00024838" w:rsidRPr="00024838">
        <w:rPr>
          <w:lang w:val="en-US" w:eastAsia="pt-PT"/>
        </w:rPr>
        <w:t>one</w:t>
      </w:r>
      <w:r w:rsidR="00D920A7" w:rsidRPr="00024838">
        <w:rPr>
          <w:lang w:val="en-US" w:eastAsia="pt-PT"/>
        </w:rPr>
        <w:t xml:space="preserve"> cluster solution</w:t>
      </w:r>
      <w:r w:rsidR="00D920A7" w:rsidRPr="00D920A7">
        <w:rPr>
          <w:lang w:val="en-US" w:eastAsia="pt-PT"/>
        </w:rPr>
        <w:t xml:space="preserve"> </w:t>
      </w:r>
      <w:r>
        <w:rPr>
          <w:lang w:val="en-US" w:eastAsia="pt-PT"/>
        </w:rPr>
        <w:t xml:space="preserve">(considering that the other cluster </w:t>
      </w:r>
      <w:proofErr w:type="gramStart"/>
      <w:r w:rsidR="00D920A7" w:rsidRPr="00024838">
        <w:rPr>
          <w:lang w:val="en-US" w:eastAsia="pt-PT"/>
        </w:rPr>
        <w:t>is</w:t>
      </w:r>
      <w:r>
        <w:rPr>
          <w:lang w:val="en-US" w:eastAsia="pt-PT"/>
        </w:rPr>
        <w:t xml:space="preserve"> considered to be</w:t>
      </w:r>
      <w:proofErr w:type="gramEnd"/>
      <w:r>
        <w:rPr>
          <w:lang w:val="en-US" w:eastAsia="pt-PT"/>
        </w:rPr>
        <w:t xml:space="preserve"> noise or outliers).</w:t>
      </w:r>
    </w:p>
    <w:p w14:paraId="14C2DAD1" w14:textId="77777777" w:rsidR="001F16A8" w:rsidRPr="00747A6A" w:rsidRDefault="001F16A8" w:rsidP="001F16A8">
      <w:pPr>
        <w:jc w:val="both"/>
        <w:rPr>
          <w:b/>
          <w:bCs/>
          <w:lang w:val="en-GB" w:eastAsia="pt-PT"/>
        </w:rPr>
      </w:pPr>
      <w:r w:rsidRPr="00747A6A">
        <w:rPr>
          <w:b/>
          <w:bCs/>
          <w:lang w:val="en-GB" w:eastAsia="pt-PT"/>
        </w:rPr>
        <w:t>KPROTOTYPES + HIERARQUICAL</w:t>
      </w:r>
    </w:p>
    <w:p w14:paraId="3F5BAD35" w14:textId="77777777" w:rsidR="003009CB" w:rsidRDefault="003009CB" w:rsidP="003009CB">
      <w:pPr>
        <w:jc w:val="both"/>
        <w:rPr>
          <w:lang w:val="en-GB" w:eastAsia="pt-PT"/>
        </w:rPr>
      </w:pPr>
      <w:r>
        <w:rPr>
          <w:lang w:val="en-GB" w:eastAsia="pt-PT"/>
        </w:rPr>
        <w:t>In the dataset, there were some categorical variables that seemed to be quite important, therefore, it would be of high importance to find a clustering algorithm that could include both numerical and categorical variables. The only clustering perspective used with K-Prototypes was the value perspective, because the consumption perspective did not have any categorical features.</w:t>
      </w:r>
    </w:p>
    <w:p w14:paraId="3B10A00C" w14:textId="77777777" w:rsidR="003009CB" w:rsidRDefault="003009CB" w:rsidP="003009CB">
      <w:pPr>
        <w:jc w:val="both"/>
        <w:rPr>
          <w:lang w:val="en-GB" w:eastAsia="pt-PT"/>
        </w:rPr>
      </w:pPr>
      <w:r>
        <w:rPr>
          <w:lang w:val="en-GB" w:eastAsia="pt-PT"/>
        </w:rPr>
        <w:lastRenderedPageBreak/>
        <w:t>The chosen algorithm was the K-Prototypes algorithm, in conjunction with the Hierarchical method. The K-Prototypes algorithms allows the usage categorical variables, and it is a mixture between the K-means and K-modes algorithms.</w:t>
      </w:r>
    </w:p>
    <w:p w14:paraId="07D8C561" w14:textId="77777777" w:rsidR="003009CB" w:rsidRDefault="003009CB" w:rsidP="003009CB">
      <w:pPr>
        <w:jc w:val="both"/>
        <w:rPr>
          <w:lang w:val="en-GB" w:eastAsia="pt-PT"/>
        </w:rPr>
      </w:pPr>
      <w:r>
        <w:rPr>
          <w:lang w:val="en-GB" w:eastAsia="pt-PT"/>
        </w:rPr>
        <w:t>To start the process, fifteen (15) clusters were chosen, and it seemed to be a big enough number of initial clusters to give a general idea of the structure of the data. Later, the hierarchical clustering method was used to decide the final number of clusters to be used with K-</w:t>
      </w:r>
      <w:proofErr w:type="gramStart"/>
      <w:r>
        <w:rPr>
          <w:lang w:val="en-GB" w:eastAsia="pt-PT"/>
        </w:rPr>
        <w:t>Prototypes, and</w:t>
      </w:r>
      <w:proofErr w:type="gramEnd"/>
      <w:r>
        <w:rPr>
          <w:lang w:val="en-GB" w:eastAsia="pt-PT"/>
        </w:rPr>
        <w:t xml:space="preserve"> converge to a final solution.</w:t>
      </w:r>
    </w:p>
    <w:p w14:paraId="2218C5A0" w14:textId="77777777" w:rsidR="003009CB" w:rsidRDefault="003009CB" w:rsidP="003009CB">
      <w:pPr>
        <w:jc w:val="both"/>
        <w:rPr>
          <w:lang w:val="en-GB" w:eastAsia="pt-PT"/>
        </w:rPr>
      </w:pPr>
      <w:r>
        <w:rPr>
          <w:lang w:val="en-GB" w:eastAsia="pt-PT"/>
        </w:rPr>
        <w:t xml:space="preserve">The final clusters of K-Prototypes were composed of three clusters, and </w:t>
      </w:r>
      <w:proofErr w:type="gramStart"/>
      <w:r>
        <w:rPr>
          <w:lang w:val="en-GB" w:eastAsia="pt-PT"/>
        </w:rPr>
        <w:t>actually the</w:t>
      </w:r>
      <w:proofErr w:type="gramEnd"/>
      <w:r>
        <w:rPr>
          <w:lang w:val="en-GB" w:eastAsia="pt-PT"/>
        </w:rPr>
        <w:t xml:space="preserve"> results were quite good.</w:t>
      </w:r>
    </w:p>
    <w:p w14:paraId="1D5781ED" w14:textId="48049119" w:rsidR="000D632E" w:rsidRPr="00E57D65" w:rsidRDefault="000D632E" w:rsidP="00987E87">
      <w:pPr>
        <w:jc w:val="both"/>
        <w:rPr>
          <w:b/>
          <w:bCs/>
          <w:lang w:val="en-US" w:eastAsia="pt-PT"/>
        </w:rPr>
      </w:pPr>
      <w:r w:rsidRPr="00E57D65">
        <w:rPr>
          <w:b/>
          <w:bCs/>
          <w:lang w:val="en-US" w:eastAsia="pt-PT"/>
        </w:rPr>
        <w:t xml:space="preserve">Hierarchical Clustering </w:t>
      </w:r>
    </w:p>
    <w:p w14:paraId="3722656C" w14:textId="0583A57D" w:rsidR="000D632E" w:rsidRPr="00E57D65" w:rsidRDefault="000D632E" w:rsidP="00987E87">
      <w:pPr>
        <w:jc w:val="both"/>
        <w:rPr>
          <w:lang w:val="en-GB"/>
        </w:rPr>
      </w:pPr>
      <w:r w:rsidRPr="00E57D65">
        <w:rPr>
          <w:lang w:val="en-US" w:eastAsia="pt-PT"/>
        </w:rPr>
        <w:t xml:space="preserve">Since the Hierarchical Clustering algorithm </w:t>
      </w:r>
      <w:r w:rsidR="00E57D65">
        <w:rPr>
          <w:lang w:val="en-US" w:eastAsia="pt-PT"/>
        </w:rPr>
        <w:t>was</w:t>
      </w:r>
      <w:r w:rsidRPr="00E57D65">
        <w:rPr>
          <w:lang w:val="en-US" w:eastAsia="pt-PT"/>
        </w:rPr>
        <w:t xml:space="preserve"> used in most methods, </w:t>
      </w:r>
      <w:r w:rsidR="00E57D65">
        <w:rPr>
          <w:lang w:val="en-US" w:eastAsia="pt-PT"/>
        </w:rPr>
        <w:t>it is important to make</w:t>
      </w:r>
      <w:r w:rsidRPr="00E57D65">
        <w:rPr>
          <w:lang w:val="en-US" w:eastAsia="pt-PT"/>
        </w:rPr>
        <w:t xml:space="preserve"> a brief introduction of this method.</w:t>
      </w:r>
      <w:r w:rsidR="00E57D65">
        <w:rPr>
          <w:lang w:val="en-US" w:eastAsia="pt-PT"/>
        </w:rPr>
        <w:t xml:space="preserve"> </w:t>
      </w:r>
      <w:r w:rsidRPr="00E57D65">
        <w:rPr>
          <w:lang w:val="en-GB"/>
        </w:rPr>
        <w:t xml:space="preserve">To get the first cluster, </w:t>
      </w:r>
      <w:r w:rsidR="00E57D65">
        <w:rPr>
          <w:lang w:val="en-GB"/>
        </w:rPr>
        <w:t>the two points with the smallest distance are found</w:t>
      </w:r>
      <w:r w:rsidRPr="00E57D65">
        <w:rPr>
          <w:lang w:val="en-GB"/>
        </w:rPr>
        <w:t xml:space="preserve"> in the distance matrix, then the next two points, and so on, until </w:t>
      </w:r>
      <w:r w:rsidR="00E57D65">
        <w:rPr>
          <w:lang w:val="en-GB"/>
        </w:rPr>
        <w:t>there is just one cluster</w:t>
      </w:r>
      <w:r w:rsidRPr="00E57D65">
        <w:rPr>
          <w:lang w:val="en-GB" w:eastAsia="pt-PT"/>
        </w:rPr>
        <w:t xml:space="preserve"> (in the end). </w:t>
      </w:r>
      <w:r w:rsidRPr="00E57D65">
        <w:rPr>
          <w:lang w:val="en-GB"/>
        </w:rPr>
        <w:t xml:space="preserve">In the beginning of the process, each point is a cluster by itself, and in the end of the process all points are in the same cluster; </w:t>
      </w:r>
      <w:r w:rsidR="00E57D65">
        <w:rPr>
          <w:lang w:val="en-GB"/>
        </w:rPr>
        <w:t>it needs to be decided</w:t>
      </w:r>
      <w:r w:rsidRPr="00E57D65">
        <w:rPr>
          <w:lang w:val="en-GB"/>
        </w:rPr>
        <w:t xml:space="preserve"> how many clusters to keep, because ending up with just one cluster might not be useful.</w:t>
      </w:r>
      <w:r w:rsidR="00E57D65">
        <w:rPr>
          <w:lang w:val="en-GB"/>
        </w:rPr>
        <w:t xml:space="preserve"> </w:t>
      </w:r>
      <w:r w:rsidRPr="00E57D65">
        <w:rPr>
          <w:lang w:val="en-GB"/>
        </w:rPr>
        <w:t xml:space="preserve">This method is not very good in isolation (does not yield great results), but it can </w:t>
      </w:r>
      <w:proofErr w:type="gramStart"/>
      <w:r w:rsidRPr="00E57D65">
        <w:rPr>
          <w:lang w:val="en-GB"/>
        </w:rPr>
        <w:t>definitely be</w:t>
      </w:r>
      <w:proofErr w:type="gramEnd"/>
      <w:r w:rsidRPr="00E57D65">
        <w:rPr>
          <w:lang w:val="en-GB"/>
        </w:rPr>
        <w:t xml:space="preserve"> used in conjunction with other methods to find out how many clusters </w:t>
      </w:r>
      <w:r w:rsidR="00E57D65">
        <w:rPr>
          <w:lang w:val="en-GB"/>
        </w:rPr>
        <w:t>to</w:t>
      </w:r>
      <w:r w:rsidRPr="00E57D65">
        <w:rPr>
          <w:lang w:val="en-GB"/>
        </w:rPr>
        <w:t xml:space="preserve"> use. </w:t>
      </w:r>
    </w:p>
    <w:p w14:paraId="4BA7120B" w14:textId="77777777" w:rsidR="000D632E" w:rsidRPr="003009CB" w:rsidRDefault="000D632E" w:rsidP="00987E87">
      <w:pPr>
        <w:jc w:val="both"/>
        <w:rPr>
          <w:b/>
          <w:bCs/>
          <w:lang w:val="en-GB" w:eastAsia="pt-PT"/>
        </w:rPr>
      </w:pPr>
      <w:proofErr w:type="spellStart"/>
      <w:r w:rsidRPr="003009CB">
        <w:rPr>
          <w:b/>
          <w:bCs/>
          <w:lang w:val="en-GB" w:eastAsia="pt-PT"/>
        </w:rPr>
        <w:t>Kmeans</w:t>
      </w:r>
      <w:proofErr w:type="spellEnd"/>
      <w:r w:rsidRPr="003009CB">
        <w:rPr>
          <w:b/>
          <w:bCs/>
          <w:lang w:val="en-GB" w:eastAsia="pt-PT"/>
        </w:rPr>
        <w:t xml:space="preserve"> + </w:t>
      </w:r>
      <w:proofErr w:type="spellStart"/>
      <w:r w:rsidRPr="003009CB">
        <w:rPr>
          <w:b/>
          <w:bCs/>
          <w:lang w:val="en-GB" w:eastAsia="pt-PT"/>
        </w:rPr>
        <w:t>Hierarquical</w:t>
      </w:r>
      <w:proofErr w:type="spellEnd"/>
    </w:p>
    <w:p w14:paraId="373D2B67" w14:textId="77777777" w:rsidR="003009CB" w:rsidRDefault="003009CB" w:rsidP="003009CB">
      <w:pPr>
        <w:jc w:val="both"/>
        <w:rPr>
          <w:lang w:val="en-GB" w:eastAsia="pt-PT"/>
        </w:rPr>
      </w:pPr>
      <w:r>
        <w:rPr>
          <w:lang w:val="en-GB" w:eastAsia="pt-PT"/>
        </w:rPr>
        <w:t xml:space="preserve">Another clustering method that was </w:t>
      </w:r>
      <w:proofErr w:type="gramStart"/>
      <w:r>
        <w:rPr>
          <w:lang w:val="en-GB" w:eastAsia="pt-PT"/>
        </w:rPr>
        <w:t>used, and</w:t>
      </w:r>
      <w:proofErr w:type="gramEnd"/>
      <w:r>
        <w:rPr>
          <w:lang w:val="en-GB" w:eastAsia="pt-PT"/>
        </w:rPr>
        <w:t xml:space="preserve"> was in fact the chosen one for the final clusters, for both perspectives, was K-means and Hierarchical Clustering.</w:t>
      </w:r>
    </w:p>
    <w:p w14:paraId="40B6E2A3" w14:textId="77777777" w:rsidR="003009CB" w:rsidRDefault="003009CB" w:rsidP="003009CB">
      <w:pPr>
        <w:jc w:val="both"/>
        <w:rPr>
          <w:lang w:val="en-GB" w:eastAsia="pt-PT"/>
        </w:rPr>
      </w:pPr>
      <w:r>
        <w:rPr>
          <w:lang w:val="en-GB" w:eastAsia="pt-PT"/>
        </w:rPr>
        <w:t>The K-means algorithm is very susceptible to outliers so, the observations that were considered by DBSCAN to be noise or outliers were removed (these observations were not dealt with as outliers in the pre-processing). By doing this, it is possible to use K-means and there is no need to use K-medoids.</w:t>
      </w:r>
    </w:p>
    <w:p w14:paraId="43216759" w14:textId="77777777" w:rsidR="003009CB" w:rsidRDefault="003009CB" w:rsidP="003009CB">
      <w:pPr>
        <w:jc w:val="both"/>
        <w:rPr>
          <w:lang w:val="en-GB" w:eastAsia="pt-PT"/>
        </w:rPr>
      </w:pPr>
      <w:r>
        <w:rPr>
          <w:lang w:val="en-GB" w:eastAsia="pt-PT"/>
        </w:rPr>
        <w:t>As K-means uses distances, the data needs to be scaled. This was done previously to be able to run the algorithm correctly.</w:t>
      </w:r>
    </w:p>
    <w:p w14:paraId="73869CE4" w14:textId="77777777" w:rsidR="003009CB" w:rsidRDefault="003009CB" w:rsidP="003009CB">
      <w:pPr>
        <w:jc w:val="both"/>
        <w:rPr>
          <w:lang w:val="en-GB" w:eastAsia="pt-PT"/>
        </w:rPr>
      </w:pPr>
      <w:r>
        <w:rPr>
          <w:lang w:val="en-GB" w:eastAsia="pt-PT"/>
        </w:rPr>
        <w:t>In the value perspective not all variables were used, as some of them were categorical and K-means can only work with numerical data. This means that the variables ‘</w:t>
      </w:r>
      <w:proofErr w:type="spellStart"/>
      <w:r>
        <w:rPr>
          <w:lang w:val="en-GB" w:eastAsia="pt-PT"/>
        </w:rPr>
        <w:t>CustMonVal</w:t>
      </w:r>
      <w:proofErr w:type="spellEnd"/>
      <w:r>
        <w:rPr>
          <w:lang w:val="en-GB" w:eastAsia="pt-PT"/>
        </w:rPr>
        <w:t>’, ‘</w:t>
      </w:r>
      <w:proofErr w:type="spellStart"/>
      <w:r>
        <w:rPr>
          <w:lang w:val="en-GB" w:eastAsia="pt-PT"/>
        </w:rPr>
        <w:t>Effort_Rate</w:t>
      </w:r>
      <w:proofErr w:type="spellEnd"/>
      <w:r>
        <w:rPr>
          <w:lang w:val="en-GB" w:eastAsia="pt-PT"/>
        </w:rPr>
        <w:t>’ and ‘</w:t>
      </w:r>
      <w:proofErr w:type="spellStart"/>
      <w:r>
        <w:rPr>
          <w:lang w:val="en-GB" w:eastAsia="pt-PT"/>
        </w:rPr>
        <w:t>Total_Premiums</w:t>
      </w:r>
      <w:proofErr w:type="spellEnd"/>
      <w:r>
        <w:rPr>
          <w:lang w:val="en-GB" w:eastAsia="pt-PT"/>
        </w:rPr>
        <w:t xml:space="preserve">’ were </w:t>
      </w:r>
      <w:proofErr w:type="gramStart"/>
      <w:r>
        <w:rPr>
          <w:lang w:val="en-GB" w:eastAsia="pt-PT"/>
        </w:rPr>
        <w:t>used</w:t>
      </w:r>
      <w:proofErr w:type="gramEnd"/>
      <w:r>
        <w:rPr>
          <w:lang w:val="en-GB" w:eastAsia="pt-PT"/>
        </w:rPr>
        <w:t xml:space="preserve"> and the variables ‘Cancelled’ and ‘Profit’ were not. This was not a problem in the consumption perspective as its variables (premium ratios) are all numerical.</w:t>
      </w:r>
    </w:p>
    <w:p w14:paraId="0E3DD5AF" w14:textId="77777777" w:rsidR="003009CB" w:rsidRDefault="003009CB" w:rsidP="003009CB">
      <w:pPr>
        <w:jc w:val="both"/>
        <w:rPr>
          <w:lang w:val="en-GB" w:eastAsia="pt-PT"/>
        </w:rPr>
      </w:pPr>
      <w:r>
        <w:rPr>
          <w:lang w:val="en-GB" w:eastAsia="pt-PT"/>
        </w:rPr>
        <w:t>For both value and consumption perspectives, the K-means algorithm was first run with twenty (20) clusters, to be able to represent the structure of the data. Then, it was applied the Hierarchical Clustering algorithm and with the help of a dendrogram it was determined that the appropriate number of clusters should be four (4) for the value perspective and six (6) for the consumption perspective.</w:t>
      </w:r>
    </w:p>
    <w:p w14:paraId="753B61FA" w14:textId="77777777" w:rsidR="003009CB" w:rsidRDefault="003009CB" w:rsidP="003009CB">
      <w:pPr>
        <w:jc w:val="both"/>
        <w:rPr>
          <w:lang w:val="en-GB" w:eastAsia="pt-PT"/>
        </w:rPr>
      </w:pPr>
      <w:r>
        <w:rPr>
          <w:lang w:val="en-GB" w:eastAsia="pt-PT"/>
        </w:rPr>
        <w:t>After this, K-means was run again with the number of clusters found by the Hierarchical Clustering algorithm. To have an idea on how the different features vary from cluster to cluster, the variables’ histograms for the different clusters were plotted, and once again, this was done for both perspectives.</w:t>
      </w:r>
    </w:p>
    <w:p w14:paraId="01B1A621" w14:textId="77777777" w:rsidR="000D632E" w:rsidRPr="003009CB" w:rsidRDefault="000D632E" w:rsidP="00987E87">
      <w:pPr>
        <w:jc w:val="both"/>
        <w:rPr>
          <w:b/>
          <w:bCs/>
          <w:lang w:val="en-GB" w:eastAsia="pt-PT"/>
        </w:rPr>
      </w:pPr>
      <w:r w:rsidRPr="003009CB">
        <w:rPr>
          <w:b/>
          <w:bCs/>
          <w:lang w:val="en-GB" w:eastAsia="pt-PT"/>
        </w:rPr>
        <w:lastRenderedPageBreak/>
        <w:t xml:space="preserve">SOM + </w:t>
      </w:r>
      <w:proofErr w:type="spellStart"/>
      <w:r w:rsidRPr="003009CB">
        <w:rPr>
          <w:b/>
          <w:bCs/>
          <w:lang w:val="en-GB" w:eastAsia="pt-PT"/>
        </w:rPr>
        <w:t>Hierarquical</w:t>
      </w:r>
      <w:proofErr w:type="spellEnd"/>
    </w:p>
    <w:p w14:paraId="51359F78" w14:textId="77777777" w:rsidR="003009CB" w:rsidRDefault="003009CB" w:rsidP="003009CB">
      <w:pPr>
        <w:jc w:val="both"/>
        <w:rPr>
          <w:lang w:val="en-GB" w:eastAsia="pt-PT"/>
        </w:rPr>
      </w:pPr>
      <w:r>
        <w:rPr>
          <w:lang w:val="en-GB" w:eastAsia="pt-PT"/>
        </w:rPr>
        <w:t>The SOM algorithm is a specific type of a neural network, and it can be used both for clustering and for high dimensional visualization.</w:t>
      </w:r>
    </w:p>
    <w:p w14:paraId="113390E8" w14:textId="77777777" w:rsidR="003009CB" w:rsidRDefault="003009CB" w:rsidP="003009CB">
      <w:pPr>
        <w:jc w:val="both"/>
        <w:rPr>
          <w:lang w:val="en-GB"/>
        </w:rPr>
      </w:pPr>
      <w:r w:rsidRPr="003009CB">
        <w:rPr>
          <w:lang w:val="en-GB"/>
        </w:rPr>
        <w:t>With the SOM algorithm, it is important to check the U-Matrix (distances between the units of the SOM), Component Planes (average value in each variable for each one of the units in the SOM) and Hit Maps (representing the size of hexagon based on the number of individuals classified in that unit; the hit map represents the number of individuals classified in each one of the units of the map).</w:t>
      </w:r>
    </w:p>
    <w:p w14:paraId="024AC909" w14:textId="77777777" w:rsidR="003009CB" w:rsidRDefault="003009CB" w:rsidP="003009CB">
      <w:pPr>
        <w:jc w:val="both"/>
        <w:rPr>
          <w:lang w:val="en-GB"/>
        </w:rPr>
      </w:pPr>
      <w:r>
        <w:rPr>
          <w:lang w:val="en-GB"/>
        </w:rPr>
        <w:t xml:space="preserve">To better decide the number of units, it was applied Hierarchical Clustering on top of SOM using the units obtained as observations. After that, the dendrograms for the two perspectives were plotted and analysed. For value segmentation the number of clusters chosen was five (5) and for consumption segmentation it was six (6). </w:t>
      </w:r>
    </w:p>
    <w:p w14:paraId="7E70A656" w14:textId="77777777" w:rsidR="003009CB" w:rsidRDefault="003009CB" w:rsidP="003009CB">
      <w:pPr>
        <w:jc w:val="both"/>
        <w:rPr>
          <w:lang w:val="en-GB"/>
        </w:rPr>
      </w:pPr>
      <w:r>
        <w:rPr>
          <w:lang w:val="en-GB"/>
        </w:rPr>
        <w:t>The results of these clusters were quite good, there was a good variation between the different clusters. However, it was decided not to use this method because by analysing the histograms of the K-means’ clusters and the histograms of the SOM’s clusters, the ones that were obtained with the K-means algorithm seemed to be more promising.</w:t>
      </w:r>
    </w:p>
    <w:p w14:paraId="079FDB95" w14:textId="06079B4B" w:rsidR="00C403C5" w:rsidRDefault="001F16A8" w:rsidP="00987E87">
      <w:pPr>
        <w:jc w:val="both"/>
        <w:rPr>
          <w:b/>
          <w:bCs/>
          <w:lang w:val="en-GB"/>
        </w:rPr>
      </w:pPr>
      <w:r w:rsidRPr="001F16A8">
        <w:rPr>
          <w:b/>
          <w:bCs/>
          <w:lang w:val="en-GB"/>
        </w:rPr>
        <w:t xml:space="preserve">Best </w:t>
      </w:r>
      <w:proofErr w:type="spellStart"/>
      <w:r w:rsidRPr="001F16A8">
        <w:rPr>
          <w:b/>
          <w:bCs/>
          <w:lang w:val="en-GB"/>
        </w:rPr>
        <w:t>Cluster</w:t>
      </w:r>
      <w:r>
        <w:rPr>
          <w:b/>
          <w:bCs/>
          <w:lang w:val="en-GB"/>
        </w:rPr>
        <w:t>er</w:t>
      </w:r>
      <w:proofErr w:type="spellEnd"/>
    </w:p>
    <w:p w14:paraId="5F4141FE" w14:textId="77777777" w:rsidR="003009CB" w:rsidRDefault="003009CB" w:rsidP="003009CB">
      <w:pPr>
        <w:jc w:val="both"/>
        <w:rPr>
          <w:lang w:val="en-GB"/>
        </w:rPr>
      </w:pPr>
      <w:r>
        <w:rPr>
          <w:lang w:val="en-GB"/>
        </w:rPr>
        <w:t xml:space="preserve">The best </w:t>
      </w:r>
      <w:proofErr w:type="spellStart"/>
      <w:r>
        <w:rPr>
          <w:lang w:val="en-GB"/>
        </w:rPr>
        <w:t>clusterer</w:t>
      </w:r>
      <w:proofErr w:type="spellEnd"/>
      <w:r>
        <w:rPr>
          <w:lang w:val="en-GB"/>
        </w:rPr>
        <w:t>, for both value and consumption perspectives, was the K-means combined with the Hierarchical Clustering method (to find out the optimal number of clusters).</w:t>
      </w:r>
    </w:p>
    <w:p w14:paraId="658DA36F" w14:textId="77777777" w:rsidR="003009CB" w:rsidRDefault="003009CB" w:rsidP="003009CB">
      <w:pPr>
        <w:jc w:val="both"/>
        <w:rPr>
          <w:lang w:val="en-GB"/>
        </w:rPr>
      </w:pPr>
      <w:r>
        <w:rPr>
          <w:lang w:val="en-GB"/>
        </w:rPr>
        <w:t xml:space="preserve">The DBSCAN method was by far the worst one. </w:t>
      </w:r>
    </w:p>
    <w:p w14:paraId="05C3C453" w14:textId="77777777" w:rsidR="003009CB" w:rsidRDefault="003009CB" w:rsidP="003009CB">
      <w:pPr>
        <w:jc w:val="both"/>
        <w:rPr>
          <w:lang w:val="en-GB"/>
        </w:rPr>
      </w:pPr>
      <w:r>
        <w:rPr>
          <w:lang w:val="en-GB"/>
        </w:rPr>
        <w:t xml:space="preserve">The SOM with Hierarchical Clustering and the K-Prototypes with Hierarchical Clustering methods yielded very good variability in the features between the different clusters. Despite all that, the K-means </w:t>
      </w:r>
      <w:proofErr w:type="gramStart"/>
      <w:r>
        <w:rPr>
          <w:lang w:val="en-GB"/>
        </w:rPr>
        <w:t>was considered to be</w:t>
      </w:r>
      <w:proofErr w:type="gramEnd"/>
      <w:r>
        <w:rPr>
          <w:lang w:val="en-GB"/>
        </w:rPr>
        <w:t xml:space="preserve"> the best as the differences between clusters were more visible. </w:t>
      </w:r>
    </w:p>
    <w:p w14:paraId="41C9FDE3" w14:textId="642E9E48" w:rsidR="005A5728" w:rsidRDefault="005A5728" w:rsidP="005A5728">
      <w:pPr>
        <w:rPr>
          <w:b/>
          <w:bCs/>
          <w:lang w:val="en-GB"/>
        </w:rPr>
      </w:pPr>
      <w:r w:rsidRPr="005A5728">
        <w:rPr>
          <w:b/>
          <w:bCs/>
          <w:lang w:val="en-GB"/>
        </w:rPr>
        <w:t>t-SNE (t-distributed Stochastic Neighbour Embedding)</w:t>
      </w:r>
    </w:p>
    <w:p w14:paraId="301A0C5B" w14:textId="77777777" w:rsidR="009C6D35" w:rsidRDefault="005A5728" w:rsidP="00960634">
      <w:pPr>
        <w:jc w:val="both"/>
        <w:rPr>
          <w:lang w:val="en-GB"/>
        </w:rPr>
      </w:pPr>
      <w:r>
        <w:rPr>
          <w:lang w:val="en-GB"/>
        </w:rPr>
        <w:t>T</w:t>
      </w:r>
      <w:r w:rsidRPr="005A5728">
        <w:rPr>
          <w:lang w:val="en-GB"/>
        </w:rPr>
        <w:t xml:space="preserve">he objective is to project an n dimensional space into a </w:t>
      </w:r>
      <w:r>
        <w:rPr>
          <w:lang w:val="en-GB"/>
        </w:rPr>
        <w:t>2</w:t>
      </w:r>
      <w:r w:rsidRPr="005A5728">
        <w:rPr>
          <w:lang w:val="en-GB"/>
        </w:rPr>
        <w:t>-dimensional space. It models it in a way that the neighbours in a high dimensional space continue to be neighbours in a low dimensional space</w:t>
      </w:r>
      <w:r>
        <w:rPr>
          <w:lang w:val="en-GB"/>
        </w:rPr>
        <w:t>.</w:t>
      </w:r>
      <w:r w:rsidR="009C6D35">
        <w:rPr>
          <w:lang w:val="en-GB"/>
        </w:rPr>
        <w:t xml:space="preserve"> </w:t>
      </w:r>
      <w:r w:rsidR="00C403C5" w:rsidRPr="00C403C5">
        <w:rPr>
          <w:lang w:val="en-GB"/>
        </w:rPr>
        <w:t xml:space="preserve">Although this method is </w:t>
      </w:r>
      <w:r w:rsidRPr="00C403C5">
        <w:rPr>
          <w:lang w:val="en-GB"/>
        </w:rPr>
        <w:t>adequate</w:t>
      </w:r>
      <w:r w:rsidR="00C403C5" w:rsidRPr="00C403C5">
        <w:rPr>
          <w:lang w:val="en-GB"/>
        </w:rPr>
        <w:t xml:space="preserve"> to visualize high-dimensional data, it is also highly recommended to use another dimensionality reduction method, such as PCA. </w:t>
      </w:r>
    </w:p>
    <w:p w14:paraId="666305AE" w14:textId="5CAC40D8" w:rsidR="00C403C5" w:rsidRDefault="00C403C5" w:rsidP="00960634">
      <w:pPr>
        <w:jc w:val="both"/>
        <w:rPr>
          <w:lang w:val="en-GB"/>
        </w:rPr>
      </w:pPr>
      <w:proofErr w:type="gramStart"/>
      <w:r w:rsidRPr="00C403C5">
        <w:rPr>
          <w:lang w:val="en-GB"/>
        </w:rPr>
        <w:t>With this in mind, it</w:t>
      </w:r>
      <w:proofErr w:type="gramEnd"/>
      <w:r w:rsidRPr="00C403C5">
        <w:rPr>
          <w:lang w:val="en-GB"/>
        </w:rPr>
        <w:t xml:space="preserve"> was created a </w:t>
      </w:r>
      <w:proofErr w:type="spellStart"/>
      <w:r w:rsidRPr="00C403C5">
        <w:rPr>
          <w:lang w:val="en-GB"/>
        </w:rPr>
        <w:t>dataframe</w:t>
      </w:r>
      <w:proofErr w:type="spellEnd"/>
      <w:r w:rsidRPr="00C403C5">
        <w:rPr>
          <w:lang w:val="en-GB"/>
        </w:rPr>
        <w:t xml:space="preserve"> with PCA to improve the quality of the visualization of the clusters.</w:t>
      </w:r>
      <w:r w:rsidR="009C6D35">
        <w:rPr>
          <w:lang w:val="en-GB"/>
        </w:rPr>
        <w:t xml:space="preserve"> With the usage of the elbow method, 3 </w:t>
      </w:r>
      <w:r w:rsidR="001E6A79">
        <w:rPr>
          <w:lang w:val="en-GB"/>
        </w:rPr>
        <w:t>principal</w:t>
      </w:r>
      <w:r w:rsidR="009C6D35">
        <w:rPr>
          <w:lang w:val="en-GB"/>
        </w:rPr>
        <w:t xml:space="preserve"> components were retained.</w:t>
      </w:r>
    </w:p>
    <w:p w14:paraId="57408C2A" w14:textId="68B8DBD7" w:rsidR="001E6A79" w:rsidRDefault="001E6A79" w:rsidP="00960634">
      <w:pPr>
        <w:jc w:val="both"/>
        <w:rPr>
          <w:lang w:val="en-GB"/>
        </w:rPr>
      </w:pPr>
      <w:r>
        <w:rPr>
          <w:lang w:val="en-GB"/>
        </w:rPr>
        <w:t>This resulted in 4 clusters compact, cohesive and very well distanced clusters.</w:t>
      </w:r>
    </w:p>
    <w:p w14:paraId="3BCE307E" w14:textId="01789764" w:rsidR="009C6D35" w:rsidRPr="00C403C5" w:rsidRDefault="009C6D35" w:rsidP="00987E87">
      <w:pPr>
        <w:jc w:val="both"/>
        <w:rPr>
          <w:lang w:val="en-GB"/>
        </w:rPr>
      </w:pPr>
      <w:r>
        <w:rPr>
          <w:noProof/>
        </w:rPr>
        <w:lastRenderedPageBreak/>
        <w:drawing>
          <wp:inline distT="0" distB="0" distL="0" distR="0" wp14:anchorId="76AADDAD" wp14:editId="7C06C4C3">
            <wp:extent cx="3727450" cy="2537296"/>
            <wp:effectExtent l="0" t="0" r="6350" b="0"/>
            <wp:docPr id="7" name="Picture 7"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5458" cy="2549554"/>
                    </a:xfrm>
                    <a:prstGeom prst="rect">
                      <a:avLst/>
                    </a:prstGeom>
                    <a:noFill/>
                    <a:ln>
                      <a:noFill/>
                    </a:ln>
                  </pic:spPr>
                </pic:pic>
              </a:graphicData>
            </a:graphic>
          </wp:inline>
        </w:drawing>
      </w:r>
    </w:p>
    <w:p w14:paraId="7E48A5E5" w14:textId="28B948F1" w:rsidR="000D632E" w:rsidRPr="00604D9E" w:rsidRDefault="00604D9E" w:rsidP="00987E87">
      <w:pPr>
        <w:jc w:val="both"/>
        <w:rPr>
          <w:b/>
          <w:bCs/>
          <w:lang w:val="en-GB" w:eastAsia="pt-PT"/>
        </w:rPr>
      </w:pPr>
      <w:r w:rsidRPr="00604D9E">
        <w:rPr>
          <w:b/>
          <w:bCs/>
          <w:lang w:val="en-GB" w:eastAsia="pt-PT"/>
        </w:rPr>
        <w:t>UMAP</w:t>
      </w:r>
    </w:p>
    <w:p w14:paraId="44114817" w14:textId="3566270F" w:rsidR="000D632E" w:rsidRDefault="0063523A" w:rsidP="00987E87">
      <w:pPr>
        <w:jc w:val="both"/>
        <w:rPr>
          <w:lang w:val="en-GB" w:eastAsia="pt-PT"/>
        </w:rPr>
      </w:pPr>
      <w:r>
        <w:rPr>
          <w:lang w:val="en-GB" w:eastAsia="pt-PT"/>
        </w:rPr>
        <w:t xml:space="preserve">Even though the results gotten with t-SNE were quite good, it could be beneficial to </w:t>
      </w:r>
      <w:r w:rsidR="00604D9E">
        <w:rPr>
          <w:lang w:val="en-GB" w:eastAsia="pt-PT"/>
        </w:rPr>
        <w:t>try the Uniform Manifold Approximation and Projection (UMAP), that from a theoretical point of view should yield better results.</w:t>
      </w:r>
    </w:p>
    <w:p w14:paraId="17D3DA19" w14:textId="3FD8F699" w:rsidR="0063523A" w:rsidRDefault="0063523A" w:rsidP="00987E87">
      <w:pPr>
        <w:jc w:val="both"/>
        <w:rPr>
          <w:lang w:val="en-GB" w:eastAsia="pt-PT"/>
        </w:rPr>
      </w:pPr>
      <w:r>
        <w:rPr>
          <w:lang w:val="en-GB" w:eastAsia="pt-PT"/>
        </w:rPr>
        <w:t>Similarly, to t-SNE, PCA´s were used to do the visualization with UMAP (to reduce dimensionality).</w:t>
      </w:r>
    </w:p>
    <w:p w14:paraId="70FB7028" w14:textId="7877C0A2" w:rsidR="0063523A" w:rsidRPr="000112F8" w:rsidRDefault="0063523A" w:rsidP="00987E87">
      <w:pPr>
        <w:jc w:val="both"/>
        <w:rPr>
          <w:lang w:val="en-GB" w:eastAsia="pt-PT"/>
        </w:rPr>
      </w:pPr>
      <w:r>
        <w:rPr>
          <w:lang w:val="en-GB" w:eastAsia="pt-PT"/>
        </w:rPr>
        <w:t xml:space="preserve">The results obtained with UMAP were not great, the clusters obtained with t-SNE were the ones used for the visualization. </w:t>
      </w:r>
    </w:p>
    <w:p w14:paraId="3E702BB1" w14:textId="77777777" w:rsidR="00900162" w:rsidRPr="00781821" w:rsidRDefault="00900162" w:rsidP="00900162">
      <w:pPr>
        <w:jc w:val="both"/>
        <w:rPr>
          <w:b/>
          <w:bCs/>
          <w:lang w:val="en-GB"/>
        </w:rPr>
      </w:pPr>
      <w:r w:rsidRPr="00781821">
        <w:rPr>
          <w:b/>
          <w:bCs/>
          <w:lang w:val="en-GB"/>
        </w:rPr>
        <w:t>Cluster Profiling</w:t>
      </w:r>
    </w:p>
    <w:p w14:paraId="704901C3" w14:textId="77777777" w:rsidR="00900162" w:rsidRDefault="00900162" w:rsidP="00900162">
      <w:pPr>
        <w:jc w:val="both"/>
        <w:rPr>
          <w:lang w:val="en-GB"/>
        </w:rPr>
      </w:pPr>
      <w:r>
        <w:rPr>
          <w:lang w:val="en-GB"/>
        </w:rPr>
        <w:t>In the cluster profiling part, it can be seen how different the four final clusters different from each other.</w:t>
      </w:r>
    </w:p>
    <w:p w14:paraId="3BD58C3A" w14:textId="77777777" w:rsidR="00900162" w:rsidRDefault="00900162" w:rsidP="00900162">
      <w:pPr>
        <w:jc w:val="both"/>
        <w:rPr>
          <w:lang w:val="en-GB"/>
        </w:rPr>
      </w:pPr>
      <w:r>
        <w:rPr>
          <w:lang w:val="en-GB"/>
        </w:rPr>
        <w:t>Here is a short description of the differences between the clusters:</w:t>
      </w:r>
    </w:p>
    <w:p w14:paraId="0A71669D" w14:textId="77777777" w:rsidR="00900162" w:rsidRPr="005C7F67" w:rsidRDefault="00900162" w:rsidP="00900162">
      <w:pPr>
        <w:pStyle w:val="ListParagraph"/>
        <w:numPr>
          <w:ilvl w:val="0"/>
          <w:numId w:val="9"/>
        </w:numPr>
        <w:jc w:val="both"/>
        <w:rPr>
          <w:lang w:val="en-GB"/>
        </w:rPr>
      </w:pPr>
      <w:r w:rsidRPr="005C7F67">
        <w:rPr>
          <w:lang w:val="en-GB"/>
        </w:rPr>
        <w:t xml:space="preserve">Cluster 0: this cluster has higher values than the others for the features </w:t>
      </w:r>
      <w:proofErr w:type="spellStart"/>
      <w:r w:rsidRPr="005C7F67">
        <w:rPr>
          <w:lang w:val="en-GB"/>
        </w:rPr>
        <w:t>CustMonVal</w:t>
      </w:r>
      <w:proofErr w:type="spellEnd"/>
      <w:r w:rsidRPr="005C7F67">
        <w:rPr>
          <w:lang w:val="en-GB"/>
        </w:rPr>
        <w:t xml:space="preserve">, </w:t>
      </w:r>
      <w:proofErr w:type="spellStart"/>
      <w:r w:rsidRPr="005C7F67">
        <w:rPr>
          <w:lang w:val="en-GB"/>
        </w:rPr>
        <w:t>Effort_Rate</w:t>
      </w:r>
      <w:proofErr w:type="spellEnd"/>
      <w:r w:rsidRPr="005C7F67">
        <w:rPr>
          <w:lang w:val="en-GB"/>
        </w:rPr>
        <w:t xml:space="preserve">, </w:t>
      </w:r>
      <w:proofErr w:type="spellStart"/>
      <w:r w:rsidRPr="005C7F67">
        <w:rPr>
          <w:lang w:val="en-GB"/>
        </w:rPr>
        <w:t>Total_Premiums</w:t>
      </w:r>
      <w:proofErr w:type="spellEnd"/>
      <w:r w:rsidRPr="005C7F67">
        <w:rPr>
          <w:lang w:val="en-GB"/>
        </w:rPr>
        <w:t xml:space="preserve">, </w:t>
      </w:r>
      <w:proofErr w:type="spellStart"/>
      <w:r>
        <w:rPr>
          <w:lang w:val="en-GB"/>
        </w:rPr>
        <w:t>PremHousehold</w:t>
      </w:r>
      <w:proofErr w:type="spellEnd"/>
      <w:r>
        <w:rPr>
          <w:lang w:val="en-GB"/>
        </w:rPr>
        <w:t xml:space="preserve"> and </w:t>
      </w:r>
      <w:proofErr w:type="spellStart"/>
      <w:r>
        <w:rPr>
          <w:lang w:val="en-GB"/>
        </w:rPr>
        <w:t>PremLife</w:t>
      </w:r>
      <w:proofErr w:type="spellEnd"/>
      <w:r>
        <w:rPr>
          <w:lang w:val="en-GB"/>
        </w:rPr>
        <w:t xml:space="preserve"> </w:t>
      </w:r>
      <w:r w:rsidRPr="005C7F67">
        <w:rPr>
          <w:lang w:val="en-GB"/>
        </w:rPr>
        <w:t xml:space="preserve">and has lower values than all other clusters for </w:t>
      </w:r>
      <w:proofErr w:type="spellStart"/>
      <w:r>
        <w:rPr>
          <w:lang w:val="en-GB"/>
        </w:rPr>
        <w:t>Prem</w:t>
      </w:r>
      <w:r w:rsidRPr="005C7F67">
        <w:rPr>
          <w:lang w:val="en-GB"/>
        </w:rPr>
        <w:t>Motor</w:t>
      </w:r>
      <w:proofErr w:type="spellEnd"/>
      <w:r>
        <w:rPr>
          <w:lang w:val="en-GB"/>
        </w:rPr>
        <w:t xml:space="preserve"> and </w:t>
      </w:r>
      <w:proofErr w:type="spellStart"/>
      <w:r>
        <w:rPr>
          <w:lang w:val="en-GB"/>
        </w:rPr>
        <w:t>MonthSal</w:t>
      </w:r>
      <w:proofErr w:type="spellEnd"/>
      <w:r w:rsidRPr="005C7F67">
        <w:rPr>
          <w:lang w:val="en-GB"/>
        </w:rPr>
        <w:t>. These customers are the ones who spend more on Premiums, and a higher percentage of their salary on insurances, and they only spend a high amount on Life and Household insurances. That means that these customers do not have the biggest buying power</w:t>
      </w:r>
      <w:r>
        <w:rPr>
          <w:lang w:val="en-GB"/>
        </w:rPr>
        <w:t xml:space="preserve"> (as it can be seen by the </w:t>
      </w:r>
      <w:proofErr w:type="spellStart"/>
      <w:r>
        <w:rPr>
          <w:lang w:val="en-GB"/>
        </w:rPr>
        <w:t>MonthSal</w:t>
      </w:r>
      <w:proofErr w:type="spellEnd"/>
      <w:r>
        <w:rPr>
          <w:lang w:val="en-GB"/>
        </w:rPr>
        <w:t>)</w:t>
      </w:r>
      <w:r w:rsidRPr="005C7F67">
        <w:rPr>
          <w:lang w:val="en-GB"/>
        </w:rPr>
        <w:t>, they do not receive the highest wages, therefore they will only spend money on the insurances that are strictly necessary.</w:t>
      </w:r>
      <w:r>
        <w:rPr>
          <w:lang w:val="en-GB"/>
        </w:rPr>
        <w:t xml:space="preserve"> as expected, the level of education of the individuals in this clusters </w:t>
      </w:r>
      <w:proofErr w:type="gramStart"/>
      <w:r>
        <w:rPr>
          <w:lang w:val="en-GB"/>
        </w:rPr>
        <w:t>is</w:t>
      </w:r>
      <w:proofErr w:type="gramEnd"/>
      <w:r>
        <w:rPr>
          <w:lang w:val="en-GB"/>
        </w:rPr>
        <w:t xml:space="preserve"> also lower, on average</w:t>
      </w:r>
      <w:r w:rsidRPr="005C7F67">
        <w:rPr>
          <w:lang w:val="en-GB"/>
        </w:rPr>
        <w:t>.</w:t>
      </w:r>
      <w:r>
        <w:rPr>
          <w:lang w:val="en-GB"/>
        </w:rPr>
        <w:t xml:space="preserve"> T</w:t>
      </w:r>
      <w:r w:rsidRPr="005C7F67">
        <w:rPr>
          <w:lang w:val="en-GB"/>
        </w:rPr>
        <w:t xml:space="preserve">his cluster is the second cluster with less </w:t>
      </w:r>
      <w:proofErr w:type="gramStart"/>
      <w:r w:rsidRPr="005C7F67">
        <w:rPr>
          <w:lang w:val="en-GB"/>
        </w:rPr>
        <w:t>individuals;</w:t>
      </w:r>
      <w:proofErr w:type="gramEnd"/>
    </w:p>
    <w:p w14:paraId="3B7A4AD6" w14:textId="77777777" w:rsidR="00900162" w:rsidRPr="005C7F67" w:rsidRDefault="00900162" w:rsidP="00900162">
      <w:pPr>
        <w:pStyle w:val="ListParagraph"/>
        <w:numPr>
          <w:ilvl w:val="0"/>
          <w:numId w:val="9"/>
        </w:numPr>
        <w:jc w:val="both"/>
        <w:rPr>
          <w:lang w:val="en-GB"/>
        </w:rPr>
      </w:pPr>
      <w:r w:rsidRPr="005C7F67">
        <w:rPr>
          <w:lang w:val="en-GB"/>
        </w:rPr>
        <w:t>Cluster 1: this cluster has much higher values than the others for the feature</w:t>
      </w:r>
      <w:r>
        <w:rPr>
          <w:lang w:val="en-GB"/>
        </w:rPr>
        <w:t>s</w:t>
      </w:r>
      <w:r w:rsidRPr="005C7F67">
        <w:rPr>
          <w:lang w:val="en-GB"/>
        </w:rPr>
        <w:t xml:space="preserve"> </w:t>
      </w:r>
      <w:proofErr w:type="spellStart"/>
      <w:r>
        <w:rPr>
          <w:lang w:val="en-GB"/>
        </w:rPr>
        <w:t>Prem</w:t>
      </w:r>
      <w:r w:rsidRPr="005C7F67">
        <w:rPr>
          <w:lang w:val="en-GB"/>
        </w:rPr>
        <w:t>Health</w:t>
      </w:r>
      <w:proofErr w:type="spellEnd"/>
      <w:r>
        <w:rPr>
          <w:lang w:val="en-GB"/>
        </w:rPr>
        <w:t xml:space="preserve"> and </w:t>
      </w:r>
      <w:proofErr w:type="spellStart"/>
      <w:r>
        <w:rPr>
          <w:lang w:val="en-GB"/>
        </w:rPr>
        <w:t>MonthSal</w:t>
      </w:r>
      <w:proofErr w:type="spellEnd"/>
      <w:r w:rsidRPr="005C7F67">
        <w:rPr>
          <w:lang w:val="en-GB"/>
        </w:rPr>
        <w:t>, and the remaining features have, on average, a similar value of the other clusters</w:t>
      </w:r>
      <w:r>
        <w:rPr>
          <w:lang w:val="en-GB"/>
        </w:rPr>
        <w:t xml:space="preserve">. These cluster is the second biggest cluster in terms of number of individuals, and it has an average value for most variables, that means that this is a “typical customer”. They earn an above average </w:t>
      </w:r>
      <w:proofErr w:type="gramStart"/>
      <w:r>
        <w:rPr>
          <w:lang w:val="en-GB"/>
        </w:rPr>
        <w:t>salary, but</w:t>
      </w:r>
      <w:proofErr w:type="gramEnd"/>
      <w:r>
        <w:rPr>
          <w:lang w:val="en-GB"/>
        </w:rPr>
        <w:t xml:space="preserve"> looks like they are also more conservative in their buying patterns. They also have an above average level of education, and almost half of the individuals do not have </w:t>
      </w:r>
      <w:proofErr w:type="gramStart"/>
      <w:r>
        <w:rPr>
          <w:lang w:val="en-GB"/>
        </w:rPr>
        <w:t>children;</w:t>
      </w:r>
      <w:proofErr w:type="gramEnd"/>
    </w:p>
    <w:p w14:paraId="5D95B740" w14:textId="77777777" w:rsidR="00900162" w:rsidRPr="005C7F67" w:rsidRDefault="00900162" w:rsidP="00900162">
      <w:pPr>
        <w:pStyle w:val="ListParagraph"/>
        <w:numPr>
          <w:ilvl w:val="0"/>
          <w:numId w:val="9"/>
        </w:numPr>
        <w:jc w:val="both"/>
        <w:rPr>
          <w:lang w:val="en-GB"/>
        </w:rPr>
      </w:pPr>
      <w:r w:rsidRPr="005C7F67">
        <w:rPr>
          <w:lang w:val="en-GB"/>
        </w:rPr>
        <w:lastRenderedPageBreak/>
        <w:t xml:space="preserve">Cluster 2: this cluster has much higher values than the others for the feature </w:t>
      </w:r>
      <w:proofErr w:type="spellStart"/>
      <w:r>
        <w:rPr>
          <w:lang w:val="en-GB"/>
        </w:rPr>
        <w:t>Prem</w:t>
      </w:r>
      <w:r w:rsidRPr="005C7F67">
        <w:rPr>
          <w:lang w:val="en-GB"/>
        </w:rPr>
        <w:t>Motor</w:t>
      </w:r>
      <w:proofErr w:type="spellEnd"/>
      <w:r>
        <w:rPr>
          <w:lang w:val="en-GB"/>
        </w:rPr>
        <w:t xml:space="preserve"> and </w:t>
      </w:r>
      <w:proofErr w:type="spellStart"/>
      <w:proofErr w:type="gramStart"/>
      <w:r>
        <w:rPr>
          <w:lang w:val="en-GB"/>
        </w:rPr>
        <w:t>MonthSal</w:t>
      </w:r>
      <w:proofErr w:type="spellEnd"/>
      <w:r w:rsidRPr="005C7F67">
        <w:rPr>
          <w:lang w:val="en-GB"/>
        </w:rPr>
        <w:t>, and</w:t>
      </w:r>
      <w:proofErr w:type="gramEnd"/>
      <w:r w:rsidRPr="005C7F67">
        <w:rPr>
          <w:lang w:val="en-GB"/>
        </w:rPr>
        <w:t xml:space="preserve"> has lower values than all other clusters for </w:t>
      </w:r>
      <w:proofErr w:type="spellStart"/>
      <w:r w:rsidRPr="005C7F67">
        <w:rPr>
          <w:lang w:val="en-GB"/>
        </w:rPr>
        <w:t>Effort_Rate</w:t>
      </w:r>
      <w:proofErr w:type="spellEnd"/>
      <w:r w:rsidRPr="005C7F67">
        <w:rPr>
          <w:lang w:val="en-GB"/>
        </w:rPr>
        <w:t xml:space="preserve">, </w:t>
      </w:r>
      <w:proofErr w:type="spellStart"/>
      <w:r w:rsidRPr="005C7F67">
        <w:rPr>
          <w:lang w:val="en-GB"/>
        </w:rPr>
        <w:t>Total_Premiums</w:t>
      </w:r>
      <w:proofErr w:type="spellEnd"/>
      <w:r w:rsidRPr="005C7F67">
        <w:rPr>
          <w:lang w:val="en-GB"/>
        </w:rPr>
        <w:t xml:space="preserve">, </w:t>
      </w:r>
      <w:r>
        <w:rPr>
          <w:lang w:val="en-GB"/>
        </w:rPr>
        <w:t xml:space="preserve">and all other premium with the exception of </w:t>
      </w:r>
      <w:proofErr w:type="spellStart"/>
      <w:r>
        <w:rPr>
          <w:lang w:val="en-GB"/>
        </w:rPr>
        <w:t>PremMotor</w:t>
      </w:r>
      <w:proofErr w:type="spellEnd"/>
      <w:r>
        <w:rPr>
          <w:lang w:val="en-GB"/>
        </w:rPr>
        <w:t xml:space="preserve">. This is the biggest cluster when it comes to the number of individuals. The effort rate is quite low, but the total premiums are also low, so with </w:t>
      </w:r>
      <w:proofErr w:type="gramStart"/>
      <w:r>
        <w:rPr>
          <w:lang w:val="en-GB"/>
        </w:rPr>
        <w:t>this two variables</w:t>
      </w:r>
      <w:proofErr w:type="gramEnd"/>
      <w:r>
        <w:rPr>
          <w:lang w:val="en-GB"/>
        </w:rPr>
        <w:t xml:space="preserve"> is very difficult of know if these customers have a higher buying power. However, </w:t>
      </w:r>
      <w:proofErr w:type="gramStart"/>
      <w:r>
        <w:rPr>
          <w:lang w:val="en-GB"/>
        </w:rPr>
        <w:t>it can be seen that they</w:t>
      </w:r>
      <w:proofErr w:type="gramEnd"/>
      <w:r>
        <w:rPr>
          <w:lang w:val="en-GB"/>
        </w:rPr>
        <w:t xml:space="preserve"> spend much more on Motor insurance, that is a more premium good. That could mean that in fact </w:t>
      </w:r>
      <w:proofErr w:type="gramStart"/>
      <w:r>
        <w:rPr>
          <w:lang w:val="en-GB"/>
        </w:rPr>
        <w:t>these customer</w:t>
      </w:r>
      <w:proofErr w:type="gramEnd"/>
      <w:r>
        <w:rPr>
          <w:lang w:val="en-GB"/>
        </w:rPr>
        <w:t xml:space="preserve"> might have a higher buying power (as it can be seen by the </w:t>
      </w:r>
      <w:proofErr w:type="spellStart"/>
      <w:r>
        <w:rPr>
          <w:lang w:val="en-GB"/>
        </w:rPr>
        <w:t>MonthSal</w:t>
      </w:r>
      <w:proofErr w:type="spellEnd"/>
      <w:r>
        <w:rPr>
          <w:lang w:val="en-GB"/>
        </w:rPr>
        <w:t xml:space="preserve">). They also have a high level of </w:t>
      </w:r>
      <w:proofErr w:type="gramStart"/>
      <w:r>
        <w:rPr>
          <w:lang w:val="en-GB"/>
        </w:rPr>
        <w:t>education;</w:t>
      </w:r>
      <w:proofErr w:type="gramEnd"/>
    </w:p>
    <w:p w14:paraId="53A40557" w14:textId="77777777" w:rsidR="00900162" w:rsidRDefault="00900162" w:rsidP="00900162">
      <w:pPr>
        <w:pStyle w:val="ListParagraph"/>
        <w:numPr>
          <w:ilvl w:val="0"/>
          <w:numId w:val="9"/>
        </w:numPr>
        <w:jc w:val="both"/>
        <w:rPr>
          <w:lang w:val="en-GB"/>
        </w:rPr>
      </w:pPr>
      <w:r w:rsidRPr="005C7F67">
        <w:rPr>
          <w:lang w:val="en-GB"/>
        </w:rPr>
        <w:t xml:space="preserve">Cluster 3: this cluster has higher values than the others for the feature </w:t>
      </w:r>
      <w:proofErr w:type="spellStart"/>
      <w:r>
        <w:rPr>
          <w:lang w:val="en-GB"/>
        </w:rPr>
        <w:t>Prem</w:t>
      </w:r>
      <w:r w:rsidRPr="005C7F67">
        <w:rPr>
          <w:lang w:val="en-GB"/>
        </w:rPr>
        <w:t>Work</w:t>
      </w:r>
      <w:proofErr w:type="spellEnd"/>
      <w:r w:rsidRPr="005C7F67">
        <w:rPr>
          <w:lang w:val="en-GB"/>
        </w:rPr>
        <w:t xml:space="preserve"> and has lower values than all other clusters for </w:t>
      </w:r>
      <w:proofErr w:type="spellStart"/>
      <w:r w:rsidRPr="005C7F67">
        <w:rPr>
          <w:lang w:val="en-GB"/>
        </w:rPr>
        <w:t>CustMonVal</w:t>
      </w:r>
      <w:proofErr w:type="spellEnd"/>
      <w:r>
        <w:rPr>
          <w:lang w:val="en-GB"/>
        </w:rPr>
        <w:t xml:space="preserve">. They earn an average Monthly Salary. This is the smallest cluster. They have the smallest </w:t>
      </w:r>
      <w:proofErr w:type="spellStart"/>
      <w:r>
        <w:rPr>
          <w:lang w:val="en-GB"/>
        </w:rPr>
        <w:t>CustMonVal</w:t>
      </w:r>
      <w:proofErr w:type="spellEnd"/>
      <w:r>
        <w:rPr>
          <w:lang w:val="en-GB"/>
        </w:rPr>
        <w:t xml:space="preserve">, but at the same time highest </w:t>
      </w:r>
      <w:proofErr w:type="spellStart"/>
      <w:r>
        <w:rPr>
          <w:lang w:val="en-GB"/>
        </w:rPr>
        <w:t>Work_Ratio</w:t>
      </w:r>
      <w:proofErr w:type="spellEnd"/>
      <w:r>
        <w:rPr>
          <w:lang w:val="en-GB"/>
        </w:rPr>
        <w:t xml:space="preserve">. This could mean that these customers are new customers of the company (because of the low </w:t>
      </w:r>
      <w:proofErr w:type="spellStart"/>
      <w:r>
        <w:rPr>
          <w:lang w:val="en-GB"/>
        </w:rPr>
        <w:t>CustMonVal</w:t>
      </w:r>
      <w:proofErr w:type="spellEnd"/>
      <w:r>
        <w:rPr>
          <w:lang w:val="en-GB"/>
        </w:rPr>
        <w:t>, while subscribing mainly to the Work insurance), and they could represent a high value cluster for marketing campaigns (they can definitely increase the number of insurances they buy</w:t>
      </w:r>
      <w:proofErr w:type="gramStart"/>
      <w:r>
        <w:rPr>
          <w:lang w:val="en-GB"/>
        </w:rPr>
        <w:t>);</w:t>
      </w:r>
      <w:proofErr w:type="gramEnd"/>
    </w:p>
    <w:p w14:paraId="566DB472" w14:textId="77777777" w:rsidR="00900162" w:rsidRDefault="00900162" w:rsidP="00900162">
      <w:pPr>
        <w:jc w:val="both"/>
        <w:rPr>
          <w:lang w:val="en-GB"/>
        </w:rPr>
      </w:pPr>
      <w:r>
        <w:rPr>
          <w:noProof/>
        </w:rPr>
        <w:drawing>
          <wp:inline distT="0" distB="0" distL="0" distR="0" wp14:anchorId="0B3D6463" wp14:editId="6B4E9E9B">
            <wp:extent cx="4857750" cy="261633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68956" cy="2622365"/>
                    </a:xfrm>
                    <a:prstGeom prst="rect">
                      <a:avLst/>
                    </a:prstGeom>
                    <a:noFill/>
                    <a:ln>
                      <a:noFill/>
                    </a:ln>
                  </pic:spPr>
                </pic:pic>
              </a:graphicData>
            </a:graphic>
          </wp:inline>
        </w:drawing>
      </w:r>
    </w:p>
    <w:p w14:paraId="49B04B16" w14:textId="77777777" w:rsidR="00900162" w:rsidRDefault="00900162" w:rsidP="00900162">
      <w:pPr>
        <w:jc w:val="both"/>
        <w:rPr>
          <w:lang w:val="en-GB"/>
        </w:rPr>
      </w:pPr>
      <w:r>
        <w:rPr>
          <w:noProof/>
        </w:rPr>
        <w:drawing>
          <wp:inline distT="0" distB="0" distL="0" distR="0" wp14:anchorId="4ABE7DC5" wp14:editId="7138BD2F">
            <wp:extent cx="4397375" cy="2856113"/>
            <wp:effectExtent l="0" t="0" r="3175" b="190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4722" cy="2867380"/>
                    </a:xfrm>
                    <a:prstGeom prst="rect">
                      <a:avLst/>
                    </a:prstGeom>
                    <a:noFill/>
                    <a:ln>
                      <a:noFill/>
                    </a:ln>
                  </pic:spPr>
                </pic:pic>
              </a:graphicData>
            </a:graphic>
          </wp:inline>
        </w:drawing>
      </w:r>
    </w:p>
    <w:p w14:paraId="6DAB6DAF" w14:textId="6662E5AA" w:rsidR="00900162" w:rsidRDefault="00900162" w:rsidP="009B1BDF">
      <w:pPr>
        <w:jc w:val="both"/>
        <w:rPr>
          <w:b/>
          <w:bCs/>
          <w:lang w:val="en-GB" w:eastAsia="pt-PT"/>
        </w:rPr>
      </w:pPr>
      <w:r>
        <w:rPr>
          <w:b/>
          <w:bCs/>
          <w:lang w:val="en-GB" w:eastAsia="pt-PT"/>
        </w:rPr>
        <w:lastRenderedPageBreak/>
        <w:t>Marketing Approach</w:t>
      </w:r>
    </w:p>
    <w:p w14:paraId="7B11A317" w14:textId="278C4C71" w:rsidR="00900162" w:rsidRDefault="00900162" w:rsidP="009B1BDF">
      <w:pPr>
        <w:jc w:val="both"/>
        <w:rPr>
          <w:lang w:val="en-GB" w:eastAsia="pt-PT"/>
        </w:rPr>
      </w:pPr>
      <w:r>
        <w:rPr>
          <w:lang w:val="en-GB" w:eastAsia="pt-PT"/>
        </w:rPr>
        <w:t xml:space="preserve">Given that after merging the two perspectives, there were four clusters, the marketing team should </w:t>
      </w:r>
      <w:proofErr w:type="gramStart"/>
      <w:r>
        <w:rPr>
          <w:lang w:val="en-GB" w:eastAsia="pt-PT"/>
        </w:rPr>
        <w:t>definitely target</w:t>
      </w:r>
      <w:proofErr w:type="gramEnd"/>
      <w:r>
        <w:rPr>
          <w:lang w:val="en-GB" w:eastAsia="pt-PT"/>
        </w:rPr>
        <w:t xml:space="preserve"> the customer of each cluster differently.</w:t>
      </w:r>
    </w:p>
    <w:p w14:paraId="4C5D621E" w14:textId="6E0612A6" w:rsidR="00900162" w:rsidRDefault="00900162" w:rsidP="009B1BDF">
      <w:pPr>
        <w:jc w:val="both"/>
        <w:rPr>
          <w:lang w:val="en-GB" w:eastAsia="pt-PT"/>
        </w:rPr>
      </w:pPr>
      <w:r>
        <w:rPr>
          <w:lang w:val="en-GB" w:eastAsia="pt-PT"/>
        </w:rPr>
        <w:t xml:space="preserve">The customers of cluster 0 have low salaries and they will not buy anything that is not an essential good for them. </w:t>
      </w:r>
      <w:r w:rsidR="002A259F">
        <w:rPr>
          <w:lang w:val="en-GB" w:eastAsia="pt-PT"/>
        </w:rPr>
        <w:t xml:space="preserve">They already invest a lot in Life insurance and House insurance (the more essential ones). The marketing team should keep targeting these </w:t>
      </w:r>
      <w:proofErr w:type="gramStart"/>
      <w:r w:rsidR="002A259F">
        <w:rPr>
          <w:lang w:val="en-GB" w:eastAsia="pt-PT"/>
        </w:rPr>
        <w:t>two, and</w:t>
      </w:r>
      <w:proofErr w:type="gramEnd"/>
      <w:r w:rsidR="002A259F">
        <w:rPr>
          <w:lang w:val="en-GB" w:eastAsia="pt-PT"/>
        </w:rPr>
        <w:t xml:space="preserve"> try to increase the purchases of Health insurance in this cluster. The campaign should be used to inform them that Health insurance is also an essential one. A good approach would be to give them a discount if they buy the three together.</w:t>
      </w:r>
    </w:p>
    <w:p w14:paraId="7A0659B8" w14:textId="3C59D190" w:rsidR="002A259F" w:rsidRDefault="002A259F" w:rsidP="009B1BDF">
      <w:pPr>
        <w:jc w:val="both"/>
        <w:rPr>
          <w:lang w:val="en-GB" w:eastAsia="pt-PT"/>
        </w:rPr>
      </w:pPr>
      <w:r>
        <w:rPr>
          <w:lang w:val="en-GB" w:eastAsia="pt-PT"/>
        </w:rPr>
        <w:t>The customers of cluster 1 are very conservative, they are people with a high education level, do not spend money in unnecessary things, and probably live a very simple life without much luxury. This cluster has a high potential because the customers have a high monetary availability. However, they are</w:t>
      </w:r>
      <w:r w:rsidR="008F3551">
        <w:rPr>
          <w:lang w:val="en-GB" w:eastAsia="pt-PT"/>
        </w:rPr>
        <w:t xml:space="preserve"> not going to want to spend a lot of money. They already buy a lot the</w:t>
      </w:r>
      <w:r w:rsidR="009601F7">
        <w:rPr>
          <w:lang w:val="en-GB" w:eastAsia="pt-PT"/>
        </w:rPr>
        <w:t xml:space="preserve"> </w:t>
      </w:r>
      <w:proofErr w:type="gramStart"/>
      <w:r w:rsidR="009601F7">
        <w:rPr>
          <w:lang w:val="en-GB" w:eastAsia="pt-PT"/>
        </w:rPr>
        <w:t>H</w:t>
      </w:r>
      <w:r w:rsidR="008F3551">
        <w:rPr>
          <w:lang w:val="en-GB" w:eastAsia="pt-PT"/>
        </w:rPr>
        <w:t>ealth</w:t>
      </w:r>
      <w:proofErr w:type="gramEnd"/>
      <w:r w:rsidR="008F3551">
        <w:rPr>
          <w:lang w:val="en-GB" w:eastAsia="pt-PT"/>
        </w:rPr>
        <w:t xml:space="preserve"> insurance, there are two more insurances considered essential: Life and House insurances. Contrary to what was done with the customer from cluster 1, to these customers, a discount should be offered if they buy one more insurance together with the </w:t>
      </w:r>
      <w:proofErr w:type="gramStart"/>
      <w:r w:rsidR="008F3551">
        <w:rPr>
          <w:lang w:val="en-GB" w:eastAsia="pt-PT"/>
        </w:rPr>
        <w:t>Health</w:t>
      </w:r>
      <w:proofErr w:type="gramEnd"/>
      <w:r w:rsidR="008F3551">
        <w:rPr>
          <w:lang w:val="en-GB" w:eastAsia="pt-PT"/>
        </w:rPr>
        <w:t xml:space="preserve"> insurance. Once again, here a pack of three should be offered because they are very conservative and will not feel comfortable spending money in two more products.</w:t>
      </w:r>
    </w:p>
    <w:p w14:paraId="37CB7D06" w14:textId="4DAE3F2E" w:rsidR="008F3551" w:rsidRDefault="008F3551" w:rsidP="009B1BDF">
      <w:pPr>
        <w:jc w:val="both"/>
        <w:rPr>
          <w:lang w:val="en-GB" w:eastAsia="pt-PT"/>
        </w:rPr>
      </w:pPr>
      <w:r>
        <w:rPr>
          <w:lang w:val="en-GB" w:eastAsia="pt-PT"/>
        </w:rPr>
        <w:t xml:space="preserve">The customer from cluster 2 are the opposite of cluster 1 in terms of buying behaviour. </w:t>
      </w:r>
      <w:r w:rsidR="009601F7">
        <w:rPr>
          <w:lang w:val="en-GB" w:eastAsia="pt-PT"/>
        </w:rPr>
        <w:t xml:space="preserve">They just spend money in a more superfluous insurance (Car insurance), and do not spend any in the essential ones. They earn high salaries and have high education levels (similarly to cluster 1). There is a big potential in this cluster, because </w:t>
      </w:r>
      <w:proofErr w:type="gramStart"/>
      <w:r w:rsidR="009601F7">
        <w:rPr>
          <w:lang w:val="en-GB" w:eastAsia="pt-PT"/>
        </w:rPr>
        <w:t>with the exception of</w:t>
      </w:r>
      <w:proofErr w:type="gramEnd"/>
      <w:r w:rsidR="009601F7">
        <w:rPr>
          <w:lang w:val="en-GB" w:eastAsia="pt-PT"/>
        </w:rPr>
        <w:t xml:space="preserve"> Car insurance, they do not spend money in other insurances. Since they have the financial availability to spend money in more insurances, and they are not conservative, they probably would not be more likely to buy even if we offered the</w:t>
      </w:r>
      <w:r w:rsidR="00A51893">
        <w:rPr>
          <w:lang w:val="en-GB" w:eastAsia="pt-PT"/>
        </w:rPr>
        <w:t>m a discount. Given that, the best approach for the marketing team is to spend more of the budget to contact/advertise them in different ways and more frequently (do more marketing campaigns targeting this customer specifically). Given that this is the biggest cluster, they should be exposed more frequently to the marketing campaigns. It is expected that the House insurance grows more in sales than any other, because it is more related with a material good.</w:t>
      </w:r>
    </w:p>
    <w:p w14:paraId="30BAAE5D" w14:textId="67D845DE" w:rsidR="00A51893" w:rsidRDefault="00A51893" w:rsidP="009B1BDF">
      <w:pPr>
        <w:jc w:val="both"/>
        <w:rPr>
          <w:lang w:val="en-GB" w:eastAsia="pt-PT"/>
        </w:rPr>
      </w:pPr>
      <w:r>
        <w:rPr>
          <w:lang w:val="en-GB" w:eastAsia="pt-PT"/>
        </w:rPr>
        <w:t>The customer from cluster 3 spend much more in Work insurance. This is probably because they have a dangerous job (it is the smallest cluster, which makes sense because most people do not have a dangerous job). They earn an average salary, so they probably can afford one more insurance.</w:t>
      </w:r>
      <w:r w:rsidR="00D26797">
        <w:rPr>
          <w:lang w:val="en-GB" w:eastAsia="pt-PT"/>
        </w:rPr>
        <w:t xml:space="preserve"> They already spend some capital on the Life insurance, so it is recommended that the marking team focuses on increasing the sales for Health insurance. They are probably interested in that, since it is related to the insurances that they already buy (for primary needs). Since not all the </w:t>
      </w:r>
      <w:proofErr w:type="gramStart"/>
      <w:r w:rsidR="00D26797">
        <w:rPr>
          <w:lang w:val="en-GB" w:eastAsia="pt-PT"/>
        </w:rPr>
        <w:t>customer</w:t>
      </w:r>
      <w:proofErr w:type="gramEnd"/>
      <w:r w:rsidR="00D26797">
        <w:rPr>
          <w:lang w:val="en-GB" w:eastAsia="pt-PT"/>
        </w:rPr>
        <w:t xml:space="preserve"> buy the Life insurance, the marketing team could launch a campaign where they offer a discount if they buy two of the insurances together (one of them being Work insurance). It is better to offer this discount only with two products (instead of three) because the customers of this cluster do not have a high financial availability.</w:t>
      </w:r>
    </w:p>
    <w:p w14:paraId="6EFD38A0" w14:textId="146AB05E" w:rsidR="00D00CEF" w:rsidRDefault="00D83FDC" w:rsidP="009B1BDF">
      <w:pPr>
        <w:jc w:val="both"/>
        <w:rPr>
          <w:b/>
          <w:bCs/>
          <w:lang w:val="en-GB" w:eastAsia="pt-PT"/>
        </w:rPr>
      </w:pPr>
      <w:r w:rsidRPr="00D83FDC">
        <w:rPr>
          <w:b/>
          <w:bCs/>
          <w:lang w:val="en-GB" w:eastAsia="pt-PT"/>
        </w:rPr>
        <w:t>Pain Points</w:t>
      </w:r>
    </w:p>
    <w:p w14:paraId="5BFCC2EA" w14:textId="73C85F8B" w:rsidR="00D83FDC" w:rsidRDefault="00D83FDC" w:rsidP="009B1BDF">
      <w:pPr>
        <w:jc w:val="both"/>
        <w:rPr>
          <w:lang w:val="en-GB" w:eastAsia="pt-PT"/>
        </w:rPr>
      </w:pPr>
      <w:r>
        <w:rPr>
          <w:lang w:val="en-GB" w:eastAsia="pt-PT"/>
        </w:rPr>
        <w:lastRenderedPageBreak/>
        <w:t xml:space="preserve">The biggest pain point of this project is related with the process of merging perspectives. The Dendrogram was quite difficult of </w:t>
      </w:r>
      <w:r w:rsidR="00924E67">
        <w:rPr>
          <w:lang w:val="en-GB" w:eastAsia="pt-PT"/>
        </w:rPr>
        <w:t xml:space="preserve">analyse. The initial </w:t>
      </w:r>
      <w:proofErr w:type="spellStart"/>
      <w:r w:rsidR="00924E67">
        <w:rPr>
          <w:lang w:val="en-GB" w:eastAsia="pt-PT"/>
        </w:rPr>
        <w:t>analisis</w:t>
      </w:r>
      <w:proofErr w:type="spellEnd"/>
      <w:r w:rsidR="00924E67">
        <w:rPr>
          <w:lang w:val="en-GB" w:eastAsia="pt-PT"/>
        </w:rPr>
        <w:t xml:space="preserve"> results in choosing either 6 or 9 (given that 5 would also be acceptable). </w:t>
      </w:r>
    </w:p>
    <w:p w14:paraId="69064471" w14:textId="4E504453" w:rsidR="00924E67" w:rsidRDefault="00924E67" w:rsidP="009B1BDF">
      <w:pPr>
        <w:jc w:val="both"/>
        <w:rPr>
          <w:lang w:val="en-GB" w:eastAsia="pt-PT"/>
        </w:rPr>
      </w:pPr>
      <w:r>
        <w:rPr>
          <w:lang w:val="en-GB" w:eastAsia="pt-PT"/>
        </w:rPr>
        <w:t xml:space="preserve">However, after seeing the visualization with t-SNE, 5,6 or 9 did not seem to be a good number of clusters. that´s because there were very big clusters </w:t>
      </w:r>
      <w:proofErr w:type="gramStart"/>
      <w:r>
        <w:rPr>
          <w:lang w:val="en-GB" w:eastAsia="pt-PT"/>
        </w:rPr>
        <w:t>and also</w:t>
      </w:r>
      <w:proofErr w:type="gramEnd"/>
      <w:r>
        <w:rPr>
          <w:lang w:val="en-GB" w:eastAsia="pt-PT"/>
        </w:rPr>
        <w:t xml:space="preserve"> very small clusters very close to each other. </w:t>
      </w:r>
    </w:p>
    <w:p w14:paraId="785A112B" w14:textId="7093CFD7" w:rsidR="00924E67" w:rsidRDefault="00924E67" w:rsidP="009B1BDF">
      <w:pPr>
        <w:jc w:val="both"/>
        <w:rPr>
          <w:lang w:val="en-GB" w:eastAsia="pt-PT"/>
        </w:rPr>
      </w:pPr>
      <w:r>
        <w:rPr>
          <w:lang w:val="en-GB" w:eastAsia="pt-PT"/>
        </w:rPr>
        <w:t>Given that the outliers were removed twice, and that the number of observations would be too big to be considered outliers, the chosen number of clusters for the final solution was 4. That made much more sense in the t-SNE visualization.</w:t>
      </w:r>
    </w:p>
    <w:p w14:paraId="71995A4C" w14:textId="2D7EC126" w:rsidR="00533113" w:rsidRDefault="00533113" w:rsidP="009B1BDF">
      <w:pPr>
        <w:jc w:val="both"/>
        <w:rPr>
          <w:lang w:val="en-GB" w:eastAsia="pt-PT"/>
        </w:rPr>
      </w:pPr>
      <w:r>
        <w:rPr>
          <w:lang w:val="en-GB" w:eastAsia="pt-PT"/>
        </w:rPr>
        <w:t xml:space="preserve">The first pain point is that the number of clusters chosen might not have been the most optimal one when looking at the </w:t>
      </w:r>
      <w:proofErr w:type="spellStart"/>
      <w:r>
        <w:rPr>
          <w:lang w:val="en-GB" w:eastAsia="pt-PT"/>
        </w:rPr>
        <w:t>dentrogram</w:t>
      </w:r>
      <w:proofErr w:type="spellEnd"/>
      <w:r>
        <w:rPr>
          <w:lang w:val="en-GB" w:eastAsia="pt-PT"/>
        </w:rPr>
        <w:t>.</w:t>
      </w:r>
    </w:p>
    <w:p w14:paraId="72C4AC9D" w14:textId="52D558EF" w:rsidR="00533113" w:rsidRDefault="00533113" w:rsidP="009B1BDF">
      <w:pPr>
        <w:jc w:val="both"/>
        <w:rPr>
          <w:lang w:val="en-GB" w:eastAsia="pt-PT"/>
        </w:rPr>
      </w:pPr>
      <w:r>
        <w:rPr>
          <w:lang w:val="en-GB" w:eastAsia="pt-PT"/>
        </w:rPr>
        <w:t xml:space="preserve">The second pain point that it is important to mention is that the results of </w:t>
      </w:r>
      <w:proofErr w:type="spellStart"/>
      <w:r>
        <w:rPr>
          <w:lang w:val="en-GB" w:eastAsia="pt-PT"/>
        </w:rPr>
        <w:t>KPrototypes</w:t>
      </w:r>
      <w:proofErr w:type="spellEnd"/>
      <w:r>
        <w:rPr>
          <w:lang w:val="en-GB" w:eastAsia="pt-PT"/>
        </w:rPr>
        <w:t xml:space="preserve">, SOM and </w:t>
      </w:r>
      <w:proofErr w:type="spellStart"/>
      <w:r>
        <w:rPr>
          <w:lang w:val="en-GB" w:eastAsia="pt-PT"/>
        </w:rPr>
        <w:t>Kmeans</w:t>
      </w:r>
      <w:proofErr w:type="spellEnd"/>
      <w:r>
        <w:rPr>
          <w:lang w:val="en-GB" w:eastAsia="pt-PT"/>
        </w:rPr>
        <w:t xml:space="preserve"> (all those in conjunction with Hierarchical clustering) were very similar. In the final solution, the </w:t>
      </w:r>
      <w:proofErr w:type="spellStart"/>
      <w:r>
        <w:rPr>
          <w:lang w:val="en-GB" w:eastAsia="pt-PT"/>
        </w:rPr>
        <w:t>Kmeans</w:t>
      </w:r>
      <w:proofErr w:type="spellEnd"/>
      <w:r>
        <w:rPr>
          <w:lang w:val="en-GB" w:eastAsia="pt-PT"/>
        </w:rPr>
        <w:t xml:space="preserve"> method was used for the 2 perspectives. But maybe another combination could be better and give different clusters. the main issue is that the method was chosen just looking at the histograms, and since the </w:t>
      </w:r>
      <w:r w:rsidR="00AA0E76">
        <w:rPr>
          <w:lang w:val="en-GB" w:eastAsia="pt-PT"/>
        </w:rPr>
        <w:t>histograms were very similar, it could be difficult to choose the best one.</w:t>
      </w:r>
    </w:p>
    <w:p w14:paraId="5DC199D2" w14:textId="19D87A46" w:rsidR="00AA0E76" w:rsidRDefault="00AA0E76" w:rsidP="009B1BDF">
      <w:pPr>
        <w:jc w:val="both"/>
        <w:rPr>
          <w:lang w:val="en-GB" w:eastAsia="pt-PT"/>
        </w:rPr>
      </w:pPr>
      <w:r>
        <w:rPr>
          <w:lang w:val="en-GB" w:eastAsia="pt-PT"/>
        </w:rPr>
        <w:t>The third pain point, that is also related with the second one is that the results of the R squared of all the models was quite high, and it is probably not very accurate. However, it was not used to choose the best method.</w:t>
      </w:r>
    </w:p>
    <w:p w14:paraId="20D79F4E" w14:textId="0C79E0A6" w:rsidR="00AA0E76" w:rsidRDefault="00AA0E76" w:rsidP="009B1BDF">
      <w:pPr>
        <w:jc w:val="both"/>
        <w:rPr>
          <w:lang w:val="en-GB" w:eastAsia="pt-PT"/>
        </w:rPr>
      </w:pPr>
      <w:r>
        <w:rPr>
          <w:lang w:val="en-GB" w:eastAsia="pt-PT"/>
        </w:rPr>
        <w:t xml:space="preserve">Having that said, the cluster solution resulted in 4 very different clusters, and it could benefit the campaigns of the marketing team, so it is unknown if fixing these pain points would change the solution in a significant/better </w:t>
      </w:r>
      <w:proofErr w:type="gramStart"/>
      <w:r>
        <w:rPr>
          <w:lang w:val="en-GB" w:eastAsia="pt-PT"/>
        </w:rPr>
        <w:t>way, but</w:t>
      </w:r>
      <w:proofErr w:type="gramEnd"/>
      <w:r>
        <w:rPr>
          <w:lang w:val="en-GB" w:eastAsia="pt-PT"/>
        </w:rPr>
        <w:t xml:space="preserve"> are still important to mention.</w:t>
      </w:r>
    </w:p>
    <w:p w14:paraId="537F95AE" w14:textId="6D1C538F" w:rsidR="00D00CEF" w:rsidRDefault="00D00CEF" w:rsidP="009B1BDF">
      <w:pPr>
        <w:jc w:val="both"/>
        <w:rPr>
          <w:b/>
          <w:bCs/>
          <w:lang w:val="en-GB" w:eastAsia="pt-PT"/>
        </w:rPr>
      </w:pPr>
      <w:r w:rsidRPr="00D00CEF">
        <w:rPr>
          <w:b/>
          <w:bCs/>
          <w:lang w:val="en-GB" w:eastAsia="pt-PT"/>
        </w:rPr>
        <w:t>Conclusion</w:t>
      </w:r>
    </w:p>
    <w:p w14:paraId="72BE7AED" w14:textId="149EE5BA" w:rsidR="00D00CEF" w:rsidRDefault="00D00CEF" w:rsidP="009B1BDF">
      <w:pPr>
        <w:jc w:val="both"/>
        <w:rPr>
          <w:lang w:val="en-GB" w:eastAsia="pt-PT"/>
        </w:rPr>
      </w:pPr>
      <w:r>
        <w:rPr>
          <w:lang w:val="en-GB" w:eastAsia="pt-PT"/>
        </w:rPr>
        <w:t xml:space="preserve">The goal of this project was to develop a customer segmentation of an insurance company with a given dataset. </w:t>
      </w:r>
    </w:p>
    <w:p w14:paraId="2EDFCF10" w14:textId="7D0B7854" w:rsidR="00D00CEF" w:rsidRDefault="00D00CEF" w:rsidP="009B1BDF">
      <w:pPr>
        <w:jc w:val="both"/>
        <w:rPr>
          <w:lang w:val="en-GB" w:eastAsia="pt-PT"/>
        </w:rPr>
      </w:pPr>
      <w:r>
        <w:rPr>
          <w:lang w:val="en-GB" w:eastAsia="pt-PT"/>
        </w:rPr>
        <w:t>The cluster solution was composed of four different clusters of customers, and a marketing campaign/gameplan was suggested to try to get the most out of the campaigns that the company has.</w:t>
      </w:r>
    </w:p>
    <w:p w14:paraId="3C1416BE" w14:textId="2CB9ED11" w:rsidR="00D00CEF" w:rsidRPr="00D00CEF" w:rsidRDefault="00D00CEF" w:rsidP="009B1BDF">
      <w:pPr>
        <w:jc w:val="both"/>
        <w:rPr>
          <w:lang w:val="en-GB" w:eastAsia="pt-PT"/>
        </w:rPr>
      </w:pPr>
      <w:r>
        <w:rPr>
          <w:lang w:val="en-GB" w:eastAsia="pt-PT"/>
        </w:rPr>
        <w:t xml:space="preserve">To finish, the </w:t>
      </w:r>
      <w:r w:rsidR="00924E67">
        <w:rPr>
          <w:lang w:val="en-GB" w:eastAsia="pt-PT"/>
        </w:rPr>
        <w:t>company should</w:t>
      </w:r>
      <w:r>
        <w:rPr>
          <w:lang w:val="en-GB" w:eastAsia="pt-PT"/>
        </w:rPr>
        <w:t xml:space="preserve"> </w:t>
      </w:r>
      <w:proofErr w:type="gramStart"/>
      <w:r>
        <w:rPr>
          <w:lang w:val="en-GB" w:eastAsia="pt-PT"/>
        </w:rPr>
        <w:t xml:space="preserve">definitely </w:t>
      </w:r>
      <w:r w:rsidR="00D83FDC">
        <w:rPr>
          <w:lang w:val="en-GB" w:eastAsia="pt-PT"/>
        </w:rPr>
        <w:t>prioritise</w:t>
      </w:r>
      <w:proofErr w:type="gramEnd"/>
      <w:r w:rsidR="00D83FDC">
        <w:rPr>
          <w:lang w:val="en-GB" w:eastAsia="pt-PT"/>
        </w:rPr>
        <w:t xml:space="preserve"> the campaigns of clusters 1 and 2, because those give more immediate results given that the customers have more budget to spend.</w:t>
      </w:r>
    </w:p>
    <w:p w14:paraId="0B778C50" w14:textId="044E9875" w:rsidR="00C36AB8" w:rsidRPr="00C403C5" w:rsidRDefault="00C36AB8" w:rsidP="009B1BDF">
      <w:pPr>
        <w:jc w:val="both"/>
        <w:rPr>
          <w:lang w:val="en-GB" w:eastAsia="pt-PT"/>
        </w:rPr>
      </w:pPr>
    </w:p>
    <w:p w14:paraId="563B673E" w14:textId="3FF48BD7" w:rsidR="00C36AB8" w:rsidRPr="00C403C5" w:rsidRDefault="00C36AB8" w:rsidP="009B1BDF">
      <w:pPr>
        <w:jc w:val="both"/>
        <w:rPr>
          <w:lang w:val="en-GB" w:eastAsia="pt-PT"/>
        </w:rPr>
      </w:pPr>
    </w:p>
    <w:p w14:paraId="23A59A8A" w14:textId="23265509" w:rsidR="00C36AB8" w:rsidRPr="00C403C5" w:rsidRDefault="00C36AB8" w:rsidP="009B1BDF">
      <w:pPr>
        <w:jc w:val="both"/>
        <w:rPr>
          <w:lang w:val="en-GB" w:eastAsia="pt-PT"/>
        </w:rPr>
      </w:pPr>
    </w:p>
    <w:p w14:paraId="1098F6E4" w14:textId="57443A48" w:rsidR="00C36AB8" w:rsidRPr="00C403C5" w:rsidRDefault="00C36AB8" w:rsidP="009B1BDF">
      <w:pPr>
        <w:jc w:val="both"/>
        <w:rPr>
          <w:lang w:val="en-GB" w:eastAsia="pt-PT"/>
        </w:rPr>
      </w:pPr>
    </w:p>
    <w:p w14:paraId="6F7CB17F" w14:textId="1DB25112" w:rsidR="00C36AB8" w:rsidRPr="00C403C5" w:rsidRDefault="00C36AB8" w:rsidP="009B1BDF">
      <w:pPr>
        <w:jc w:val="both"/>
        <w:rPr>
          <w:lang w:val="en-GB" w:eastAsia="pt-PT"/>
        </w:rPr>
      </w:pPr>
    </w:p>
    <w:p w14:paraId="0A3BD3FE" w14:textId="77777777" w:rsidR="00E94229" w:rsidRPr="00900162" w:rsidRDefault="00E94229" w:rsidP="009B1BDF">
      <w:pPr>
        <w:jc w:val="both"/>
        <w:rPr>
          <w:lang w:val="en-GB" w:eastAsia="pt-PT"/>
        </w:rPr>
      </w:pPr>
    </w:p>
    <w:p w14:paraId="6778FCBF" w14:textId="45C3C5A9" w:rsidR="0073449B" w:rsidRDefault="00395D0A" w:rsidP="00395D0A">
      <w:pPr>
        <w:pStyle w:val="Heading1"/>
        <w:numPr>
          <w:ilvl w:val="0"/>
          <w:numId w:val="0"/>
        </w:numPr>
        <w:rPr>
          <w:lang w:val="en-GB"/>
        </w:rPr>
      </w:pPr>
      <w:r>
        <w:rPr>
          <w:b w:val="0"/>
          <w:bCs w:val="0"/>
          <w:noProof/>
        </w:rPr>
        <w:lastRenderedPageBreak/>
        <w:drawing>
          <wp:inline distT="0" distB="0" distL="0" distR="0" wp14:anchorId="7D64207E" wp14:editId="186C4A16">
            <wp:extent cx="5759450" cy="2048510"/>
            <wp:effectExtent l="0" t="0" r="0" b="889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048510"/>
                    </a:xfrm>
                    <a:prstGeom prst="rect">
                      <a:avLst/>
                    </a:prstGeom>
                    <a:noFill/>
                    <a:ln>
                      <a:noFill/>
                    </a:ln>
                  </pic:spPr>
                </pic:pic>
              </a:graphicData>
            </a:graphic>
          </wp:inline>
        </w:drawing>
      </w:r>
    </w:p>
    <w:p w14:paraId="0282BDB7" w14:textId="5AA62544" w:rsidR="00395D0A" w:rsidRDefault="00395D0A" w:rsidP="00395D0A">
      <w:pPr>
        <w:rPr>
          <w:lang w:val="en-GB" w:eastAsia="pt-PT"/>
        </w:rPr>
      </w:pPr>
      <w:r>
        <w:rPr>
          <w:noProof/>
          <w:lang w:eastAsia="pt-PT"/>
        </w:rPr>
        <w:drawing>
          <wp:inline distT="0" distB="0" distL="0" distR="0" wp14:anchorId="742C982A" wp14:editId="4B501799">
            <wp:extent cx="5759450" cy="5118735"/>
            <wp:effectExtent l="0" t="0" r="0" b="5715"/>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5118735"/>
                    </a:xfrm>
                    <a:prstGeom prst="rect">
                      <a:avLst/>
                    </a:prstGeom>
                    <a:noFill/>
                    <a:ln>
                      <a:noFill/>
                    </a:ln>
                  </pic:spPr>
                </pic:pic>
              </a:graphicData>
            </a:graphic>
          </wp:inline>
        </w:drawing>
      </w:r>
    </w:p>
    <w:p w14:paraId="32F095FE" w14:textId="0938DBA0" w:rsidR="00395D0A" w:rsidRDefault="00395D0A" w:rsidP="00395D0A">
      <w:pPr>
        <w:rPr>
          <w:lang w:val="en-GB" w:eastAsia="pt-PT"/>
        </w:rPr>
      </w:pPr>
      <w:r>
        <w:rPr>
          <w:noProof/>
          <w:lang w:eastAsia="pt-PT"/>
        </w:rPr>
        <w:lastRenderedPageBreak/>
        <w:drawing>
          <wp:inline distT="0" distB="0" distL="0" distR="0" wp14:anchorId="03DAB071" wp14:editId="3F8FC301">
            <wp:extent cx="5759450" cy="4751070"/>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4751070"/>
                    </a:xfrm>
                    <a:prstGeom prst="rect">
                      <a:avLst/>
                    </a:prstGeom>
                    <a:noFill/>
                    <a:ln>
                      <a:noFill/>
                    </a:ln>
                  </pic:spPr>
                </pic:pic>
              </a:graphicData>
            </a:graphic>
          </wp:inline>
        </w:drawing>
      </w:r>
    </w:p>
    <w:p w14:paraId="54B7B79B" w14:textId="77777777" w:rsidR="00395D0A" w:rsidRDefault="00395D0A" w:rsidP="00395D0A">
      <w:pPr>
        <w:keepNext/>
      </w:pPr>
      <w:r>
        <w:rPr>
          <w:noProof/>
          <w:lang w:eastAsia="pt-PT"/>
        </w:rPr>
        <w:drawing>
          <wp:inline distT="0" distB="0" distL="0" distR="0" wp14:anchorId="3616D156" wp14:editId="74B972F7">
            <wp:extent cx="5759450" cy="1591945"/>
            <wp:effectExtent l="0" t="0" r="0" b="825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1591945"/>
                    </a:xfrm>
                    <a:prstGeom prst="rect">
                      <a:avLst/>
                    </a:prstGeom>
                    <a:noFill/>
                    <a:ln>
                      <a:noFill/>
                    </a:ln>
                  </pic:spPr>
                </pic:pic>
              </a:graphicData>
            </a:graphic>
          </wp:inline>
        </w:drawing>
      </w:r>
    </w:p>
    <w:p w14:paraId="654E4FEE" w14:textId="6222A828" w:rsidR="00395D0A" w:rsidRPr="00395D0A" w:rsidRDefault="00395D0A" w:rsidP="00395D0A">
      <w:pPr>
        <w:pStyle w:val="Caption"/>
        <w:jc w:val="left"/>
        <w:rPr>
          <w:lang w:val="en-GB"/>
        </w:rPr>
      </w:pPr>
      <w:r w:rsidRPr="00395D0A">
        <w:rPr>
          <w:lang w:val="en-GB"/>
        </w:rPr>
        <w:t xml:space="preserve">Figure </w:t>
      </w:r>
      <w:r>
        <w:fldChar w:fldCharType="begin"/>
      </w:r>
      <w:r w:rsidRPr="00395D0A">
        <w:rPr>
          <w:lang w:val="en-GB"/>
        </w:rPr>
        <w:instrText xml:space="preserve"> SEQ Figure \* ARABIC </w:instrText>
      </w:r>
      <w:r>
        <w:fldChar w:fldCharType="separate"/>
      </w:r>
      <w:r>
        <w:rPr>
          <w:noProof/>
          <w:lang w:val="en-GB"/>
        </w:rPr>
        <w:t>1</w:t>
      </w:r>
      <w:r>
        <w:fldChar w:fldCharType="end"/>
      </w:r>
      <w:r w:rsidRPr="00395D0A">
        <w:rPr>
          <w:lang w:val="en-GB"/>
        </w:rPr>
        <w:t>: DBSCAN value perspective histogram</w:t>
      </w:r>
    </w:p>
    <w:p w14:paraId="203CD8B3" w14:textId="77777777" w:rsidR="00395D0A" w:rsidRDefault="00395D0A" w:rsidP="00395D0A">
      <w:pPr>
        <w:keepNext/>
      </w:pPr>
      <w:r>
        <w:rPr>
          <w:noProof/>
          <w:lang w:eastAsia="pt-PT"/>
        </w:rPr>
        <w:lastRenderedPageBreak/>
        <w:drawing>
          <wp:inline distT="0" distB="0" distL="0" distR="0" wp14:anchorId="6F9B6ABC" wp14:editId="19F89BB0">
            <wp:extent cx="5759450" cy="1594485"/>
            <wp:effectExtent l="0" t="0" r="0" b="5715"/>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1594485"/>
                    </a:xfrm>
                    <a:prstGeom prst="rect">
                      <a:avLst/>
                    </a:prstGeom>
                    <a:noFill/>
                    <a:ln>
                      <a:noFill/>
                    </a:ln>
                  </pic:spPr>
                </pic:pic>
              </a:graphicData>
            </a:graphic>
          </wp:inline>
        </w:drawing>
      </w:r>
    </w:p>
    <w:p w14:paraId="79CD15D4" w14:textId="39298141" w:rsidR="00395D0A" w:rsidRPr="00395D0A" w:rsidRDefault="00395D0A" w:rsidP="00395D0A">
      <w:pPr>
        <w:pStyle w:val="Caption"/>
        <w:jc w:val="left"/>
        <w:rPr>
          <w:lang w:val="en-GB"/>
        </w:rPr>
      </w:pPr>
      <w:r w:rsidRPr="00395D0A">
        <w:rPr>
          <w:lang w:val="en-GB"/>
        </w:rPr>
        <w:t xml:space="preserve">Figure </w:t>
      </w:r>
      <w:r>
        <w:fldChar w:fldCharType="begin"/>
      </w:r>
      <w:r w:rsidRPr="00395D0A">
        <w:rPr>
          <w:lang w:val="en-GB"/>
        </w:rPr>
        <w:instrText xml:space="preserve"> SEQ Figure \* ARABIC </w:instrText>
      </w:r>
      <w:r>
        <w:fldChar w:fldCharType="separate"/>
      </w:r>
      <w:r>
        <w:rPr>
          <w:noProof/>
          <w:lang w:val="en-GB"/>
        </w:rPr>
        <w:t>2</w:t>
      </w:r>
      <w:r>
        <w:fldChar w:fldCharType="end"/>
      </w:r>
      <w:r w:rsidRPr="00395D0A">
        <w:rPr>
          <w:lang w:val="en-GB"/>
        </w:rPr>
        <w:t>: DBSCAN consumption perspective histogram</w:t>
      </w:r>
    </w:p>
    <w:p w14:paraId="0FEEFC67" w14:textId="77777777" w:rsidR="00395D0A" w:rsidRDefault="00395D0A" w:rsidP="00395D0A">
      <w:pPr>
        <w:keepNext/>
      </w:pPr>
      <w:r>
        <w:rPr>
          <w:noProof/>
          <w:lang w:eastAsia="pt-PT"/>
        </w:rPr>
        <w:drawing>
          <wp:inline distT="0" distB="0" distL="0" distR="0" wp14:anchorId="75E92E34" wp14:editId="6C580888">
            <wp:extent cx="5759450" cy="2891155"/>
            <wp:effectExtent l="0" t="0" r="0" b="4445"/>
            <wp:docPr id="20" name="Picture 2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lenda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2891155"/>
                    </a:xfrm>
                    <a:prstGeom prst="rect">
                      <a:avLst/>
                    </a:prstGeom>
                    <a:noFill/>
                    <a:ln>
                      <a:noFill/>
                    </a:ln>
                  </pic:spPr>
                </pic:pic>
              </a:graphicData>
            </a:graphic>
          </wp:inline>
        </w:drawing>
      </w:r>
    </w:p>
    <w:p w14:paraId="26EBF932" w14:textId="7C86CD96" w:rsidR="00395D0A" w:rsidRDefault="00395D0A" w:rsidP="00395D0A">
      <w:pPr>
        <w:pStyle w:val="Caption"/>
        <w:jc w:val="left"/>
      </w:pPr>
      <w:r>
        <w:t xml:space="preserve">Figure </w:t>
      </w:r>
      <w:fldSimple w:instr=" SEQ Figure \* ARABIC ">
        <w:r>
          <w:rPr>
            <w:noProof/>
          </w:rPr>
          <w:t>3</w:t>
        </w:r>
      </w:fldSimple>
      <w:r>
        <w:t xml:space="preserve">: </w:t>
      </w:r>
      <w:proofErr w:type="spellStart"/>
      <w:r>
        <w:t>KPrototypes</w:t>
      </w:r>
      <w:proofErr w:type="spellEnd"/>
      <w:r w:rsidRPr="001E0B0B">
        <w:t xml:space="preserve"> </w:t>
      </w:r>
      <w:proofErr w:type="spellStart"/>
      <w:r>
        <w:t>value</w:t>
      </w:r>
      <w:proofErr w:type="spellEnd"/>
      <w:r w:rsidRPr="001E0B0B">
        <w:t xml:space="preserve"> </w:t>
      </w:r>
      <w:proofErr w:type="spellStart"/>
      <w:r w:rsidRPr="001E0B0B">
        <w:t>perspective</w:t>
      </w:r>
      <w:proofErr w:type="spellEnd"/>
      <w:r w:rsidRPr="001E0B0B">
        <w:t xml:space="preserve"> </w:t>
      </w:r>
      <w:proofErr w:type="spellStart"/>
      <w:r>
        <w:t>histogram</w:t>
      </w:r>
      <w:proofErr w:type="spellEnd"/>
    </w:p>
    <w:p w14:paraId="7064960B" w14:textId="77777777" w:rsidR="00395D0A" w:rsidRDefault="00395D0A" w:rsidP="00395D0A">
      <w:pPr>
        <w:keepNext/>
      </w:pPr>
      <w:r>
        <w:rPr>
          <w:noProof/>
          <w:lang w:eastAsia="pt-PT"/>
        </w:rPr>
        <w:lastRenderedPageBreak/>
        <w:drawing>
          <wp:inline distT="0" distB="0" distL="0" distR="0" wp14:anchorId="6D587DA5" wp14:editId="1FEC3C27">
            <wp:extent cx="5759450" cy="3735070"/>
            <wp:effectExtent l="0" t="0" r="0" b="0"/>
            <wp:docPr id="21" name="Picture 2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735070"/>
                    </a:xfrm>
                    <a:prstGeom prst="rect">
                      <a:avLst/>
                    </a:prstGeom>
                    <a:noFill/>
                    <a:ln>
                      <a:noFill/>
                    </a:ln>
                  </pic:spPr>
                </pic:pic>
              </a:graphicData>
            </a:graphic>
          </wp:inline>
        </w:drawing>
      </w:r>
    </w:p>
    <w:p w14:paraId="0B271645" w14:textId="46A064A7" w:rsidR="00395D0A" w:rsidRDefault="00395D0A" w:rsidP="00395D0A">
      <w:pPr>
        <w:pStyle w:val="Caption"/>
        <w:jc w:val="left"/>
      </w:pPr>
      <w:r>
        <w:t xml:space="preserve">Figure </w:t>
      </w:r>
      <w:fldSimple w:instr=" SEQ Figure \* ARABIC ">
        <w:r>
          <w:rPr>
            <w:noProof/>
          </w:rPr>
          <w:t>4</w:t>
        </w:r>
      </w:fldSimple>
      <w:r>
        <w:t xml:space="preserve">: </w:t>
      </w:r>
      <w:proofErr w:type="spellStart"/>
      <w:r>
        <w:t>Kmeans</w:t>
      </w:r>
      <w:proofErr w:type="spellEnd"/>
      <w:r>
        <w:t xml:space="preserve"> + </w:t>
      </w:r>
      <w:proofErr w:type="spellStart"/>
      <w:r>
        <w:t>Hierarquical</w:t>
      </w:r>
      <w:proofErr w:type="spellEnd"/>
      <w:r w:rsidRPr="000C6BD6">
        <w:t xml:space="preserve"> </w:t>
      </w:r>
      <w:proofErr w:type="spellStart"/>
      <w:r w:rsidRPr="000C6BD6">
        <w:t>value</w:t>
      </w:r>
      <w:proofErr w:type="spellEnd"/>
      <w:r w:rsidRPr="000C6BD6">
        <w:t xml:space="preserve"> </w:t>
      </w:r>
      <w:proofErr w:type="spellStart"/>
      <w:r w:rsidRPr="000C6BD6">
        <w:t>perspective</w:t>
      </w:r>
      <w:proofErr w:type="spellEnd"/>
      <w:r w:rsidRPr="000C6BD6">
        <w:t xml:space="preserve"> </w:t>
      </w:r>
      <w:proofErr w:type="spellStart"/>
      <w:r>
        <w:t>histogram</w:t>
      </w:r>
      <w:proofErr w:type="spellEnd"/>
    </w:p>
    <w:p w14:paraId="07C12F79" w14:textId="77777777" w:rsidR="00395D0A" w:rsidRDefault="00395D0A" w:rsidP="00395D0A">
      <w:pPr>
        <w:keepNext/>
      </w:pPr>
      <w:r>
        <w:rPr>
          <w:noProof/>
          <w:lang w:eastAsia="pt-PT"/>
        </w:rPr>
        <w:drawing>
          <wp:inline distT="0" distB="0" distL="0" distR="0" wp14:anchorId="4C700A3E" wp14:editId="5CA5287B">
            <wp:extent cx="5759450" cy="3741420"/>
            <wp:effectExtent l="0" t="0" r="0" b="0"/>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741420"/>
                    </a:xfrm>
                    <a:prstGeom prst="rect">
                      <a:avLst/>
                    </a:prstGeom>
                    <a:noFill/>
                    <a:ln>
                      <a:noFill/>
                    </a:ln>
                  </pic:spPr>
                </pic:pic>
              </a:graphicData>
            </a:graphic>
          </wp:inline>
        </w:drawing>
      </w:r>
    </w:p>
    <w:p w14:paraId="24EE7127" w14:textId="16EAAF49" w:rsidR="00395D0A" w:rsidRPr="003009CB" w:rsidRDefault="00395D0A" w:rsidP="00395D0A">
      <w:pPr>
        <w:pStyle w:val="Caption"/>
        <w:jc w:val="left"/>
        <w:rPr>
          <w:lang w:val="en-GB"/>
        </w:rPr>
      </w:pPr>
      <w:r w:rsidRPr="003009CB">
        <w:rPr>
          <w:lang w:val="en-GB"/>
        </w:rPr>
        <w:t xml:space="preserve">Figure </w:t>
      </w:r>
      <w:r>
        <w:fldChar w:fldCharType="begin"/>
      </w:r>
      <w:r w:rsidRPr="003009CB">
        <w:rPr>
          <w:lang w:val="en-GB"/>
        </w:rPr>
        <w:instrText xml:space="preserve"> SEQ Figure \* ARABIC </w:instrText>
      </w:r>
      <w:r>
        <w:fldChar w:fldCharType="separate"/>
      </w:r>
      <w:r w:rsidRPr="003009CB">
        <w:rPr>
          <w:noProof/>
          <w:lang w:val="en-GB"/>
        </w:rPr>
        <w:t>5</w:t>
      </w:r>
      <w:r>
        <w:fldChar w:fldCharType="end"/>
      </w:r>
      <w:r w:rsidRPr="003009CB">
        <w:rPr>
          <w:lang w:val="en-GB"/>
        </w:rPr>
        <w:t xml:space="preserve">: </w:t>
      </w:r>
      <w:proofErr w:type="spellStart"/>
      <w:r w:rsidRPr="003009CB">
        <w:rPr>
          <w:lang w:val="en-GB"/>
        </w:rPr>
        <w:t>Kmeans</w:t>
      </w:r>
      <w:proofErr w:type="spellEnd"/>
      <w:r w:rsidRPr="003009CB">
        <w:rPr>
          <w:lang w:val="en-GB"/>
        </w:rPr>
        <w:t xml:space="preserve"> + </w:t>
      </w:r>
      <w:proofErr w:type="spellStart"/>
      <w:r w:rsidRPr="003009CB">
        <w:rPr>
          <w:lang w:val="en-GB"/>
        </w:rPr>
        <w:t>Hierarquical</w:t>
      </w:r>
      <w:proofErr w:type="spellEnd"/>
      <w:r w:rsidRPr="003009CB">
        <w:rPr>
          <w:lang w:val="en-GB"/>
        </w:rPr>
        <w:t xml:space="preserve"> consumption perspective histogram</w:t>
      </w:r>
    </w:p>
    <w:p w14:paraId="06D3B474" w14:textId="77777777" w:rsidR="00395D0A" w:rsidRPr="00395D0A" w:rsidRDefault="00395D0A" w:rsidP="00395D0A">
      <w:pPr>
        <w:rPr>
          <w:lang w:val="en-GB" w:eastAsia="pt-PT"/>
        </w:rPr>
      </w:pPr>
    </w:p>
    <w:p w14:paraId="37231CDA" w14:textId="5916B00F" w:rsidR="0073449B" w:rsidRPr="00900162" w:rsidRDefault="0073449B">
      <w:pPr>
        <w:pStyle w:val="Heading1"/>
        <w:rPr>
          <w:lang w:val="en-GB"/>
        </w:rPr>
      </w:pPr>
    </w:p>
    <w:p w14:paraId="566D199F" w14:textId="1D6721AC" w:rsidR="0073449B" w:rsidRPr="000B3F5D" w:rsidRDefault="00193F6C" w:rsidP="0073449B">
      <w:pPr>
        <w:rPr>
          <w:lang w:eastAsia="pt-PT"/>
        </w:rPr>
      </w:pPr>
      <w:hyperlink r:id="rId21" w:history="1">
        <w:r w:rsidR="0073449B" w:rsidRPr="000B3F5D">
          <w:rPr>
            <w:rStyle w:val="Hyperlink"/>
            <w:lang w:eastAsia="pt-PT"/>
          </w:rPr>
          <w:t>https://machinelearningmastery.com/knn-imputation-for-missing-values-in-machine-learning/</w:t>
        </w:r>
      </w:hyperlink>
    </w:p>
    <w:p w14:paraId="34869FDC" w14:textId="77777777" w:rsidR="0073449B" w:rsidRPr="000B3F5D" w:rsidRDefault="0073449B" w:rsidP="0073449B">
      <w:pPr>
        <w:rPr>
          <w:lang w:eastAsia="pt-PT"/>
        </w:rPr>
      </w:pPr>
    </w:p>
    <w:p w14:paraId="19909E44" w14:textId="2785127D" w:rsidR="005F3B45" w:rsidRDefault="00E20ECE">
      <w:pPr>
        <w:pStyle w:val="Heading1"/>
      </w:pPr>
      <w:r>
        <w:lastRenderedPageBreak/>
        <w:t>Data Exploration</w:t>
      </w:r>
    </w:p>
    <w:p w14:paraId="5C145EDC" w14:textId="77777777" w:rsidR="005F3B45" w:rsidRDefault="00916839">
      <w:pPr>
        <w:pStyle w:val="Heading2"/>
      </w:pPr>
      <w:bookmarkStart w:id="1" w:name="__RefHeading___Toc678_2817185137"/>
      <w:bookmarkEnd w:id="1"/>
      <w:r>
        <w:rPr>
          <w:sz w:val="28"/>
          <w:szCs w:val="28"/>
        </w:rPr>
        <w:t>Title 1.1</w:t>
      </w:r>
    </w:p>
    <w:p w14:paraId="1487F4B1" w14:textId="77777777" w:rsidR="005F3B45" w:rsidRDefault="00916839">
      <w:pPr>
        <w:pStyle w:val="Heading3"/>
      </w:pPr>
      <w:bookmarkStart w:id="2" w:name="__RefHeading___Toc680_2817185137"/>
      <w:bookmarkEnd w:id="2"/>
      <w:proofErr w:type="spellStart"/>
      <w:r>
        <w:t>Title</w:t>
      </w:r>
      <w:proofErr w:type="spellEnd"/>
      <w:r>
        <w:t xml:space="preserve"> 1.1.1</w:t>
      </w:r>
    </w:p>
    <w:p w14:paraId="3EC2EAD0" w14:textId="77777777" w:rsidR="005F3B45" w:rsidRPr="00E34A5E" w:rsidRDefault="00916839">
      <w:pPr>
        <w:rPr>
          <w:b/>
          <w:bCs/>
          <w:lang w:val="en-GB"/>
        </w:rPr>
      </w:pPr>
      <w:r w:rsidRPr="00E34A5E">
        <w:rPr>
          <w:b/>
          <w:bCs/>
          <w:lang w:val="en-GB"/>
        </w:rPr>
        <w:t>The following instructions should be followed for the writing of the report:</w:t>
      </w:r>
    </w:p>
    <w:p w14:paraId="56B71676" w14:textId="77777777" w:rsidR="005F3B45" w:rsidRDefault="00916839">
      <w:pPr>
        <w:jc w:val="both"/>
        <w:rPr>
          <w:lang w:val="en-US"/>
        </w:rPr>
      </w:pPr>
      <w:r>
        <w:rPr>
          <w:lang w:val="en-US"/>
        </w:rPr>
        <w:t>This word file provides a "standard" proposal structure. The format of the report (headers, spacings, fonts, and other formations) should be employed as defined in this template. However, students may change the structure and the titles according to their needs.</w:t>
      </w:r>
    </w:p>
    <w:p w14:paraId="48E59218" w14:textId="77777777" w:rsidR="005F3B45" w:rsidRDefault="00916839">
      <w:pPr>
        <w:jc w:val="both"/>
        <w:rPr>
          <w:lang w:val="en-US"/>
        </w:rPr>
      </w:pPr>
      <w:r>
        <w:rPr>
          <w:lang w:val="en-US"/>
        </w:rPr>
        <w:t>The report should be written in English.</w:t>
      </w:r>
    </w:p>
    <w:p w14:paraId="2A228BC5" w14:textId="77777777" w:rsidR="005F3B45" w:rsidRDefault="00916839">
      <w:pPr>
        <w:jc w:val="both"/>
        <w:rPr>
          <w:lang w:val="en-US"/>
        </w:rPr>
      </w:pPr>
      <w:r>
        <w:rPr>
          <w:lang w:val="en-US"/>
        </w:rPr>
        <w:t>In the case references point to the “source code” make sure the code is correctly annotated.</w:t>
      </w:r>
    </w:p>
    <w:p w14:paraId="0A58D15F" w14:textId="77777777" w:rsidR="005F3B45" w:rsidRDefault="00916839">
      <w:pPr>
        <w:jc w:val="both"/>
        <w:rPr>
          <w:lang w:val="en-US"/>
        </w:rPr>
      </w:pPr>
      <w:r>
        <w:rPr>
          <w:lang w:val="en-US"/>
        </w:rPr>
        <w:t>All bibliographic references should be presented in the APA standard; this standard also applies the formatting of references and respective forms of referencing throughout the text</w:t>
      </w:r>
      <w:r>
        <w:rPr>
          <w:rStyle w:val="FootnoteAnchor"/>
          <w:lang w:val="en-US"/>
        </w:rPr>
        <w:footnoteReference w:id="1"/>
      </w:r>
      <w:bookmarkStart w:id="3" w:name="_Toc22752382"/>
      <w:bookmarkEnd w:id="3"/>
      <w:r>
        <w:rPr>
          <w:lang w:val="en-US"/>
        </w:rPr>
        <w:t>.</w:t>
      </w:r>
    </w:p>
    <w:p w14:paraId="0C64E3F6" w14:textId="77777777" w:rsidR="005F3B45" w:rsidRDefault="00916839">
      <w:pPr>
        <w:pStyle w:val="Heading1"/>
      </w:pPr>
      <w:bookmarkStart w:id="4" w:name="__RefHeading___Toc682_2817185137"/>
      <w:bookmarkEnd w:id="4"/>
      <w:r>
        <w:lastRenderedPageBreak/>
        <w:t>Title 2</w:t>
      </w:r>
    </w:p>
    <w:p w14:paraId="1589FB8F" w14:textId="77777777" w:rsidR="005F3B45" w:rsidRDefault="00916839">
      <w:pPr>
        <w:pStyle w:val="Heading2"/>
        <w:ind w:left="426" w:hanging="432"/>
      </w:pPr>
      <w:bookmarkStart w:id="5" w:name="__RefHeading___Toc684_2817185137"/>
      <w:bookmarkEnd w:id="5"/>
      <w:r>
        <w:t xml:space="preserve"> </w:t>
      </w:r>
      <w:bookmarkStart w:id="6" w:name="_Toc22752383"/>
      <w:r>
        <w:t>T</w:t>
      </w:r>
      <w:bookmarkEnd w:id="6"/>
      <w:r>
        <w:t>itle 2.1</w:t>
      </w:r>
    </w:p>
    <w:p w14:paraId="69845059" w14:textId="77777777" w:rsidR="005F3B45" w:rsidRDefault="00916839">
      <w:pPr>
        <w:jc w:val="both"/>
        <w:rPr>
          <w:lang w:val="en-US"/>
        </w:rPr>
      </w:pPr>
      <w:r>
        <w:rPr>
          <w:lang w:val="en-US"/>
        </w:rPr>
        <w:t>Sample text with the inclusion of figures and tables Sample text with the inclusion of figures and tables Sample text with the inclusion of figures and tables Sample text with the inclusion of figures and tables Sample text with the inclusion of figures and tables.</w:t>
      </w:r>
    </w:p>
    <w:p w14:paraId="140B5767" w14:textId="77777777" w:rsidR="005F3B45" w:rsidRDefault="005F3B45">
      <w:pPr>
        <w:rPr>
          <w:lang w:val="en-US"/>
        </w:rPr>
      </w:pPr>
    </w:p>
    <w:p w14:paraId="1224C191" w14:textId="77777777" w:rsidR="005F3B45" w:rsidRDefault="00916839">
      <w:pPr>
        <w:jc w:val="center"/>
        <w:rPr>
          <w:lang w:val="en-US"/>
        </w:rPr>
      </w:pPr>
      <w:r>
        <w:rPr>
          <w:noProof/>
        </w:rPr>
        <w:drawing>
          <wp:inline distT="0" distB="0" distL="0" distR="0" wp14:anchorId="4AC42E1B" wp14:editId="6329A337">
            <wp:extent cx="2062480" cy="2062480"/>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22"/>
                    <a:stretch>
                      <a:fillRect/>
                    </a:stretch>
                  </pic:blipFill>
                  <pic:spPr bwMode="auto">
                    <a:xfrm>
                      <a:off x="0" y="0"/>
                      <a:ext cx="2062480" cy="2062480"/>
                    </a:xfrm>
                    <a:prstGeom prst="rect">
                      <a:avLst/>
                    </a:prstGeom>
                  </pic:spPr>
                </pic:pic>
              </a:graphicData>
            </a:graphic>
          </wp:inline>
        </w:drawing>
      </w:r>
    </w:p>
    <w:p w14:paraId="2722A587" w14:textId="77777777" w:rsidR="005F3B45" w:rsidRDefault="00916839">
      <w:pPr>
        <w:pStyle w:val="Caption"/>
        <w:rPr>
          <w:color w:val="auto"/>
          <w:lang w:val="en-US"/>
        </w:rPr>
      </w:pPr>
      <w:bookmarkStart w:id="7" w:name="_Toc195246886"/>
      <w:r>
        <w:rPr>
          <w:color w:val="auto"/>
          <w:lang w:val="en-US"/>
        </w:rPr>
        <w:t xml:space="preserve">Figure </w:t>
      </w:r>
      <w:r>
        <w:fldChar w:fldCharType="begin"/>
      </w:r>
      <w:r>
        <w:rPr>
          <w:color w:val="auto"/>
          <w:lang w:val="en-US"/>
        </w:rPr>
        <w:instrText>STYLEREF 1 \s</w:instrText>
      </w:r>
      <w:r>
        <w:rPr>
          <w:color w:val="auto"/>
          <w:lang w:val="en-US"/>
        </w:rPr>
        <w:fldChar w:fldCharType="separate"/>
      </w:r>
      <w:r>
        <w:rPr>
          <w:color w:val="auto"/>
          <w:lang w:val="en-US"/>
        </w:rPr>
        <w:t>2</w:t>
      </w:r>
      <w:r>
        <w:rPr>
          <w:color w:val="auto"/>
          <w:lang w:val="en-US"/>
        </w:rPr>
        <w:fldChar w:fldCharType="end"/>
      </w:r>
      <w:r>
        <w:rPr>
          <w:color w:val="auto"/>
          <w:lang w:val="en-US"/>
        </w:rPr>
        <w:t>.</w:t>
      </w:r>
      <w:r>
        <w:rPr>
          <w:color w:val="auto"/>
          <w:lang w:val="en-US"/>
        </w:rPr>
        <w:fldChar w:fldCharType="begin"/>
      </w:r>
      <w:r>
        <w:rPr>
          <w:color w:val="auto"/>
          <w:lang w:val="en-US"/>
        </w:rPr>
        <w:instrText>SEQ Figura \* ARABIC</w:instrText>
      </w:r>
      <w:r>
        <w:rPr>
          <w:color w:val="auto"/>
          <w:lang w:val="en-US"/>
        </w:rPr>
        <w:fldChar w:fldCharType="separate"/>
      </w:r>
      <w:r>
        <w:rPr>
          <w:color w:val="auto"/>
          <w:lang w:val="en-US"/>
        </w:rPr>
        <w:t>1</w:t>
      </w:r>
      <w:r>
        <w:rPr>
          <w:color w:val="auto"/>
          <w:lang w:val="en-US"/>
        </w:rPr>
        <w:fldChar w:fldCharType="end"/>
      </w:r>
      <w:bookmarkEnd w:id="7"/>
      <w:r>
        <w:rPr>
          <w:color w:val="auto"/>
          <w:lang w:val="en-US"/>
        </w:rPr>
        <w:t xml:space="preserve"> – Illustrative figure</w:t>
      </w:r>
    </w:p>
    <w:p w14:paraId="7734FB50" w14:textId="77777777" w:rsidR="005F3B45" w:rsidRDefault="00916839">
      <w:pPr>
        <w:jc w:val="both"/>
        <w:rPr>
          <w:lang w:val="en-US"/>
        </w:rPr>
      </w:pPr>
      <w:r>
        <w:rPr>
          <w:lang w:val="en-US"/>
        </w:rPr>
        <w:t>Sample text with the inclusion of figures and tables Sample text with the inclusion of figures and tables Sample text with the inclusion of figures and tables Sample text with the inclusion of figures and tables Sample text with the inclusion of figures and tables Sample text with the inclusion of figures and tables.</w:t>
      </w:r>
    </w:p>
    <w:p w14:paraId="469A3302" w14:textId="77777777" w:rsidR="005F3B45" w:rsidRDefault="00916839">
      <w:pPr>
        <w:tabs>
          <w:tab w:val="left" w:pos="3769"/>
        </w:tabs>
        <w:rPr>
          <w:lang w:val="en-US"/>
        </w:rPr>
      </w:pPr>
      <w:r>
        <w:rPr>
          <w:lang w:val="en-US"/>
        </w:rPr>
        <w:tab/>
      </w:r>
    </w:p>
    <w:p w14:paraId="24A3B2D0" w14:textId="77777777" w:rsidR="005F3B45" w:rsidRDefault="005F3B45">
      <w:pPr>
        <w:tabs>
          <w:tab w:val="left" w:pos="3769"/>
        </w:tabs>
        <w:rPr>
          <w:lang w:val="en-US"/>
        </w:rPr>
      </w:pPr>
    </w:p>
    <w:tbl>
      <w:tblPr>
        <w:tblW w:w="5495" w:type="dxa"/>
        <w:jc w:val="center"/>
        <w:tblLayout w:type="fixed"/>
        <w:tblLook w:val="04A0" w:firstRow="1" w:lastRow="0" w:firstColumn="1" w:lastColumn="0" w:noHBand="0" w:noVBand="1"/>
      </w:tblPr>
      <w:tblGrid>
        <w:gridCol w:w="2660"/>
        <w:gridCol w:w="2835"/>
      </w:tblGrid>
      <w:tr w:rsidR="005F3B45" w14:paraId="2E59D5A1" w14:textId="77777777">
        <w:trPr>
          <w:jc w:val="center"/>
        </w:trPr>
        <w:tc>
          <w:tcPr>
            <w:tcW w:w="2660" w:type="dxa"/>
            <w:tcBorders>
              <w:top w:val="single" w:sz="18" w:space="0" w:color="000000"/>
              <w:bottom w:val="single" w:sz="18" w:space="0" w:color="000000"/>
            </w:tcBorders>
            <w:shd w:val="clear" w:color="auto" w:fill="auto"/>
          </w:tcPr>
          <w:p w14:paraId="370F9C4C" w14:textId="77777777" w:rsidR="005F3B45" w:rsidRDefault="00916839">
            <w:pPr>
              <w:pStyle w:val="Textotabelas"/>
              <w:widowControl w:val="0"/>
              <w:rPr>
                <w:b/>
                <w:lang w:val="en-US"/>
              </w:rPr>
            </w:pPr>
            <w:r>
              <w:rPr>
                <w:b/>
                <w:lang w:val="en-US"/>
              </w:rPr>
              <w:t>Title</w:t>
            </w:r>
          </w:p>
        </w:tc>
        <w:tc>
          <w:tcPr>
            <w:tcW w:w="2834" w:type="dxa"/>
            <w:tcBorders>
              <w:top w:val="single" w:sz="18" w:space="0" w:color="000000"/>
              <w:bottom w:val="single" w:sz="18" w:space="0" w:color="000000"/>
            </w:tcBorders>
            <w:shd w:val="clear" w:color="auto" w:fill="auto"/>
          </w:tcPr>
          <w:p w14:paraId="6CEBD511" w14:textId="77777777" w:rsidR="005F3B45" w:rsidRDefault="00916839">
            <w:pPr>
              <w:pStyle w:val="Textotabelas"/>
              <w:widowControl w:val="0"/>
              <w:rPr>
                <w:b/>
                <w:lang w:val="en-US"/>
              </w:rPr>
            </w:pPr>
            <w:r>
              <w:rPr>
                <w:b/>
                <w:lang w:val="en-US"/>
              </w:rPr>
              <w:t>Title</w:t>
            </w:r>
          </w:p>
        </w:tc>
      </w:tr>
      <w:tr w:rsidR="005F3B45" w14:paraId="796329FF" w14:textId="77777777">
        <w:trPr>
          <w:jc w:val="center"/>
        </w:trPr>
        <w:tc>
          <w:tcPr>
            <w:tcW w:w="2660" w:type="dxa"/>
            <w:tcBorders>
              <w:top w:val="single" w:sz="18" w:space="0" w:color="000000"/>
              <w:bottom w:val="single" w:sz="4" w:space="0" w:color="000000"/>
            </w:tcBorders>
            <w:shd w:val="clear" w:color="auto" w:fill="auto"/>
          </w:tcPr>
          <w:p w14:paraId="47653D0E" w14:textId="77777777" w:rsidR="005F3B45" w:rsidRDefault="00916839">
            <w:pPr>
              <w:pStyle w:val="Textotabelas"/>
              <w:widowControl w:val="0"/>
              <w:rPr>
                <w:lang w:val="en-US"/>
              </w:rPr>
            </w:pPr>
            <w:r>
              <w:rPr>
                <w:lang w:val="en-US"/>
              </w:rPr>
              <w:t>Text</w:t>
            </w:r>
          </w:p>
        </w:tc>
        <w:tc>
          <w:tcPr>
            <w:tcW w:w="2834" w:type="dxa"/>
            <w:tcBorders>
              <w:top w:val="single" w:sz="18" w:space="0" w:color="000000"/>
              <w:bottom w:val="single" w:sz="4" w:space="0" w:color="000000"/>
            </w:tcBorders>
            <w:shd w:val="clear" w:color="auto" w:fill="auto"/>
          </w:tcPr>
          <w:p w14:paraId="11E42B70" w14:textId="77777777" w:rsidR="005F3B45" w:rsidRDefault="00916839">
            <w:pPr>
              <w:pStyle w:val="Textotabelas"/>
              <w:widowControl w:val="0"/>
              <w:rPr>
                <w:lang w:val="en-US"/>
              </w:rPr>
            </w:pPr>
            <w:r>
              <w:rPr>
                <w:lang w:val="en-US"/>
              </w:rPr>
              <w:t>Number</w:t>
            </w:r>
          </w:p>
        </w:tc>
      </w:tr>
      <w:tr w:rsidR="005F3B45" w14:paraId="0AF99BA6" w14:textId="77777777">
        <w:trPr>
          <w:jc w:val="center"/>
        </w:trPr>
        <w:tc>
          <w:tcPr>
            <w:tcW w:w="2660" w:type="dxa"/>
            <w:tcBorders>
              <w:top w:val="single" w:sz="4" w:space="0" w:color="000000"/>
              <w:bottom w:val="single" w:sz="4" w:space="0" w:color="000000"/>
            </w:tcBorders>
            <w:shd w:val="clear" w:color="auto" w:fill="auto"/>
          </w:tcPr>
          <w:p w14:paraId="6C4F1252" w14:textId="77777777" w:rsidR="005F3B45" w:rsidRDefault="00916839">
            <w:pPr>
              <w:pStyle w:val="Textotabelas"/>
              <w:widowControl w:val="0"/>
              <w:rPr>
                <w:lang w:val="en-US"/>
              </w:rPr>
            </w:pPr>
            <w:r>
              <w:rPr>
                <w:lang w:val="en-US"/>
              </w:rPr>
              <w:t>Text</w:t>
            </w:r>
          </w:p>
        </w:tc>
        <w:tc>
          <w:tcPr>
            <w:tcW w:w="2834" w:type="dxa"/>
            <w:tcBorders>
              <w:top w:val="single" w:sz="4" w:space="0" w:color="000000"/>
              <w:bottom w:val="single" w:sz="4" w:space="0" w:color="000000"/>
            </w:tcBorders>
            <w:shd w:val="clear" w:color="auto" w:fill="auto"/>
          </w:tcPr>
          <w:p w14:paraId="307EC934" w14:textId="77777777" w:rsidR="005F3B45" w:rsidRDefault="00916839">
            <w:pPr>
              <w:pStyle w:val="Textotabelas"/>
              <w:widowControl w:val="0"/>
              <w:rPr>
                <w:lang w:val="en-US"/>
              </w:rPr>
            </w:pPr>
            <w:r>
              <w:rPr>
                <w:lang w:val="en-US"/>
              </w:rPr>
              <w:t>Number</w:t>
            </w:r>
          </w:p>
        </w:tc>
      </w:tr>
      <w:tr w:rsidR="005F3B45" w14:paraId="56BDBE22" w14:textId="77777777">
        <w:trPr>
          <w:jc w:val="center"/>
        </w:trPr>
        <w:tc>
          <w:tcPr>
            <w:tcW w:w="2660" w:type="dxa"/>
            <w:tcBorders>
              <w:top w:val="single" w:sz="4" w:space="0" w:color="000000"/>
              <w:bottom w:val="single" w:sz="18" w:space="0" w:color="000000"/>
            </w:tcBorders>
            <w:shd w:val="clear" w:color="auto" w:fill="auto"/>
          </w:tcPr>
          <w:p w14:paraId="24D4D4EC" w14:textId="77777777" w:rsidR="005F3B45" w:rsidRDefault="00916839">
            <w:pPr>
              <w:pStyle w:val="Textotabelas"/>
              <w:widowControl w:val="0"/>
              <w:rPr>
                <w:lang w:val="en-US"/>
              </w:rPr>
            </w:pPr>
            <w:r>
              <w:rPr>
                <w:lang w:val="en-US"/>
              </w:rPr>
              <w:t>Text</w:t>
            </w:r>
          </w:p>
        </w:tc>
        <w:tc>
          <w:tcPr>
            <w:tcW w:w="2834" w:type="dxa"/>
            <w:tcBorders>
              <w:top w:val="single" w:sz="4" w:space="0" w:color="000000"/>
              <w:bottom w:val="single" w:sz="18" w:space="0" w:color="000000"/>
            </w:tcBorders>
            <w:shd w:val="clear" w:color="auto" w:fill="auto"/>
          </w:tcPr>
          <w:p w14:paraId="13F91C42" w14:textId="77777777" w:rsidR="005F3B45" w:rsidRDefault="00916839">
            <w:pPr>
              <w:pStyle w:val="Textotabelas"/>
              <w:widowControl w:val="0"/>
              <w:rPr>
                <w:lang w:val="en-US"/>
              </w:rPr>
            </w:pPr>
            <w:r>
              <w:rPr>
                <w:lang w:val="en-US"/>
              </w:rPr>
              <w:t>Number</w:t>
            </w:r>
          </w:p>
        </w:tc>
      </w:tr>
    </w:tbl>
    <w:p w14:paraId="4833F3FF" w14:textId="77777777" w:rsidR="005F3B45" w:rsidRDefault="00916839">
      <w:pPr>
        <w:pStyle w:val="Caption"/>
        <w:rPr>
          <w:color w:val="auto"/>
          <w:lang w:val="en-US"/>
        </w:rPr>
      </w:pPr>
      <w:bookmarkStart w:id="8" w:name="_Toc195247286"/>
      <w:r>
        <w:rPr>
          <w:color w:val="auto"/>
          <w:lang w:val="en-US"/>
        </w:rPr>
        <w:t xml:space="preserve">Table </w:t>
      </w:r>
      <w:r>
        <w:fldChar w:fldCharType="begin"/>
      </w:r>
      <w:r>
        <w:rPr>
          <w:color w:val="auto"/>
          <w:lang w:val="en-US"/>
        </w:rPr>
        <w:instrText>STYLEREF 1 \s</w:instrText>
      </w:r>
      <w:r>
        <w:rPr>
          <w:color w:val="auto"/>
          <w:lang w:val="en-US"/>
        </w:rPr>
        <w:fldChar w:fldCharType="separate"/>
      </w:r>
      <w:r>
        <w:rPr>
          <w:color w:val="auto"/>
          <w:lang w:val="en-US"/>
        </w:rPr>
        <w:t>2</w:t>
      </w:r>
      <w:r>
        <w:rPr>
          <w:color w:val="auto"/>
          <w:lang w:val="en-US"/>
        </w:rPr>
        <w:fldChar w:fldCharType="end"/>
      </w:r>
      <w:r>
        <w:rPr>
          <w:color w:val="auto"/>
          <w:lang w:val="en-US"/>
        </w:rPr>
        <w:t>.</w:t>
      </w:r>
      <w:r>
        <w:rPr>
          <w:color w:val="auto"/>
          <w:lang w:val="en-US"/>
        </w:rPr>
        <w:fldChar w:fldCharType="begin"/>
      </w:r>
      <w:r>
        <w:rPr>
          <w:color w:val="auto"/>
          <w:lang w:val="en-US"/>
        </w:rPr>
        <w:instrText>SEQ Tabela \* ARABIC</w:instrText>
      </w:r>
      <w:r>
        <w:rPr>
          <w:color w:val="auto"/>
          <w:lang w:val="en-US"/>
        </w:rPr>
        <w:fldChar w:fldCharType="separate"/>
      </w:r>
      <w:r>
        <w:rPr>
          <w:color w:val="auto"/>
          <w:lang w:val="en-US"/>
        </w:rPr>
        <w:t>1</w:t>
      </w:r>
      <w:r>
        <w:rPr>
          <w:color w:val="auto"/>
          <w:lang w:val="en-US"/>
        </w:rPr>
        <w:fldChar w:fldCharType="end"/>
      </w:r>
      <w:r>
        <w:rPr>
          <w:color w:val="auto"/>
          <w:lang w:val="en-US"/>
        </w:rPr>
        <w:t xml:space="preserve"> – </w:t>
      </w:r>
      <w:proofErr w:type="spellStart"/>
      <w:r>
        <w:rPr>
          <w:color w:val="auto"/>
        </w:rPr>
        <w:t>Illustrative</w:t>
      </w:r>
      <w:proofErr w:type="spellEnd"/>
      <w:r>
        <w:rPr>
          <w:color w:val="auto"/>
        </w:rPr>
        <w:t xml:space="preserve"> </w:t>
      </w:r>
      <w:proofErr w:type="spellStart"/>
      <w:r>
        <w:rPr>
          <w:color w:val="auto"/>
        </w:rPr>
        <w:t>table</w:t>
      </w:r>
      <w:bookmarkEnd w:id="8"/>
      <w:proofErr w:type="spellEnd"/>
    </w:p>
    <w:p w14:paraId="0C2448B8" w14:textId="77777777" w:rsidR="005F3B45" w:rsidRDefault="00916839">
      <w:pPr>
        <w:jc w:val="both"/>
        <w:rPr>
          <w:lang w:val="en-US"/>
        </w:rPr>
      </w:pPr>
      <w:r>
        <w:rPr>
          <w:lang w:val="en-US"/>
        </w:rPr>
        <w:t>Sample text with the inclusion of figures and tables Sample text with the inclusion of figures and tables Sample text with the inclusion of figures and tables Sample text with the inclusion of figures and tables Sample text with the inclusion of figures and tables Sample text with the inclusion of figures and tables.</w:t>
      </w:r>
    </w:p>
    <w:p w14:paraId="67066E78" w14:textId="77777777" w:rsidR="005F3B45" w:rsidRDefault="005F3B45">
      <w:pPr>
        <w:rPr>
          <w:lang w:val="en-US"/>
        </w:rPr>
      </w:pPr>
    </w:p>
    <w:p w14:paraId="7CC8D133" w14:textId="77777777" w:rsidR="005F3B45" w:rsidRDefault="005F3B45">
      <w:pPr>
        <w:rPr>
          <w:lang w:val="en-US"/>
        </w:rPr>
      </w:pPr>
    </w:p>
    <w:p w14:paraId="3F0E890A" w14:textId="77777777" w:rsidR="005F3B45" w:rsidRDefault="00916839">
      <w:pPr>
        <w:pStyle w:val="Heading3"/>
        <w:rPr>
          <w:lang w:val="en-US"/>
        </w:rPr>
      </w:pPr>
      <w:bookmarkStart w:id="9" w:name="__RefHeading___Toc686_2817185137"/>
      <w:bookmarkStart w:id="10" w:name="_Toc22752384"/>
      <w:bookmarkStart w:id="11" w:name="_Toc195238889"/>
      <w:bookmarkStart w:id="12" w:name="_Toc412186627"/>
      <w:bookmarkStart w:id="13" w:name="_Toc410990271"/>
      <w:bookmarkStart w:id="14" w:name="_Toc410990283"/>
      <w:bookmarkStart w:id="15" w:name="_Toc412186396"/>
      <w:bookmarkStart w:id="16" w:name="_Toc412186501"/>
      <w:bookmarkStart w:id="17" w:name="_Toc412186526"/>
      <w:bookmarkStart w:id="18" w:name="_Toc412186597"/>
      <w:bookmarkEnd w:id="9"/>
      <w:r>
        <w:rPr>
          <w:lang w:val="en-US"/>
        </w:rPr>
        <w:lastRenderedPageBreak/>
        <w:t>T</w:t>
      </w:r>
      <w:bookmarkEnd w:id="10"/>
      <w:bookmarkEnd w:id="11"/>
      <w:bookmarkEnd w:id="12"/>
      <w:bookmarkEnd w:id="13"/>
      <w:bookmarkEnd w:id="14"/>
      <w:bookmarkEnd w:id="15"/>
      <w:bookmarkEnd w:id="16"/>
      <w:bookmarkEnd w:id="17"/>
      <w:bookmarkEnd w:id="18"/>
      <w:r>
        <w:rPr>
          <w:lang w:val="en-US"/>
        </w:rPr>
        <w:t>itle 2.1.1</w:t>
      </w:r>
    </w:p>
    <w:p w14:paraId="2BAC13AF" w14:textId="77777777" w:rsidR="005F3B45" w:rsidRDefault="00916839">
      <w:proofErr w:type="spellStart"/>
      <w:r>
        <w:t>Example</w:t>
      </w:r>
      <w:proofErr w:type="spellEnd"/>
      <w:r>
        <w:t xml:space="preserve"> </w:t>
      </w:r>
      <w:proofErr w:type="spellStart"/>
      <w:r>
        <w:t>of</w:t>
      </w:r>
      <w:proofErr w:type="spellEnd"/>
      <w:r>
        <w:t xml:space="preserve"> </w:t>
      </w:r>
      <w:proofErr w:type="spellStart"/>
      <w:r>
        <w:t>unnumbered</w:t>
      </w:r>
      <w:proofErr w:type="spellEnd"/>
      <w:r>
        <w:t xml:space="preserve"> </w:t>
      </w:r>
      <w:proofErr w:type="spellStart"/>
      <w:r>
        <w:t>list</w:t>
      </w:r>
      <w:proofErr w:type="spellEnd"/>
      <w:r>
        <w:t>:</w:t>
      </w:r>
    </w:p>
    <w:p w14:paraId="037BEC41" w14:textId="77777777" w:rsidR="005F3B45" w:rsidRDefault="00916839">
      <w:pPr>
        <w:pStyle w:val="Lista1"/>
        <w:tabs>
          <w:tab w:val="clear" w:pos="360"/>
        </w:tabs>
        <w:ind w:left="1287" w:hanging="360"/>
        <w:rPr>
          <w:sz w:val="22"/>
          <w:szCs w:val="22"/>
        </w:rPr>
      </w:pPr>
      <w:r>
        <w:rPr>
          <w:sz w:val="22"/>
          <w:szCs w:val="22"/>
          <w:lang w:val="en-US"/>
        </w:rPr>
        <w:t xml:space="preserve">Item 1 </w:t>
      </w:r>
    </w:p>
    <w:p w14:paraId="44233E9F" w14:textId="77777777" w:rsidR="005F3B45" w:rsidRDefault="00916839">
      <w:pPr>
        <w:pStyle w:val="Lista1"/>
        <w:tabs>
          <w:tab w:val="clear" w:pos="360"/>
        </w:tabs>
        <w:ind w:left="1287" w:hanging="360"/>
        <w:rPr>
          <w:sz w:val="22"/>
          <w:szCs w:val="22"/>
        </w:rPr>
      </w:pPr>
      <w:r>
        <w:rPr>
          <w:sz w:val="22"/>
          <w:szCs w:val="22"/>
          <w:lang w:val="en-US"/>
        </w:rPr>
        <w:t>Item 2</w:t>
      </w:r>
    </w:p>
    <w:p w14:paraId="17263EC5" w14:textId="77777777" w:rsidR="005F3B45" w:rsidRDefault="00916839">
      <w:pPr>
        <w:pStyle w:val="Lista1"/>
        <w:tabs>
          <w:tab w:val="clear" w:pos="360"/>
        </w:tabs>
        <w:ind w:left="1287" w:hanging="360"/>
        <w:rPr>
          <w:sz w:val="22"/>
          <w:szCs w:val="22"/>
        </w:rPr>
      </w:pPr>
      <w:r>
        <w:rPr>
          <w:sz w:val="22"/>
          <w:szCs w:val="22"/>
          <w:lang w:val="en-US"/>
        </w:rPr>
        <w:t>Item 3</w:t>
      </w:r>
    </w:p>
    <w:p w14:paraId="3142B959" w14:textId="77777777" w:rsidR="005F3B45" w:rsidRDefault="005F3B45">
      <w:pPr>
        <w:pStyle w:val="Lista1"/>
        <w:numPr>
          <w:ilvl w:val="0"/>
          <w:numId w:val="0"/>
        </w:numPr>
        <w:ind w:left="1287"/>
        <w:rPr>
          <w:lang w:val="en-US"/>
        </w:rPr>
      </w:pPr>
    </w:p>
    <w:p w14:paraId="67CD647F" w14:textId="77777777" w:rsidR="005F3B45" w:rsidRDefault="005F3B45">
      <w:pPr>
        <w:pStyle w:val="Lista1"/>
        <w:numPr>
          <w:ilvl w:val="0"/>
          <w:numId w:val="0"/>
        </w:numPr>
        <w:ind w:left="1287"/>
        <w:rPr>
          <w:lang w:val="en-US"/>
        </w:rPr>
      </w:pPr>
    </w:p>
    <w:p w14:paraId="4D953BD2" w14:textId="77777777" w:rsidR="005F3B45" w:rsidRDefault="00916839">
      <w:pPr>
        <w:pStyle w:val="Heading4"/>
      </w:pPr>
      <w:proofErr w:type="spellStart"/>
      <w:r>
        <w:t>Title</w:t>
      </w:r>
      <w:proofErr w:type="spellEnd"/>
      <w:r>
        <w:t xml:space="preserve"> 2.1.1.1</w:t>
      </w:r>
    </w:p>
    <w:p w14:paraId="7124BF67" w14:textId="77777777" w:rsidR="005F3B45" w:rsidRDefault="00916839">
      <w:proofErr w:type="spellStart"/>
      <w:r>
        <w:t>Example</w:t>
      </w:r>
      <w:proofErr w:type="spellEnd"/>
      <w:r>
        <w:t xml:space="preserve"> </w:t>
      </w:r>
      <w:proofErr w:type="spellStart"/>
      <w:r>
        <w:t>of</w:t>
      </w:r>
      <w:proofErr w:type="spellEnd"/>
      <w:r>
        <w:t xml:space="preserve"> </w:t>
      </w:r>
      <w:proofErr w:type="spellStart"/>
      <w:r>
        <w:t>numbered</w:t>
      </w:r>
      <w:proofErr w:type="spellEnd"/>
      <w:r>
        <w:t xml:space="preserve"> </w:t>
      </w:r>
      <w:proofErr w:type="spellStart"/>
      <w:r>
        <w:t>list</w:t>
      </w:r>
      <w:proofErr w:type="spellEnd"/>
      <w:r>
        <w:t>:</w:t>
      </w:r>
    </w:p>
    <w:p w14:paraId="29CFC3A3" w14:textId="77777777" w:rsidR="005F3B45" w:rsidRDefault="00916839">
      <w:pPr>
        <w:pStyle w:val="Listanumerada1"/>
        <w:tabs>
          <w:tab w:val="clear" w:pos="360"/>
        </w:tabs>
        <w:ind w:left="1287" w:hanging="360"/>
        <w:rPr>
          <w:sz w:val="22"/>
          <w:szCs w:val="22"/>
        </w:rPr>
      </w:pPr>
      <w:r>
        <w:rPr>
          <w:sz w:val="22"/>
          <w:szCs w:val="22"/>
          <w:lang w:val="en-US"/>
        </w:rPr>
        <w:t>Item 1</w:t>
      </w:r>
    </w:p>
    <w:p w14:paraId="22910960" w14:textId="77777777" w:rsidR="005F3B45" w:rsidRDefault="00916839">
      <w:pPr>
        <w:pStyle w:val="Listanumerada1"/>
        <w:tabs>
          <w:tab w:val="clear" w:pos="360"/>
        </w:tabs>
        <w:ind w:left="1287" w:hanging="360"/>
        <w:rPr>
          <w:sz w:val="22"/>
          <w:szCs w:val="22"/>
        </w:rPr>
      </w:pPr>
      <w:r>
        <w:rPr>
          <w:sz w:val="22"/>
          <w:szCs w:val="22"/>
          <w:lang w:val="en-US"/>
        </w:rPr>
        <w:t>Item 2</w:t>
      </w:r>
    </w:p>
    <w:p w14:paraId="31217474" w14:textId="77777777" w:rsidR="005F3B45" w:rsidRDefault="00916839">
      <w:pPr>
        <w:pStyle w:val="Listanumerada1"/>
        <w:tabs>
          <w:tab w:val="clear" w:pos="360"/>
        </w:tabs>
        <w:ind w:left="1287" w:hanging="360"/>
        <w:rPr>
          <w:sz w:val="22"/>
          <w:szCs w:val="22"/>
        </w:rPr>
      </w:pPr>
      <w:r>
        <w:rPr>
          <w:sz w:val="22"/>
          <w:szCs w:val="22"/>
          <w:lang w:val="en-US"/>
        </w:rPr>
        <w:t>Item 3</w:t>
      </w:r>
    </w:p>
    <w:p w14:paraId="6B7D520A" w14:textId="77777777" w:rsidR="005F3B45" w:rsidRDefault="00916839">
      <w:pPr>
        <w:pStyle w:val="Heading1"/>
      </w:pPr>
      <w:bookmarkStart w:id="19" w:name="__RefHeading___Toc688_2817185137"/>
      <w:bookmarkStart w:id="20" w:name="_Toc22752396"/>
      <w:bookmarkEnd w:id="19"/>
      <w:r>
        <w:lastRenderedPageBreak/>
        <w:t>R</w:t>
      </w:r>
      <w:bookmarkEnd w:id="20"/>
      <w:r>
        <w:t>eferences</w:t>
      </w:r>
    </w:p>
    <w:p w14:paraId="41C149E9" w14:textId="77777777" w:rsidR="005F3B45" w:rsidRDefault="00916839">
      <w:pPr>
        <w:ind w:left="567" w:hanging="567"/>
        <w:rPr>
          <w:lang w:val="en-US"/>
        </w:rPr>
      </w:pPr>
      <w:r>
        <w:rPr>
          <w:lang w:val="en-US"/>
        </w:rPr>
        <w:t xml:space="preserve">Author, A. A., Author, B. B., &amp; Author, C. C. (Year). Title of article. </w:t>
      </w:r>
      <w:r>
        <w:rPr>
          <w:i/>
          <w:iCs/>
          <w:lang w:val="en-US"/>
        </w:rPr>
        <w:t xml:space="preserve">Title of Periodical, volume number </w:t>
      </w:r>
      <w:r>
        <w:rPr>
          <w:lang w:val="en-US"/>
        </w:rPr>
        <w:t>(issue number), pages.</w:t>
      </w:r>
    </w:p>
    <w:p w14:paraId="2F3D4849" w14:textId="77777777" w:rsidR="005F3B45" w:rsidRDefault="00916839">
      <w:pPr>
        <w:pStyle w:val="Heading1"/>
      </w:pPr>
      <w:bookmarkStart w:id="21" w:name="__RefHeading___Toc690_2817185137"/>
      <w:bookmarkEnd w:id="21"/>
      <w:r>
        <w:lastRenderedPageBreak/>
        <w:t>Appendix (Doesn’t count for the 10page limit)</w:t>
      </w:r>
    </w:p>
    <w:sectPr w:rsidR="005F3B45">
      <w:footerReference w:type="default" r:id="rId23"/>
      <w:pgSz w:w="11906" w:h="16838"/>
      <w:pgMar w:top="1418" w:right="1418" w:bottom="1418" w:left="1418" w:header="0" w:footer="709" w:gutter="0"/>
      <w:pgNumType w:fmt="lowerRoman"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61BC6" w14:textId="77777777" w:rsidR="00193F6C" w:rsidRDefault="00193F6C">
      <w:pPr>
        <w:spacing w:after="0" w:line="240" w:lineRule="auto"/>
      </w:pPr>
      <w:r>
        <w:separator/>
      </w:r>
    </w:p>
  </w:endnote>
  <w:endnote w:type="continuationSeparator" w:id="0">
    <w:p w14:paraId="374C5255" w14:textId="77777777" w:rsidR="00193F6C" w:rsidRDefault="00193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390BF" w14:textId="77777777" w:rsidR="005F3B45" w:rsidRDefault="00916839">
    <w:pPr>
      <w:pStyle w:val="Footer"/>
      <w:jc w:val="right"/>
    </w:pPr>
    <w:r>
      <w:fldChar w:fldCharType="begin"/>
    </w:r>
    <w:r>
      <w:instrText>PAGE</w:instrText>
    </w:r>
    <w:r>
      <w:fldChar w:fldCharType="separate"/>
    </w:r>
    <w:r>
      <w:t>vii</w:t>
    </w:r>
    <w:r>
      <w:fldChar w:fldCharType="end"/>
    </w:r>
  </w:p>
  <w:p w14:paraId="1344D18C" w14:textId="77777777" w:rsidR="005F3B45" w:rsidRDefault="005F3B45">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9B242" w14:textId="77777777" w:rsidR="00193F6C" w:rsidRDefault="00193F6C">
      <w:pPr>
        <w:rPr>
          <w:sz w:val="12"/>
        </w:rPr>
      </w:pPr>
      <w:r>
        <w:separator/>
      </w:r>
    </w:p>
  </w:footnote>
  <w:footnote w:type="continuationSeparator" w:id="0">
    <w:p w14:paraId="1BBE4516" w14:textId="77777777" w:rsidR="00193F6C" w:rsidRDefault="00193F6C">
      <w:pPr>
        <w:rPr>
          <w:sz w:val="12"/>
        </w:rPr>
      </w:pPr>
      <w:r>
        <w:continuationSeparator/>
      </w:r>
    </w:p>
  </w:footnote>
  <w:footnote w:id="1">
    <w:p w14:paraId="749F403D" w14:textId="77777777" w:rsidR="005F3B45" w:rsidRDefault="00916839">
      <w:pPr>
        <w:pStyle w:val="FootnoteText"/>
        <w:rPr>
          <w:lang w:val="pt-BR"/>
        </w:rPr>
      </w:pPr>
      <w:r>
        <w:rPr>
          <w:rStyle w:val="FootnoteCharacters"/>
        </w:rPr>
        <w:footnoteRef/>
      </w:r>
      <w:r>
        <w:rPr>
          <w:color w:val="5C666C"/>
        </w:rPr>
        <w:t xml:space="preserve"> </w:t>
      </w:r>
      <w:r>
        <w:rPr>
          <w:color w:val="5C666C"/>
          <w:lang w:val="pt-BR"/>
        </w:rPr>
        <w:t>Example of a footnote.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240A"/>
    <w:multiLevelType w:val="multilevel"/>
    <w:tmpl w:val="BA40B202"/>
    <w:lvl w:ilvl="0">
      <w:start w:val="1"/>
      <w:numFmt w:val="bullet"/>
      <w:pStyle w:val="Lista1"/>
      <w:lvlText w:val=""/>
      <w:lvlJc w:val="left"/>
      <w:pPr>
        <w:tabs>
          <w:tab w:val="num" w:pos="0"/>
        </w:tabs>
        <w:ind w:left="1287" w:hanging="360"/>
      </w:pPr>
      <w:rPr>
        <w:rFonts w:ascii="Wingdings" w:hAnsi="Wingdings" w:cs="Wingdings" w:hint="default"/>
        <w:sz w:val="22"/>
      </w:r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1" w15:restartNumberingAfterBreak="0">
    <w:nsid w:val="213238ED"/>
    <w:multiLevelType w:val="multilevel"/>
    <w:tmpl w:val="36165424"/>
    <w:lvl w:ilvl="0">
      <w:start w:val="1"/>
      <w:numFmt w:val="decimal"/>
      <w:pStyle w:val="Heading1"/>
      <w:lvlText w:val="%1."/>
      <w:lvlJc w:val="left"/>
      <w:pPr>
        <w:tabs>
          <w:tab w:val="num" w:pos="0"/>
        </w:tabs>
        <w:ind w:left="360" w:hanging="360"/>
      </w:pPr>
    </w:lvl>
    <w:lvl w:ilvl="1">
      <w:start w:val="1"/>
      <w:numFmt w:val="decimal"/>
      <w:pStyle w:val="Heading2"/>
      <w:lvlText w:val="%1.%2."/>
      <w:lvlJc w:val="left"/>
      <w:pPr>
        <w:tabs>
          <w:tab w:val="num" w:pos="0"/>
        </w:tabs>
        <w:ind w:left="792" w:hanging="432"/>
      </w:pPr>
    </w:lvl>
    <w:lvl w:ilvl="2">
      <w:start w:val="1"/>
      <w:numFmt w:val="decimal"/>
      <w:pStyle w:val="Heading3"/>
      <w:lvlText w:val="%1.%2.%3."/>
      <w:lvlJc w:val="left"/>
      <w:pPr>
        <w:tabs>
          <w:tab w:val="num" w:pos="0"/>
        </w:tabs>
        <w:ind w:left="1224" w:hanging="504"/>
      </w:pPr>
    </w:lvl>
    <w:lvl w:ilvl="3">
      <w:start w:val="1"/>
      <w:numFmt w:val="decimal"/>
      <w:pStyle w:val="Heading4"/>
      <w:lvlText w:val="%1.%2.%3.%4."/>
      <w:lvlJc w:val="left"/>
      <w:pPr>
        <w:tabs>
          <w:tab w:val="num" w:pos="0"/>
        </w:tabs>
        <w:ind w:left="1728" w:hanging="648"/>
      </w:pPr>
    </w:lvl>
    <w:lvl w:ilvl="4">
      <w:start w:val="1"/>
      <w:numFmt w:val="none"/>
      <w:pStyle w:val="Heading5"/>
      <w:suff w:val="nothing"/>
      <w:lvlText w:val=""/>
      <w:lvlJc w:val="left"/>
      <w:pPr>
        <w:tabs>
          <w:tab w:val="num" w:pos="0"/>
        </w:tabs>
        <w:ind w:left="0" w:firstLine="0"/>
      </w:pPr>
    </w:lvl>
    <w:lvl w:ilvl="5">
      <w:start w:val="1"/>
      <w:numFmt w:val="none"/>
      <w:pStyle w:val="Heading6"/>
      <w:suff w:val="nothing"/>
      <w:lvlText w:val=""/>
      <w:lvlJc w:val="left"/>
      <w:pPr>
        <w:tabs>
          <w:tab w:val="num" w:pos="0"/>
        </w:tabs>
        <w:ind w:left="0" w:firstLine="0"/>
      </w:pPr>
    </w:lvl>
    <w:lvl w:ilvl="6">
      <w:start w:val="1"/>
      <w:numFmt w:val="none"/>
      <w:pStyle w:val="Heading7"/>
      <w:suff w:val="nothing"/>
      <w:lvlText w:val=""/>
      <w:lvlJc w:val="left"/>
      <w:pPr>
        <w:tabs>
          <w:tab w:val="num" w:pos="0"/>
        </w:tabs>
        <w:ind w:left="0" w:firstLine="0"/>
      </w:pPr>
    </w:lvl>
    <w:lvl w:ilvl="7">
      <w:start w:val="1"/>
      <w:numFmt w:val="none"/>
      <w:pStyle w:val="Heading8"/>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367F5EDF"/>
    <w:multiLevelType w:val="hybridMultilevel"/>
    <w:tmpl w:val="BB24D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E04152"/>
    <w:multiLevelType w:val="hybridMultilevel"/>
    <w:tmpl w:val="2D301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571CCD"/>
    <w:multiLevelType w:val="multilevel"/>
    <w:tmpl w:val="1EE809D8"/>
    <w:lvl w:ilvl="0">
      <w:start w:val="1"/>
      <w:numFmt w:val="decimal"/>
      <w:pStyle w:val="Listanumerada1"/>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5" w15:restartNumberingAfterBreak="0">
    <w:nsid w:val="43474AE1"/>
    <w:multiLevelType w:val="hybridMultilevel"/>
    <w:tmpl w:val="98128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78B158A"/>
    <w:multiLevelType w:val="hybridMultilevel"/>
    <w:tmpl w:val="32B826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85D55EB"/>
    <w:multiLevelType w:val="hybridMultilevel"/>
    <w:tmpl w:val="AC56FB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5"/>
  </w:num>
  <w:num w:numId="5">
    <w:abstractNumId w:val="3"/>
  </w:num>
  <w:num w:numId="6">
    <w:abstractNumId w:val="2"/>
  </w:num>
  <w:num w:numId="7">
    <w:abstractNumId w:val="6"/>
  </w:num>
  <w:num w:numId="8">
    <w:abstractNumId w:val="1"/>
  </w:num>
  <w:num w:numId="9">
    <w:abstractNumId w:val="7"/>
  </w:num>
  <w:num w:numId="10">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643"/>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B45"/>
    <w:rsid w:val="00001B01"/>
    <w:rsid w:val="000245B7"/>
    <w:rsid w:val="00024838"/>
    <w:rsid w:val="0003434A"/>
    <w:rsid w:val="000560CE"/>
    <w:rsid w:val="00067CA5"/>
    <w:rsid w:val="00070D3B"/>
    <w:rsid w:val="00071F8E"/>
    <w:rsid w:val="00082B16"/>
    <w:rsid w:val="0009680D"/>
    <w:rsid w:val="000A5228"/>
    <w:rsid w:val="000B205F"/>
    <w:rsid w:val="000B3F5D"/>
    <w:rsid w:val="000D632E"/>
    <w:rsid w:val="000D6611"/>
    <w:rsid w:val="0013765B"/>
    <w:rsid w:val="00141709"/>
    <w:rsid w:val="00183EBD"/>
    <w:rsid w:val="001935C4"/>
    <w:rsid w:val="00193F6C"/>
    <w:rsid w:val="001948CA"/>
    <w:rsid w:val="001C258A"/>
    <w:rsid w:val="001D2719"/>
    <w:rsid w:val="001E320D"/>
    <w:rsid w:val="001E3CE1"/>
    <w:rsid w:val="001E6A79"/>
    <w:rsid w:val="001F16A8"/>
    <w:rsid w:val="00207922"/>
    <w:rsid w:val="00207B12"/>
    <w:rsid w:val="002103E4"/>
    <w:rsid w:val="002154D4"/>
    <w:rsid w:val="00242968"/>
    <w:rsid w:val="00244AC6"/>
    <w:rsid w:val="00252D1C"/>
    <w:rsid w:val="00274DC2"/>
    <w:rsid w:val="00281C5A"/>
    <w:rsid w:val="002935F6"/>
    <w:rsid w:val="002A259F"/>
    <w:rsid w:val="002A3B50"/>
    <w:rsid w:val="002D2376"/>
    <w:rsid w:val="002F5B45"/>
    <w:rsid w:val="003009CB"/>
    <w:rsid w:val="00340E7A"/>
    <w:rsid w:val="003461DB"/>
    <w:rsid w:val="00395D0A"/>
    <w:rsid w:val="00411392"/>
    <w:rsid w:val="00454E1E"/>
    <w:rsid w:val="0048467A"/>
    <w:rsid w:val="00493E68"/>
    <w:rsid w:val="004A0569"/>
    <w:rsid w:val="00505CF4"/>
    <w:rsid w:val="00511DF5"/>
    <w:rsid w:val="00533113"/>
    <w:rsid w:val="00550111"/>
    <w:rsid w:val="00560F46"/>
    <w:rsid w:val="0056772A"/>
    <w:rsid w:val="00581E71"/>
    <w:rsid w:val="005960D0"/>
    <w:rsid w:val="005A5728"/>
    <w:rsid w:val="005B6270"/>
    <w:rsid w:val="005C0B1A"/>
    <w:rsid w:val="005C7F67"/>
    <w:rsid w:val="005E5E4D"/>
    <w:rsid w:val="005F0871"/>
    <w:rsid w:val="005F3B45"/>
    <w:rsid w:val="00600126"/>
    <w:rsid w:val="00604D9E"/>
    <w:rsid w:val="006051E7"/>
    <w:rsid w:val="00622C68"/>
    <w:rsid w:val="0063523A"/>
    <w:rsid w:val="00643982"/>
    <w:rsid w:val="00655714"/>
    <w:rsid w:val="0067674B"/>
    <w:rsid w:val="006D0E91"/>
    <w:rsid w:val="006E6208"/>
    <w:rsid w:val="006F178E"/>
    <w:rsid w:val="007021CB"/>
    <w:rsid w:val="007047B9"/>
    <w:rsid w:val="00704FA8"/>
    <w:rsid w:val="00710FFD"/>
    <w:rsid w:val="00711BFB"/>
    <w:rsid w:val="0073449B"/>
    <w:rsid w:val="00742274"/>
    <w:rsid w:val="00747A6A"/>
    <w:rsid w:val="00750A32"/>
    <w:rsid w:val="00752D24"/>
    <w:rsid w:val="00761BBA"/>
    <w:rsid w:val="00771F2A"/>
    <w:rsid w:val="00781821"/>
    <w:rsid w:val="00786738"/>
    <w:rsid w:val="007B6338"/>
    <w:rsid w:val="007C4E67"/>
    <w:rsid w:val="007C6262"/>
    <w:rsid w:val="00810565"/>
    <w:rsid w:val="00811274"/>
    <w:rsid w:val="00850D70"/>
    <w:rsid w:val="00861568"/>
    <w:rsid w:val="008966EC"/>
    <w:rsid w:val="00896BD9"/>
    <w:rsid w:val="008C39C2"/>
    <w:rsid w:val="008E3EA8"/>
    <w:rsid w:val="008F3551"/>
    <w:rsid w:val="00900162"/>
    <w:rsid w:val="00916839"/>
    <w:rsid w:val="00924E67"/>
    <w:rsid w:val="009601F7"/>
    <w:rsid w:val="00960634"/>
    <w:rsid w:val="009667A5"/>
    <w:rsid w:val="00971FE8"/>
    <w:rsid w:val="0097682C"/>
    <w:rsid w:val="0097723B"/>
    <w:rsid w:val="00987E87"/>
    <w:rsid w:val="00992F2A"/>
    <w:rsid w:val="0099447A"/>
    <w:rsid w:val="0099558B"/>
    <w:rsid w:val="009B1BDF"/>
    <w:rsid w:val="009C6D35"/>
    <w:rsid w:val="00A34801"/>
    <w:rsid w:val="00A45553"/>
    <w:rsid w:val="00A51893"/>
    <w:rsid w:val="00A62043"/>
    <w:rsid w:val="00A77C8E"/>
    <w:rsid w:val="00AA0E76"/>
    <w:rsid w:val="00AD39BB"/>
    <w:rsid w:val="00AE0A5A"/>
    <w:rsid w:val="00AF2326"/>
    <w:rsid w:val="00B211D5"/>
    <w:rsid w:val="00B43D54"/>
    <w:rsid w:val="00B90055"/>
    <w:rsid w:val="00BA0621"/>
    <w:rsid w:val="00BA5B0D"/>
    <w:rsid w:val="00BB1B7E"/>
    <w:rsid w:val="00C20D7F"/>
    <w:rsid w:val="00C2208C"/>
    <w:rsid w:val="00C36AB8"/>
    <w:rsid w:val="00C403C5"/>
    <w:rsid w:val="00C526F8"/>
    <w:rsid w:val="00C539D5"/>
    <w:rsid w:val="00C829B7"/>
    <w:rsid w:val="00C8715C"/>
    <w:rsid w:val="00C93010"/>
    <w:rsid w:val="00CA40CC"/>
    <w:rsid w:val="00CC5EFB"/>
    <w:rsid w:val="00CD114D"/>
    <w:rsid w:val="00D00CEF"/>
    <w:rsid w:val="00D17C9A"/>
    <w:rsid w:val="00D21C0F"/>
    <w:rsid w:val="00D26797"/>
    <w:rsid w:val="00D6193D"/>
    <w:rsid w:val="00D83FDC"/>
    <w:rsid w:val="00D87045"/>
    <w:rsid w:val="00D920A7"/>
    <w:rsid w:val="00E20ECE"/>
    <w:rsid w:val="00E34A5E"/>
    <w:rsid w:val="00E50D42"/>
    <w:rsid w:val="00E57D65"/>
    <w:rsid w:val="00E649C3"/>
    <w:rsid w:val="00E87844"/>
    <w:rsid w:val="00E94229"/>
    <w:rsid w:val="00EB721E"/>
    <w:rsid w:val="00F04E41"/>
    <w:rsid w:val="00F26C9E"/>
    <w:rsid w:val="00F65189"/>
    <w:rsid w:val="00F7183C"/>
    <w:rsid w:val="00F91963"/>
    <w:rsid w:val="00FA0114"/>
    <w:rsid w:val="00FA5395"/>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A24BB"/>
  <w15:docId w15:val="{646C7FAB-374F-41D7-93C8-E5F38C4B7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3270ED"/>
    <w:pPr>
      <w:keepNext/>
      <w:keepLines/>
      <w:pageBreakBefore/>
      <w:numPr>
        <w:numId w:val="1"/>
      </w:numPr>
      <w:spacing w:before="120" w:after="240" w:line="312" w:lineRule="auto"/>
      <w:jc w:val="both"/>
      <w:outlineLvl w:val="0"/>
    </w:pPr>
    <w:rPr>
      <w:rFonts w:eastAsia="Times New Roman"/>
      <w:b/>
      <w:bCs/>
      <w:sz w:val="28"/>
      <w:szCs w:val="28"/>
      <w:lang w:val="en-US" w:eastAsia="pt-PT"/>
    </w:rPr>
  </w:style>
  <w:style w:type="paragraph" w:styleId="Heading2">
    <w:name w:val="heading 2"/>
    <w:basedOn w:val="Normal"/>
    <w:next w:val="Normal"/>
    <w:link w:val="Heading2Char"/>
    <w:autoRedefine/>
    <w:uiPriority w:val="9"/>
    <w:unhideWhenUsed/>
    <w:qFormat/>
    <w:rsid w:val="0096712F"/>
    <w:pPr>
      <w:keepNext/>
      <w:keepLines/>
      <w:numPr>
        <w:ilvl w:val="1"/>
        <w:numId w:val="1"/>
      </w:numPr>
      <w:spacing w:before="200" w:after="120" w:line="312" w:lineRule="auto"/>
      <w:ind w:left="0" w:firstLine="0"/>
      <w:jc w:val="both"/>
      <w:outlineLvl w:val="1"/>
    </w:pPr>
    <w:rPr>
      <w:rFonts w:eastAsia="Times New Roman"/>
      <w:b/>
      <w:bC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paragraph" w:styleId="Heading5">
    <w:name w:val="heading 5"/>
    <w:basedOn w:val="Heading"/>
    <w:next w:val="BodyText"/>
    <w:qFormat/>
    <w:pPr>
      <w:numPr>
        <w:ilvl w:val="4"/>
        <w:numId w:val="1"/>
      </w:numPr>
      <w:spacing w:before="120" w:after="60"/>
      <w:outlineLvl w:val="4"/>
    </w:pPr>
    <w:rPr>
      <w:b/>
      <w:bCs/>
      <w:sz w:val="24"/>
      <w:szCs w:val="24"/>
    </w:rPr>
  </w:style>
  <w:style w:type="paragraph" w:styleId="Heading6">
    <w:name w:val="heading 6"/>
    <w:basedOn w:val="Heading"/>
    <w:next w:val="BodyText"/>
    <w:qFormat/>
    <w:pPr>
      <w:numPr>
        <w:ilvl w:val="5"/>
        <w:numId w:val="1"/>
      </w:numPr>
      <w:spacing w:before="60" w:after="60"/>
      <w:outlineLvl w:val="5"/>
    </w:pPr>
    <w:rPr>
      <w:b/>
      <w:bCs/>
      <w:i/>
      <w:iCs/>
      <w:sz w:val="24"/>
      <w:szCs w:val="24"/>
    </w:rPr>
  </w:style>
  <w:style w:type="paragraph" w:styleId="Heading7">
    <w:name w:val="heading 7"/>
    <w:basedOn w:val="Heading"/>
    <w:next w:val="BodyText"/>
    <w:qFormat/>
    <w:pPr>
      <w:numPr>
        <w:ilvl w:val="6"/>
        <w:numId w:val="1"/>
      </w:numPr>
      <w:spacing w:before="60" w:after="60"/>
      <w:outlineLvl w:val="6"/>
    </w:pPr>
    <w:rPr>
      <w:b/>
      <w:bCs/>
      <w:sz w:val="22"/>
      <w:szCs w:val="22"/>
    </w:rPr>
  </w:style>
  <w:style w:type="paragraph" w:styleId="Heading8">
    <w:name w:val="heading 8"/>
    <w:basedOn w:val="Heading"/>
    <w:next w:val="BodyText"/>
    <w:qFormat/>
    <w:pPr>
      <w:numPr>
        <w:ilvl w:val="7"/>
        <w:numId w:val="1"/>
      </w:numPr>
      <w:spacing w:before="60" w:after="60"/>
      <w:outlineLvl w:val="7"/>
    </w:pPr>
    <w:rPr>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3270ED"/>
    <w:rPr>
      <w:rFonts w:eastAsia="Times New Roman"/>
      <w:b/>
      <w:bCs/>
      <w:caps/>
      <w:color w:val="5C666C"/>
      <w:sz w:val="28"/>
      <w:szCs w:val="28"/>
      <w:lang w:val="en-US"/>
    </w:rPr>
  </w:style>
  <w:style w:type="character" w:customStyle="1" w:styleId="Heading2Char">
    <w:name w:val="Heading 2 Char"/>
    <w:link w:val="Heading2"/>
    <w:uiPriority w:val="9"/>
    <w:qFormat/>
    <w:rsid w:val="0096712F"/>
    <w:rPr>
      <w:rFonts w:eastAsia="Times New Roman"/>
      <w:b/>
      <w:bCs/>
      <w:smallCaps/>
      <w:color w:val="5C666C"/>
      <w:sz w:val="26"/>
      <w:szCs w:val="26"/>
      <w:lang w:val="en-US"/>
    </w:rPr>
  </w:style>
  <w:style w:type="character" w:customStyle="1" w:styleId="Heading3Char">
    <w:name w:val="Heading 3 Char"/>
    <w:link w:val="Heading3"/>
    <w:uiPriority w:val="9"/>
    <w:qFormat/>
    <w:rsid w:val="00940100"/>
    <w:rPr>
      <w:rFonts w:eastAsia="Times New Roman" w:cs="Times New Roman"/>
      <w:b/>
      <w:bCs/>
      <w:sz w:val="24"/>
      <w:szCs w:val="26"/>
      <w:lang w:eastAsia="pt-PT"/>
    </w:rPr>
  </w:style>
  <w:style w:type="character" w:customStyle="1" w:styleId="Heading4Char">
    <w:name w:val="Heading 4 Char"/>
    <w:link w:val="Heading4"/>
    <w:uiPriority w:val="9"/>
    <w:qFormat/>
    <w:rsid w:val="00CF2137"/>
    <w:rPr>
      <w:rFonts w:eastAsia="Times New Roman"/>
      <w:b/>
      <w:bCs/>
      <w:iCs/>
      <w:sz w:val="24"/>
      <w:szCs w:val="26"/>
    </w:rPr>
  </w:style>
  <w:style w:type="character" w:customStyle="1" w:styleId="HeaderChar">
    <w:name w:val="Header Char"/>
    <w:basedOn w:val="DefaultParagraphFont"/>
    <w:link w:val="Header"/>
    <w:uiPriority w:val="99"/>
    <w:qFormat/>
    <w:rsid w:val="00940100"/>
  </w:style>
  <w:style w:type="character" w:customStyle="1" w:styleId="FooterChar">
    <w:name w:val="Footer Char"/>
    <w:basedOn w:val="DefaultParagraphFont"/>
    <w:link w:val="Footer"/>
    <w:uiPriority w:val="99"/>
    <w:qFormat/>
    <w:rsid w:val="00940100"/>
  </w:style>
  <w:style w:type="character" w:customStyle="1" w:styleId="FootnoteTextChar">
    <w:name w:val="Footnote Text Char"/>
    <w:link w:val="FootnoteText"/>
    <w:uiPriority w:val="99"/>
    <w:qFormat/>
    <w:rsid w:val="00940100"/>
    <w:rPr>
      <w:rFonts w:eastAsia="Times New Roman" w:cs="Times New Roman"/>
      <w:sz w:val="20"/>
      <w:szCs w:val="24"/>
      <w:lang w:eastAsia="pt-PT"/>
    </w:rPr>
  </w:style>
  <w:style w:type="character" w:customStyle="1" w:styleId="FootnoteCharacters">
    <w:name w:val="Footnote Characters"/>
    <w:uiPriority w:val="99"/>
    <w:unhideWhenUsed/>
    <w:qFormat/>
    <w:rsid w:val="00940100"/>
    <w:rPr>
      <w:vertAlign w:val="superscript"/>
    </w:rPr>
  </w:style>
  <w:style w:type="character" w:customStyle="1" w:styleId="FootnoteAnchor">
    <w:name w:val="Footnote Anchor"/>
    <w:rPr>
      <w:vertAlign w:val="superscript"/>
    </w:rPr>
  </w:style>
  <w:style w:type="character" w:styleId="Hyperlink">
    <w:name w:val="Hyperlink"/>
    <w:uiPriority w:val="99"/>
    <w:unhideWhenUsed/>
    <w:rsid w:val="0096712F"/>
    <w:rPr>
      <w:color w:val="0563C1"/>
      <w:u w:val="single"/>
    </w:rPr>
  </w:style>
  <w:style w:type="character" w:customStyle="1" w:styleId="IndexLink">
    <w:name w:val="Index Link"/>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pPr>
  </w:style>
  <w:style w:type="paragraph" w:styleId="List">
    <w:name w:val="List"/>
    <w:basedOn w:val="BodyText"/>
    <w:rPr>
      <w:rFonts w:cs="FreeSans"/>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paragraph" w:customStyle="1" w:styleId="Index">
    <w:name w:val="Index"/>
    <w:basedOn w:val="Normal"/>
    <w:qFormat/>
    <w:pPr>
      <w:suppressLineNumbers/>
    </w:pPr>
    <w:rPr>
      <w:rFonts w:cs="FreeSans"/>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customStyle="1" w:styleId="HeaderandFooter">
    <w:name w:val="Header and Footer"/>
    <w:basedOn w:val="Normal"/>
    <w:qFormat/>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sz w:val="24"/>
      <w:szCs w:val="26"/>
      <w:lang w:eastAsia="pt-PT"/>
    </w:rPr>
  </w:style>
  <w:style w:type="paragraph" w:styleId="TableofFigures">
    <w:name w:val="table of figures"/>
    <w:basedOn w:val="Normal"/>
    <w:next w:val="Normal"/>
    <w:uiPriority w:val="99"/>
    <w:unhideWhenUsed/>
    <w:qFormat/>
    <w:rsid w:val="00940100"/>
    <w:pPr>
      <w:spacing w:after="0" w:line="312" w:lineRule="auto"/>
      <w:ind w:left="480" w:hanging="480"/>
      <w:jc w:val="both"/>
    </w:pPr>
    <w:rPr>
      <w:rFonts w:eastAsia="Times New Roman"/>
      <w:sz w:val="24"/>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1">
    <w:name w:val="Lista1"/>
    <w:basedOn w:val="ListParagraph"/>
    <w:qFormat/>
    <w:rsid w:val="00940100"/>
    <w:pPr>
      <w:numPr>
        <w:numId w:val="3"/>
      </w:numPr>
      <w:tabs>
        <w:tab w:val="left" w:pos="360"/>
      </w:tabs>
      <w:spacing w:after="0" w:line="312" w:lineRule="auto"/>
      <w:ind w:left="720" w:firstLine="0"/>
      <w:jc w:val="both"/>
    </w:pPr>
    <w:rPr>
      <w:rFonts w:eastAsia="Times New Roman"/>
      <w:sz w:val="24"/>
      <w:szCs w:val="26"/>
      <w:lang w:eastAsia="pt-PT"/>
    </w:rPr>
  </w:style>
  <w:style w:type="paragraph" w:customStyle="1" w:styleId="Listanumerada1">
    <w:name w:val="Lista numerada1"/>
    <w:basedOn w:val="ListParagraph"/>
    <w:qFormat/>
    <w:rsid w:val="00940100"/>
    <w:pPr>
      <w:numPr>
        <w:numId w:val="2"/>
      </w:numPr>
      <w:tabs>
        <w:tab w:val="left"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pPr>
    <w:rPr>
      <w:rFonts w:ascii="Calibri Light" w:hAnsi="Calibri Light"/>
      <w:b w:val="0"/>
      <w:bCs w:val="0"/>
      <w:color w:val="2E74B5"/>
      <w:sz w:val="32"/>
      <w:szCs w:val="32"/>
      <w:lang w:eastAsia="en-US"/>
    </w:rPr>
  </w:style>
  <w:style w:type="paragraph" w:customStyle="1" w:styleId="FrameContents">
    <w:name w:val="Frame Contents"/>
    <w:basedOn w:val="Normal"/>
    <w:qFormat/>
  </w:style>
  <w:style w:type="table" w:styleId="TableGrid">
    <w:name w:val="Table Grid"/>
    <w:basedOn w:val="TableNormal"/>
    <w:uiPriority w:val="59"/>
    <w:rsid w:val="009401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344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60970">
      <w:bodyDiv w:val="1"/>
      <w:marLeft w:val="0"/>
      <w:marRight w:val="0"/>
      <w:marTop w:val="0"/>
      <w:marBottom w:val="0"/>
      <w:divBdr>
        <w:top w:val="none" w:sz="0" w:space="0" w:color="auto"/>
        <w:left w:val="none" w:sz="0" w:space="0" w:color="auto"/>
        <w:bottom w:val="none" w:sz="0" w:space="0" w:color="auto"/>
        <w:right w:val="none" w:sz="0" w:space="0" w:color="auto"/>
      </w:divBdr>
    </w:div>
    <w:div w:id="651909971">
      <w:bodyDiv w:val="1"/>
      <w:marLeft w:val="0"/>
      <w:marRight w:val="0"/>
      <w:marTop w:val="0"/>
      <w:marBottom w:val="0"/>
      <w:divBdr>
        <w:top w:val="none" w:sz="0" w:space="0" w:color="auto"/>
        <w:left w:val="none" w:sz="0" w:space="0" w:color="auto"/>
        <w:bottom w:val="none" w:sz="0" w:space="0" w:color="auto"/>
        <w:right w:val="none" w:sz="0" w:space="0" w:color="auto"/>
      </w:divBdr>
    </w:div>
    <w:div w:id="667516380">
      <w:bodyDiv w:val="1"/>
      <w:marLeft w:val="0"/>
      <w:marRight w:val="0"/>
      <w:marTop w:val="0"/>
      <w:marBottom w:val="0"/>
      <w:divBdr>
        <w:top w:val="none" w:sz="0" w:space="0" w:color="auto"/>
        <w:left w:val="none" w:sz="0" w:space="0" w:color="auto"/>
        <w:bottom w:val="none" w:sz="0" w:space="0" w:color="auto"/>
        <w:right w:val="none" w:sz="0" w:space="0" w:color="auto"/>
      </w:divBdr>
    </w:div>
    <w:div w:id="875240089">
      <w:bodyDiv w:val="1"/>
      <w:marLeft w:val="0"/>
      <w:marRight w:val="0"/>
      <w:marTop w:val="0"/>
      <w:marBottom w:val="0"/>
      <w:divBdr>
        <w:top w:val="none" w:sz="0" w:space="0" w:color="auto"/>
        <w:left w:val="none" w:sz="0" w:space="0" w:color="auto"/>
        <w:bottom w:val="none" w:sz="0" w:space="0" w:color="auto"/>
        <w:right w:val="none" w:sz="0" w:space="0" w:color="auto"/>
      </w:divBdr>
    </w:div>
    <w:div w:id="1935479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machinelearningmastery.com/knn-imputation-for-missing-values-in-machine-learn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D137C-C8A8-524F-8AB7-673D330B7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1711</TotalTime>
  <Pages>23</Pages>
  <Words>4392</Words>
  <Characters>25041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Project report template</vt:lpstr>
    </vt:vector>
  </TitlesOfParts>
  <Company/>
  <LinksUpToDate>false</LinksUpToDate>
  <CharactersWithSpaces>29375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c:title>
  <dc:subject/>
  <dc:creator>Nuno</dc:creator>
  <dc:description/>
  <cp:lastModifiedBy>José Dias</cp:lastModifiedBy>
  <cp:revision>114</cp:revision>
  <dcterms:created xsi:type="dcterms:W3CDTF">2021-12-28T10:25:00Z</dcterms:created>
  <dcterms:modified xsi:type="dcterms:W3CDTF">2022-01-06T19:42:00Z</dcterms:modified>
  <dc:language>en-US</dc:language>
</cp:coreProperties>
</file>