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858B2" w14:textId="008E61F0" w:rsidR="00493CAD" w:rsidRPr="008B2754" w:rsidRDefault="0052197B" w:rsidP="00B94CCB">
      <w:pPr>
        <w:spacing w:before="240" w:after="240"/>
        <w:rPr>
          <w:rFonts w:ascii="Poppins" w:hAnsi="Poppins" w:cs="Poppins"/>
          <w:color w:val="000000" w:themeColor="text1"/>
          <w:spacing w:val="100"/>
          <w:sz w:val="12"/>
          <w:szCs w:val="12"/>
          <w:lang w:val="en-US"/>
        </w:rPr>
      </w:pPr>
      <w:r w:rsidRPr="008B2754">
        <w:rPr>
          <w:rFonts w:ascii="Montserrat Medium" w:hAnsi="Montserrat Medium" w:cs="Poppins ExtraLight"/>
          <w:noProof/>
          <w:color w:val="000000" w:themeColor="text1"/>
          <w:spacing w:val="100"/>
          <w:sz w:val="2"/>
          <w:szCs w:val="12"/>
          <w:lang w:val="en-US"/>
        </w:rPr>
        <w:drawing>
          <wp:anchor distT="0" distB="0" distL="114300" distR="114300" simplePos="0" relativeHeight="251668480" behindDoc="0" locked="0" layoutInCell="1" allowOverlap="1" wp14:anchorId="535763F7" wp14:editId="2CBD457F">
            <wp:simplePos x="0" y="0"/>
            <wp:positionH relativeFrom="column">
              <wp:posOffset>6040369</wp:posOffset>
            </wp:positionH>
            <wp:positionV relativeFrom="paragraph">
              <wp:posOffset>618646</wp:posOffset>
            </wp:positionV>
            <wp:extent cx="95885" cy="95885"/>
            <wp:effectExtent l="0" t="0" r="0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588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D8" w:rsidRPr="008B3897">
        <w:rPr>
          <w:rFonts w:ascii="Montserrat Medium" w:hAnsi="Montserrat Medium" w:cs="Poppins ExtraLight"/>
          <w:noProof/>
          <w:color w:val="000000" w:themeColor="text1"/>
          <w:spacing w:val="100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1C6E7" wp14:editId="1FEE672B">
                <wp:simplePos x="0" y="0"/>
                <wp:positionH relativeFrom="column">
                  <wp:posOffset>4032250</wp:posOffset>
                </wp:positionH>
                <wp:positionV relativeFrom="paragraph">
                  <wp:posOffset>-51435</wp:posOffset>
                </wp:positionV>
                <wp:extent cx="2002790" cy="8832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88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18F92" w14:textId="23ED2543" w:rsidR="00E375D3" w:rsidRPr="00500D6E" w:rsidRDefault="00E375D3" w:rsidP="003C0ED8">
                            <w:pPr>
                              <w:spacing w:after="60" w:line="240" w:lineRule="auto"/>
                              <w:jc w:val="right"/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0D6E"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E14E82"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  <w:t>44</w:t>
                            </w:r>
                            <w:r w:rsidR="005F4905"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  <w:t xml:space="preserve"> (0)</w:t>
                            </w:r>
                            <w:r w:rsidRPr="00500D6E"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14E82"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  <w:t>7341</w:t>
                            </w:r>
                            <w:r w:rsidRPr="00500D6E"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14E82"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  <w:t>051 321</w:t>
                            </w:r>
                          </w:p>
                          <w:p w14:paraId="2AFDBBD1" w14:textId="3C8BF5E5" w:rsidR="00E375D3" w:rsidRPr="005912C0" w:rsidRDefault="00D85B7A" w:rsidP="003C0ED8">
                            <w:pPr>
                              <w:spacing w:after="60" w:line="240" w:lineRule="auto"/>
                              <w:jc w:val="right"/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9" w:history="1">
                              <w:r w:rsidR="003C0ED8" w:rsidRPr="005912C0">
                                <w:rPr>
                                  <w:rStyle w:val="Hyperlink"/>
                                  <w:rFonts w:ascii="Montserrat Light" w:hAnsi="Montserrat Light" w:cs="Arial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m</w:t>
                              </w:r>
                              <w:r w:rsidR="00E14E82" w:rsidRPr="005912C0">
                                <w:rPr>
                                  <w:rStyle w:val="Hyperlink"/>
                                  <w:rFonts w:ascii="Montserrat Light" w:hAnsi="Montserrat Light" w:cs="Arial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n@matthias-noebels.de</w:t>
                              </w:r>
                            </w:hyperlink>
                          </w:p>
                          <w:p w14:paraId="631B0A5B" w14:textId="13E721DB" w:rsidR="00E375D3" w:rsidRPr="00500D6E" w:rsidRDefault="003C0ED8" w:rsidP="003C0ED8">
                            <w:pPr>
                              <w:spacing w:after="60" w:line="240" w:lineRule="auto"/>
                              <w:jc w:val="right"/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  <w:t>Flat 15, 5 Cambridge Street Manchester M1 5GF, UK</w:t>
                            </w:r>
                          </w:p>
                          <w:p w14:paraId="1F691F33" w14:textId="4D4F6C7A" w:rsidR="00E375D3" w:rsidRPr="00090BF2" w:rsidRDefault="00D85B7A" w:rsidP="003C0ED8">
                            <w:pPr>
                              <w:spacing w:after="60" w:line="240" w:lineRule="auto"/>
                              <w:jc w:val="right"/>
                              <w:rPr>
                                <w:rFonts w:ascii="Montserrat Light" w:hAnsi="Montserrat Light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0" w:history="1">
                              <w:r w:rsidR="00E375D3" w:rsidRPr="00090BF2">
                                <w:rPr>
                                  <w:rStyle w:val="Hyperlink"/>
                                  <w:rFonts w:ascii="Montserrat Light" w:hAnsi="Montserrat Light" w:cs="Arial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LinkedIn.com/</w:t>
                              </w:r>
                              <w:r w:rsidR="00BD3974">
                                <w:rPr>
                                  <w:rStyle w:val="Hyperlink"/>
                                  <w:rFonts w:ascii="Montserrat Light" w:hAnsi="Montserrat Light" w:cs="Arial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in/</w:t>
                              </w:r>
                              <w:proofErr w:type="spellStart"/>
                              <w:r w:rsidR="003C0ED8" w:rsidRPr="00090BF2">
                                <w:rPr>
                                  <w:rStyle w:val="Hyperlink"/>
                                  <w:rFonts w:ascii="Montserrat Light" w:hAnsi="Montserrat Light" w:cs="Arial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matthias</w:t>
                              </w:r>
                              <w:r w:rsidR="001E6DB7">
                                <w:rPr>
                                  <w:rStyle w:val="Hyperlink"/>
                                  <w:rFonts w:ascii="Montserrat Light" w:hAnsi="Montserrat Light" w:cs="Arial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-</w:t>
                              </w:r>
                              <w:r w:rsidR="003C0ED8" w:rsidRPr="00090BF2">
                                <w:rPr>
                                  <w:rStyle w:val="Hyperlink"/>
                                  <w:rFonts w:ascii="Montserrat Light" w:hAnsi="Montserrat Light" w:cs="Arial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noebels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1C6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17.5pt;margin-top:-4.05pt;width:157.7pt;height:6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" filled="f" stroked="f" strokeweight=".5pt">
                <v:textbox>
                  <w:txbxContent>
                    <w:p w14:paraId="43518F92" w14:textId="23ED2543" w:rsidR="00E375D3" w:rsidRPr="00500D6E" w:rsidRDefault="00E375D3" w:rsidP="003C0ED8">
                      <w:pPr>
                        <w:spacing w:after="60" w:line="240" w:lineRule="auto"/>
                        <w:jc w:val="right"/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</w:pPr>
                      <w:r w:rsidRPr="00500D6E"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E14E82"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  <w:t>44</w:t>
                      </w:r>
                      <w:r w:rsidR="005F4905"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  <w:t xml:space="preserve"> (0)</w:t>
                      </w:r>
                      <w:r w:rsidRPr="00500D6E"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14E82"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  <w:t>7341</w:t>
                      </w:r>
                      <w:r w:rsidRPr="00500D6E"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14E82"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  <w:t>051 321</w:t>
                      </w:r>
                    </w:p>
                    <w:p w14:paraId="2AFDBBD1" w14:textId="3C8BF5E5" w:rsidR="00E375D3" w:rsidRPr="005912C0" w:rsidRDefault="005912C0" w:rsidP="003C0ED8">
                      <w:pPr>
                        <w:spacing w:after="60" w:line="240" w:lineRule="auto"/>
                        <w:jc w:val="right"/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</w:pPr>
                      <w:hyperlink r:id="rId11" w:history="1">
                        <w:r w:rsidR="003C0ED8" w:rsidRPr="005912C0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m</w:t>
                        </w:r>
                        <w:r w:rsidR="00E14E82" w:rsidRPr="005912C0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n@m</w:t>
                        </w:r>
                        <w:r w:rsidR="00E14E82" w:rsidRPr="005912C0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a</w:t>
                        </w:r>
                        <w:r w:rsidR="00E14E82" w:rsidRPr="005912C0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tthias-noebels.de</w:t>
                        </w:r>
                      </w:hyperlink>
                    </w:p>
                    <w:p w14:paraId="631B0A5B" w14:textId="13E721DB" w:rsidR="00E375D3" w:rsidRPr="00500D6E" w:rsidRDefault="003C0ED8" w:rsidP="003C0ED8">
                      <w:pPr>
                        <w:spacing w:after="60" w:line="240" w:lineRule="auto"/>
                        <w:jc w:val="right"/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  <w:t>Flat 15, 5 Cambridge Street Manchester M1 5GF, UK</w:t>
                      </w:r>
                    </w:p>
                    <w:p w14:paraId="1F691F33" w14:textId="4D4F6C7A" w:rsidR="00E375D3" w:rsidRPr="00090BF2" w:rsidRDefault="00090BF2" w:rsidP="003C0ED8">
                      <w:pPr>
                        <w:spacing w:after="60" w:line="240" w:lineRule="auto"/>
                        <w:jc w:val="right"/>
                        <w:rPr>
                          <w:rFonts w:ascii="Montserrat Light" w:hAnsi="Montserrat Light" w:cs="Arial"/>
                          <w:sz w:val="16"/>
                          <w:szCs w:val="16"/>
                          <w:lang w:val="en-US"/>
                        </w:rPr>
                      </w:pPr>
                      <w:hyperlink r:id="rId12" w:history="1">
                        <w:r w:rsidR="00E375D3" w:rsidRPr="00090BF2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Linked</w:t>
                        </w:r>
                        <w:r w:rsidR="00E375D3" w:rsidRPr="00090BF2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I</w:t>
                        </w:r>
                        <w:r w:rsidR="00E375D3" w:rsidRPr="00090BF2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n.com/</w:t>
                        </w:r>
                        <w:r w:rsidR="00BD3974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in/</w:t>
                        </w:r>
                        <w:proofErr w:type="spellStart"/>
                        <w:r w:rsidR="003C0ED8" w:rsidRPr="00090BF2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m</w:t>
                        </w:r>
                        <w:r w:rsidR="003C0ED8" w:rsidRPr="00090BF2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a</w:t>
                        </w:r>
                        <w:r w:rsidR="003C0ED8" w:rsidRPr="00090BF2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tthias</w:t>
                        </w:r>
                        <w:r w:rsidR="001E6DB7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-</w:t>
                        </w:r>
                        <w:r w:rsidR="003C0ED8" w:rsidRPr="00090BF2">
                          <w:rPr>
                            <w:rStyle w:val="Hyperlink"/>
                            <w:rFonts w:ascii="Montserrat Light" w:hAnsi="Montserrat Light" w:cs="Arial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noebels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3C0ED8" w:rsidRPr="008B3897">
        <w:rPr>
          <w:rFonts w:ascii="Montserrat Medium" w:hAnsi="Montserrat Medium" w:cs="Poppins ExtraLight"/>
          <w:noProof/>
          <w:color w:val="000000" w:themeColor="text1"/>
          <w:spacing w:val="100"/>
          <w:sz w:val="48"/>
          <w:szCs w:val="48"/>
          <w:lang w:val="en-US"/>
        </w:rPr>
        <w:drawing>
          <wp:anchor distT="0" distB="0" distL="114300" distR="114300" simplePos="0" relativeHeight="251666432" behindDoc="0" locked="0" layoutInCell="1" allowOverlap="1" wp14:anchorId="2C4B8390" wp14:editId="283A9EE9">
            <wp:simplePos x="0" y="0"/>
            <wp:positionH relativeFrom="column">
              <wp:posOffset>6034405</wp:posOffset>
            </wp:positionH>
            <wp:positionV relativeFrom="paragraph">
              <wp:posOffset>371740</wp:posOffset>
            </wp:positionV>
            <wp:extent cx="106680" cy="106680"/>
            <wp:effectExtent l="0" t="0" r="7620" b="7620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D8" w:rsidRPr="008B3897">
        <w:rPr>
          <w:rFonts w:ascii="Montserrat Medium" w:hAnsi="Montserrat Medium" w:cs="Poppins ExtraLight"/>
          <w:noProof/>
          <w:color w:val="000000" w:themeColor="text1"/>
          <w:spacing w:val="100"/>
          <w:sz w:val="48"/>
          <w:szCs w:val="48"/>
          <w:lang w:val="en-US"/>
        </w:rPr>
        <w:drawing>
          <wp:anchor distT="0" distB="0" distL="114300" distR="114300" simplePos="0" relativeHeight="251672576" behindDoc="0" locked="0" layoutInCell="1" allowOverlap="1" wp14:anchorId="349C2CE2" wp14:editId="0422E6DC">
            <wp:simplePos x="0" y="0"/>
            <wp:positionH relativeFrom="column">
              <wp:posOffset>6040755</wp:posOffset>
            </wp:positionH>
            <wp:positionV relativeFrom="paragraph">
              <wp:posOffset>176716</wp:posOffset>
            </wp:positionV>
            <wp:extent cx="93980" cy="93980"/>
            <wp:effectExtent l="0" t="0" r="1270" b="1270"/>
            <wp:wrapNone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398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5D3" w:rsidRPr="008B3897">
        <w:rPr>
          <w:rFonts w:ascii="Montserrat Medium" w:hAnsi="Montserrat Medium" w:cs="Poppins ExtraLight"/>
          <w:noProof/>
          <w:color w:val="000000" w:themeColor="text1"/>
          <w:spacing w:val="100"/>
          <w:sz w:val="48"/>
          <w:szCs w:val="48"/>
          <w:lang w:val="en-US"/>
        </w:rPr>
        <w:drawing>
          <wp:anchor distT="0" distB="0" distL="114300" distR="114300" simplePos="0" relativeHeight="251676672" behindDoc="0" locked="0" layoutInCell="1" allowOverlap="1" wp14:anchorId="586B41DC" wp14:editId="4796F7E8">
            <wp:simplePos x="0" y="0"/>
            <wp:positionH relativeFrom="column">
              <wp:posOffset>6030595</wp:posOffset>
            </wp:positionH>
            <wp:positionV relativeFrom="paragraph">
              <wp:posOffset>-6985</wp:posOffset>
            </wp:positionV>
            <wp:extent cx="116840" cy="116840"/>
            <wp:effectExtent l="0" t="0" r="0" b="0"/>
            <wp:wrapNone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pho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 Medium" w:hAnsi="Montserrat Medium" w:cs="Poppins Medium"/>
          <w:color w:val="000000" w:themeColor="text1"/>
          <w:spacing w:val="100"/>
          <w:sz w:val="48"/>
          <w:szCs w:val="48"/>
          <w:lang w:val="en-US"/>
        </w:rPr>
        <w:t>MATTHIAS NOEBELS</w:t>
      </w:r>
      <w:r w:rsidRPr="008B2754">
        <w:rPr>
          <w:rFonts w:ascii="Montserrat Medium" w:hAnsi="Montserrat Medium" w:cs="Poppins ExtraLight"/>
          <w:noProof/>
          <w:color w:val="000000" w:themeColor="text1"/>
          <w:spacing w:val="100"/>
          <w:sz w:val="2"/>
          <w:szCs w:val="12"/>
          <w:lang w:val="en-US"/>
        </w:rPr>
        <w:t xml:space="preserve"> </w:t>
      </w:r>
    </w:p>
    <w:p w14:paraId="502A94F6" w14:textId="635F930A" w:rsidR="00983107" w:rsidRDefault="00D85B7A" w:rsidP="00225C5D">
      <w:pPr>
        <w:spacing w:after="60" w:line="288" w:lineRule="auto"/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</w:pPr>
      <w:r>
        <w:rPr>
          <w:rFonts w:ascii="Montserrat Light" w:hAnsi="Montserrat Light" w:cs="Times New Roman (Body CS)"/>
          <w:color w:val="000000" w:themeColor="text1"/>
          <w:sz w:val="17"/>
          <w:szCs w:val="17"/>
          <w:lang w:val="en-US"/>
        </w:rPr>
        <w:pict w14:anchorId="0D3FCB1B">
          <v:rect id="_x0000_i1025" style="width:487pt;height:.4pt" o:hralign="center" o:hrstd="t" o:hrnoshade="t" o:hr="t" fillcolor="black [3213]" stroked="f"/>
        </w:pict>
      </w:r>
    </w:p>
    <w:p w14:paraId="7C6B43B2" w14:textId="65964038" w:rsidR="00983107" w:rsidRPr="00906626" w:rsidRDefault="00983107" w:rsidP="00BB510E">
      <w:pPr>
        <w:spacing w:after="0" w:line="288" w:lineRule="auto"/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</w:pPr>
      <w:r w:rsidRPr="00906626"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>PROFILE</w:t>
      </w:r>
    </w:p>
    <w:p w14:paraId="3A10FA80" w14:textId="2E71B8F9" w:rsidR="00983107" w:rsidRPr="008B3897" w:rsidRDefault="0071146C" w:rsidP="00C06152">
      <w:pPr>
        <w:spacing w:before="60"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>D</w:t>
      </w:r>
      <w:r w:rsidR="0036516E">
        <w:rPr>
          <w:rFonts w:ascii="Montserrat Light" w:hAnsi="Montserrat Light" w:cs="Poppins Light"/>
          <w:color w:val="000000" w:themeColor="text1"/>
          <w:sz w:val="17"/>
          <w:szCs w:val="17"/>
        </w:rPr>
        <w:t>iligent and</w:t>
      </w:r>
      <w:r w:rsidR="00FC223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5D2673">
        <w:rPr>
          <w:rFonts w:ascii="Montserrat Light" w:hAnsi="Montserrat Light" w:cs="Poppins Light"/>
          <w:color w:val="000000" w:themeColor="text1"/>
          <w:sz w:val="17"/>
          <w:szCs w:val="17"/>
        </w:rPr>
        <w:t>d</w:t>
      </w:r>
      <w:r w:rsidR="00366F01">
        <w:rPr>
          <w:rFonts w:ascii="Montserrat Light" w:hAnsi="Montserrat Light" w:cs="Poppins Light"/>
          <w:color w:val="000000" w:themeColor="text1"/>
          <w:sz w:val="17"/>
          <w:szCs w:val="17"/>
        </w:rPr>
        <w:t>riven</w:t>
      </w:r>
      <w:r w:rsidR="00FC223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400CDF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electrical </w:t>
      </w:r>
      <w:r w:rsidR="00366F0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engineer and </w:t>
      </w:r>
      <w:r w:rsidR="00400CDF">
        <w:rPr>
          <w:rFonts w:ascii="Montserrat Light" w:hAnsi="Montserrat Light" w:cs="Poppins Light"/>
          <w:color w:val="000000" w:themeColor="text1"/>
          <w:sz w:val="17"/>
          <w:szCs w:val="17"/>
        </w:rPr>
        <w:t>physicist</w:t>
      </w:r>
      <w:r w:rsidR="00366F0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with a b</w:t>
      </w:r>
      <w:r w:rsidR="006D034F">
        <w:rPr>
          <w:rFonts w:ascii="Montserrat Light" w:hAnsi="Montserrat Light" w:cs="Poppins Light"/>
          <w:color w:val="000000" w:themeColor="text1"/>
          <w:sz w:val="17"/>
          <w:szCs w:val="17"/>
        </w:rPr>
        <w:t>road academic background</w:t>
      </w:r>
      <w:r w:rsidR="007F649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DF2E77">
        <w:rPr>
          <w:rFonts w:ascii="Montserrat Light" w:hAnsi="Montserrat Light" w:cs="Poppins Light"/>
          <w:color w:val="000000" w:themeColor="text1"/>
          <w:sz w:val="17"/>
          <w:szCs w:val="17"/>
        </w:rPr>
        <w:t>i</w:t>
      </w:r>
      <w:r w:rsidR="007F6490">
        <w:rPr>
          <w:rFonts w:ascii="Montserrat Light" w:hAnsi="Montserrat Light" w:cs="Poppins Light"/>
          <w:color w:val="000000" w:themeColor="text1"/>
          <w:sz w:val="17"/>
          <w:szCs w:val="17"/>
        </w:rPr>
        <w:t>n renewable energies, power networks</w:t>
      </w:r>
      <w:r w:rsidR="00B313B8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and</w:t>
      </w:r>
      <w:r w:rsidR="00EE5CB6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451717">
        <w:rPr>
          <w:rFonts w:ascii="Montserrat Light" w:hAnsi="Montserrat Light" w:cs="Poppins Light"/>
          <w:color w:val="000000" w:themeColor="text1"/>
          <w:sz w:val="17"/>
          <w:szCs w:val="17"/>
        </w:rPr>
        <w:t>infrastructure resilience</w:t>
      </w:r>
      <w:r w:rsidR="00BC15D2">
        <w:rPr>
          <w:rFonts w:ascii="Montserrat Light" w:hAnsi="Montserrat Light" w:cs="Poppins Light"/>
          <w:color w:val="000000" w:themeColor="text1"/>
          <w:sz w:val="17"/>
          <w:szCs w:val="17"/>
        </w:rPr>
        <w:t>,</w:t>
      </w:r>
      <w:r w:rsidR="0049707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who </w:t>
      </w:r>
      <w:r w:rsidR="0049707C">
        <w:rPr>
          <w:rFonts w:ascii="Montserrat Light" w:hAnsi="Montserrat Light" w:cs="Poppins Light"/>
          <w:color w:val="000000" w:themeColor="text1"/>
          <w:sz w:val="17"/>
          <w:szCs w:val="17"/>
        </w:rPr>
        <w:t>enjoy</w:t>
      </w:r>
      <w:r w:rsidR="0049707C">
        <w:rPr>
          <w:rFonts w:ascii="Montserrat Light" w:hAnsi="Montserrat Light" w:cs="Poppins Light"/>
          <w:color w:val="000000" w:themeColor="text1"/>
          <w:sz w:val="17"/>
          <w:szCs w:val="17"/>
        </w:rPr>
        <w:t>s</w:t>
      </w:r>
      <w:r w:rsidR="0049707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the challenge of adapting </w:t>
      </w:r>
      <w:r w:rsidR="00546624">
        <w:rPr>
          <w:rFonts w:ascii="Montserrat Light" w:hAnsi="Montserrat Light" w:cs="Poppins Light"/>
          <w:color w:val="000000" w:themeColor="text1"/>
          <w:sz w:val="17"/>
          <w:szCs w:val="17"/>
        </w:rPr>
        <w:t>his</w:t>
      </w:r>
      <w:r w:rsidR="0049707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skillset to diverse situations.</w:t>
      </w:r>
      <w:r w:rsidR="00173E1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0E2291">
        <w:rPr>
          <w:rFonts w:ascii="Montserrat Light" w:hAnsi="Montserrat Light" w:cs="Poppins Light"/>
          <w:color w:val="000000" w:themeColor="text1"/>
          <w:sz w:val="17"/>
          <w:szCs w:val="17"/>
        </w:rPr>
        <w:t>Extensive</w:t>
      </w:r>
      <w:r w:rsidR="008E234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0566BE">
        <w:rPr>
          <w:rFonts w:ascii="Montserrat Light" w:hAnsi="Montserrat Light" w:cs="Poppins Light"/>
          <w:color w:val="000000" w:themeColor="text1"/>
          <w:sz w:val="17"/>
          <w:szCs w:val="17"/>
        </w:rPr>
        <w:t>experience</w:t>
      </w:r>
      <w:r w:rsidR="008E234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957393">
        <w:rPr>
          <w:rFonts w:ascii="Montserrat Light" w:hAnsi="Montserrat Light" w:cs="Poppins Light"/>
          <w:color w:val="000000" w:themeColor="text1"/>
          <w:sz w:val="17"/>
          <w:szCs w:val="17"/>
        </w:rPr>
        <w:t>in</w:t>
      </w:r>
      <w:r w:rsidR="008E234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95739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research, </w:t>
      </w:r>
      <w:r w:rsidR="008E234D">
        <w:rPr>
          <w:rFonts w:ascii="Montserrat Light" w:hAnsi="Montserrat Light" w:cs="Poppins Light"/>
          <w:color w:val="000000" w:themeColor="text1"/>
          <w:sz w:val="17"/>
          <w:szCs w:val="17"/>
        </w:rPr>
        <w:t>industry and policy</w:t>
      </w:r>
      <w:r w:rsidR="005C6974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  <w:r w:rsidR="00A56C95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FF6D8F">
        <w:rPr>
          <w:rFonts w:ascii="Montserrat Light" w:hAnsi="Montserrat Light" w:cs="Poppins Light"/>
          <w:color w:val="000000" w:themeColor="text1"/>
          <w:sz w:val="17"/>
          <w:szCs w:val="17"/>
        </w:rPr>
        <w:t>Advanced programming</w:t>
      </w:r>
      <w:r w:rsidR="00F85D6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, </w:t>
      </w:r>
      <w:r w:rsidR="0010480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system </w:t>
      </w:r>
      <w:r w:rsidR="00F85D63">
        <w:rPr>
          <w:rFonts w:ascii="Montserrat Light" w:hAnsi="Montserrat Light" w:cs="Poppins Light"/>
          <w:color w:val="000000" w:themeColor="text1"/>
          <w:sz w:val="17"/>
          <w:szCs w:val="17"/>
        </w:rPr>
        <w:t>modelling</w:t>
      </w:r>
      <w:r w:rsidR="00FF6D8F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and data analysis skills</w:t>
      </w:r>
      <w:r w:rsidR="007F6490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  <w:r w:rsidR="00A56C95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A56C95">
        <w:rPr>
          <w:rFonts w:ascii="Montserrat Light" w:hAnsi="Montserrat Light" w:cs="Poppins Light"/>
          <w:color w:val="000000" w:themeColor="text1"/>
          <w:sz w:val="17"/>
          <w:szCs w:val="17"/>
        </w:rPr>
        <w:t>Proficient in communicating complex scientific and technical information to a diverse audience.</w:t>
      </w:r>
      <w:r w:rsidR="00A56C95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6603B6">
        <w:rPr>
          <w:rFonts w:ascii="Montserrat Light" w:hAnsi="Montserrat Light" w:cs="Poppins Light"/>
          <w:color w:val="000000" w:themeColor="text1"/>
          <w:sz w:val="17"/>
          <w:szCs w:val="17"/>
        </w:rPr>
        <w:t>Experience</w:t>
      </w:r>
      <w:r w:rsidR="0087022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d in </w:t>
      </w:r>
      <w:r w:rsidR="005B749E">
        <w:rPr>
          <w:rFonts w:ascii="Montserrat Light" w:hAnsi="Montserrat Light" w:cs="Poppins Light"/>
          <w:color w:val="000000" w:themeColor="text1"/>
          <w:sz w:val="17"/>
          <w:szCs w:val="17"/>
        </w:rPr>
        <w:t>multidisciplinary</w:t>
      </w:r>
      <w:r w:rsidR="0087022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working</w:t>
      </w:r>
      <w:r w:rsidR="00DE600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across international settings</w:t>
      </w:r>
      <w:r w:rsidR="003D64A0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  <w:r w:rsidR="00173E1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EA0A83">
        <w:rPr>
          <w:rFonts w:ascii="Montserrat Light" w:hAnsi="Montserrat Light" w:cs="Poppins Light"/>
          <w:color w:val="000000" w:themeColor="text1"/>
          <w:sz w:val="17"/>
          <w:szCs w:val="17"/>
        </w:rPr>
        <w:t>Con</w:t>
      </w:r>
      <w:r w:rsidR="00CE3FCE">
        <w:rPr>
          <w:rFonts w:ascii="Montserrat Light" w:hAnsi="Montserrat Light" w:cs="Poppins Light"/>
          <w:color w:val="000000" w:themeColor="text1"/>
          <w:sz w:val="17"/>
          <w:szCs w:val="17"/>
        </w:rPr>
        <w:t>scientious, curious and solution-focu</w:t>
      </w:r>
      <w:r w:rsidR="00BC5162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sed </w:t>
      </w:r>
      <w:r w:rsidR="00692099">
        <w:rPr>
          <w:rFonts w:ascii="Montserrat Light" w:hAnsi="Montserrat Light" w:cs="Poppins Light"/>
          <w:color w:val="000000" w:themeColor="text1"/>
          <w:sz w:val="17"/>
          <w:szCs w:val="17"/>
        </w:rPr>
        <w:t>with a recognition for the importance</w:t>
      </w:r>
      <w:r w:rsidR="00A120D8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of social</w:t>
      </w:r>
      <w:r w:rsidR="00EF5B23">
        <w:rPr>
          <w:rFonts w:ascii="Montserrat Light" w:hAnsi="Montserrat Light" w:cs="Poppins Light"/>
          <w:color w:val="000000" w:themeColor="text1"/>
          <w:sz w:val="17"/>
          <w:szCs w:val="17"/>
        </w:rPr>
        <w:t>ly</w:t>
      </w:r>
      <w:r w:rsidR="00A120D8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responsible solutions to</w:t>
      </w:r>
      <w:r w:rsidR="000C0F5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global challenges.</w:t>
      </w:r>
      <w:r w:rsidR="0089004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</w:p>
    <w:p w14:paraId="17F4322E" w14:textId="1E7B17FE" w:rsidR="00983107" w:rsidRDefault="00D85B7A" w:rsidP="00225C5D">
      <w:pPr>
        <w:spacing w:after="60" w:line="288" w:lineRule="auto"/>
        <w:rPr>
          <w:rFonts w:ascii="Montserrat Light" w:hAnsi="Montserrat Light" w:cs="Times New Roman (Body CS)"/>
          <w:color w:val="000000" w:themeColor="text1"/>
          <w:sz w:val="17"/>
          <w:szCs w:val="17"/>
          <w:lang w:val="en-US"/>
        </w:rPr>
      </w:pPr>
      <w:r>
        <w:rPr>
          <w:rFonts w:ascii="Montserrat Light" w:hAnsi="Montserrat Light" w:cs="Times New Roman (Body CS)"/>
          <w:color w:val="000000" w:themeColor="text1"/>
          <w:sz w:val="17"/>
          <w:szCs w:val="17"/>
          <w:lang w:val="en-US"/>
        </w:rPr>
        <w:pict w14:anchorId="58B52B41">
          <v:rect id="_x0000_i1026" style="width:487pt;height:.4pt" o:hralign="center" o:hrstd="t" o:hrnoshade="t" o:hr="t" fillcolor="black [3213]" stroked="f"/>
        </w:pict>
      </w:r>
    </w:p>
    <w:p w14:paraId="74153B7B" w14:textId="77777777" w:rsidR="00D90CA4" w:rsidRPr="00906626" w:rsidRDefault="00D90CA4" w:rsidP="00BB510E">
      <w:pPr>
        <w:spacing w:after="0" w:line="288" w:lineRule="auto"/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</w:pPr>
      <w:r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>HIGHLIGHTS</w:t>
      </w:r>
    </w:p>
    <w:p w14:paraId="2A4FBCB8" w14:textId="77777777" w:rsidR="00896A6A" w:rsidRPr="00D90CA4" w:rsidRDefault="00D90CA4" w:rsidP="00896A6A">
      <w:pPr>
        <w:pStyle w:val="Listenabsatz"/>
        <w:numPr>
          <w:ilvl w:val="0"/>
          <w:numId w:val="1"/>
        </w:numPr>
        <w:spacing w:before="60" w:after="0" w:line="288" w:lineRule="auto"/>
        <w:ind w:left="284" w:hanging="284"/>
        <w:rPr>
          <w:rFonts w:ascii="Montserrat" w:hAnsi="Montserrat" w:cs="Poppins ExtraLight"/>
          <w:color w:val="000000" w:themeColor="text1"/>
          <w:spacing w:val="20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>Au</w:t>
      </w:r>
      <w:r w:rsidRPr="00D90CA4">
        <w:rPr>
          <w:rFonts w:ascii="Montserrat Light" w:hAnsi="Montserrat Light" w:cs="Poppins Light"/>
          <w:color w:val="000000" w:themeColor="text1"/>
          <w:sz w:val="17"/>
          <w:szCs w:val="17"/>
        </w:rPr>
        <w:t>thored 1</w:t>
      </w:r>
      <w:r w:rsidR="009527CB">
        <w:rPr>
          <w:rFonts w:ascii="Montserrat Light" w:hAnsi="Montserrat Light" w:cs="Poppins Light"/>
          <w:color w:val="000000" w:themeColor="text1"/>
          <w:sz w:val="17"/>
          <w:szCs w:val="17"/>
        </w:rPr>
        <w:t>4</w:t>
      </w:r>
      <w:r w:rsidRPr="00D90CA4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peer-reviewed journal and conference papers</w:t>
      </w:r>
      <w:r w:rsidR="00651214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(</w:t>
      </w:r>
      <w:hyperlink r:id="rId16" w:history="1">
        <w:r w:rsidR="00651214" w:rsidRPr="001167BA">
          <w:rPr>
            <w:rStyle w:val="Hyperlink"/>
            <w:rFonts w:ascii="Montserrat Light" w:hAnsi="Montserrat Light" w:cs="Poppins Light"/>
            <w:color w:val="auto"/>
            <w:sz w:val="17"/>
            <w:szCs w:val="17"/>
            <w:u w:val="none"/>
          </w:rPr>
          <w:t>ResearchGat</w:t>
        </w:r>
        <w:r w:rsidR="006968C2" w:rsidRPr="001167BA">
          <w:rPr>
            <w:rStyle w:val="Hyperlink"/>
            <w:rFonts w:ascii="Montserrat Light" w:hAnsi="Montserrat Light" w:cs="Poppins Light"/>
            <w:color w:val="auto"/>
            <w:sz w:val="17"/>
            <w:szCs w:val="17"/>
            <w:u w:val="none"/>
          </w:rPr>
          <w:t xml:space="preserve">e: </w:t>
        </w:r>
        <w:r w:rsidR="007B1C5B" w:rsidRPr="001167BA">
          <w:rPr>
            <w:rStyle w:val="Hyperlink"/>
            <w:rFonts w:ascii="Montserrat Light" w:hAnsi="Montserrat Light" w:cs="Poppins Light"/>
            <w:color w:val="auto"/>
            <w:sz w:val="17"/>
            <w:szCs w:val="17"/>
            <w:u w:val="none"/>
          </w:rPr>
          <w:t>tinyurl.com/mnoebels-publications</w:t>
        </w:r>
      </w:hyperlink>
      <w:r w:rsidR="00651214">
        <w:rPr>
          <w:rFonts w:ascii="Montserrat Light" w:hAnsi="Montserrat Light" w:cs="Poppins Light"/>
          <w:color w:val="000000" w:themeColor="text1"/>
          <w:sz w:val="17"/>
          <w:szCs w:val="17"/>
        </w:rPr>
        <w:t>)</w:t>
      </w:r>
    </w:p>
    <w:p w14:paraId="0DCB47CE" w14:textId="1F5B3073" w:rsidR="00D90CA4" w:rsidRPr="00896A6A" w:rsidRDefault="00896A6A" w:rsidP="00896A6A">
      <w:pPr>
        <w:pStyle w:val="Listenabsatz"/>
        <w:numPr>
          <w:ilvl w:val="0"/>
          <w:numId w:val="1"/>
        </w:numPr>
        <w:spacing w:before="60" w:after="0" w:line="288" w:lineRule="auto"/>
        <w:ind w:left="284" w:hanging="284"/>
        <w:rPr>
          <w:rFonts w:ascii="Montserrat" w:hAnsi="Montserrat" w:cs="Poppins ExtraLight"/>
          <w:color w:val="000000" w:themeColor="text1"/>
          <w:spacing w:val="20"/>
          <w:sz w:val="17"/>
          <w:szCs w:val="17"/>
        </w:rPr>
      </w:pPr>
      <w:r w:rsidRPr="00D90CA4">
        <w:rPr>
          <w:rFonts w:ascii="Montserrat Light" w:hAnsi="Montserrat Light" w:cs="Times New Roman (Body CS)"/>
          <w:color w:val="000000" w:themeColor="text1"/>
          <w:sz w:val="17"/>
          <w:szCs w:val="17"/>
          <w:lang w:val="en-US"/>
        </w:rPr>
        <w:t>Research council-funded PhD Studentship</w:t>
      </w:r>
    </w:p>
    <w:p w14:paraId="2B5CF9DE" w14:textId="618E2FA4" w:rsidR="00D90CA4" w:rsidRPr="005F1F84" w:rsidRDefault="00896A6A" w:rsidP="00896A6A">
      <w:pPr>
        <w:pStyle w:val="Listenabsatz"/>
        <w:numPr>
          <w:ilvl w:val="0"/>
          <w:numId w:val="1"/>
        </w:numPr>
        <w:spacing w:before="60" w:after="0" w:line="288" w:lineRule="auto"/>
        <w:ind w:left="284" w:hanging="284"/>
        <w:rPr>
          <w:rFonts w:ascii="Montserrat" w:hAnsi="Montserrat" w:cs="Poppins ExtraLight"/>
          <w:color w:val="000000" w:themeColor="text1"/>
          <w:spacing w:val="20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>Competitive p</w:t>
      </w:r>
      <w:r w:rsidR="00D90CA4" w:rsidRPr="00D90CA4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olicy </w:t>
      </w:r>
      <w:r w:rsidR="00022CCF">
        <w:rPr>
          <w:rFonts w:ascii="Montserrat Light" w:hAnsi="Montserrat Light" w:cs="Poppins Light"/>
          <w:color w:val="000000" w:themeColor="text1"/>
          <w:sz w:val="17"/>
          <w:szCs w:val="17"/>
        </w:rPr>
        <w:t>p</w:t>
      </w:r>
      <w:r w:rsidR="00D90CA4" w:rsidRPr="00D90CA4">
        <w:rPr>
          <w:rFonts w:ascii="Montserrat Light" w:hAnsi="Montserrat Light" w:cs="Poppins Light"/>
          <w:color w:val="000000" w:themeColor="text1"/>
          <w:sz w:val="17"/>
          <w:szCs w:val="17"/>
        </w:rPr>
        <w:t>lacement at the Welsh Parliament</w:t>
      </w:r>
    </w:p>
    <w:p w14:paraId="41FE7886" w14:textId="2E9478C6" w:rsidR="005F1F84" w:rsidRPr="00D90CA4" w:rsidRDefault="005F1F84" w:rsidP="00D90CA4">
      <w:pPr>
        <w:pStyle w:val="Listenabsatz"/>
        <w:numPr>
          <w:ilvl w:val="0"/>
          <w:numId w:val="1"/>
        </w:numPr>
        <w:spacing w:before="60" w:after="0" w:line="288" w:lineRule="auto"/>
        <w:ind w:left="284" w:hanging="284"/>
        <w:rPr>
          <w:rFonts w:ascii="Montserrat" w:hAnsi="Montserrat" w:cs="Poppins ExtraLight"/>
          <w:color w:val="000000" w:themeColor="text1"/>
          <w:spacing w:val="20"/>
          <w:sz w:val="17"/>
          <w:szCs w:val="17"/>
        </w:rPr>
      </w:pPr>
      <w:r>
        <w:rPr>
          <w:rFonts w:ascii="Montserrat Light" w:hAnsi="Montserrat Light" w:cs="Times New Roman (Body CS)"/>
          <w:color w:val="000000" w:themeColor="text1"/>
          <w:sz w:val="17"/>
          <w:szCs w:val="17"/>
          <w:lang w:val="en-US"/>
        </w:rPr>
        <w:t>Experience from academia, industry, policy and self-employment</w:t>
      </w:r>
    </w:p>
    <w:p w14:paraId="26C5CEEB" w14:textId="43D60C82" w:rsidR="00D90CA4" w:rsidRDefault="00D85B7A" w:rsidP="00225C5D">
      <w:pPr>
        <w:spacing w:after="60" w:line="288" w:lineRule="auto"/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</w:pPr>
      <w:r>
        <w:rPr>
          <w:rFonts w:ascii="Montserrat Light" w:hAnsi="Montserrat Light" w:cs="Times New Roman (Body CS)"/>
          <w:color w:val="000000" w:themeColor="text1"/>
          <w:sz w:val="17"/>
          <w:szCs w:val="17"/>
          <w:lang w:val="en-US"/>
        </w:rPr>
        <w:pict w14:anchorId="5ECCC6A8">
          <v:rect id="_x0000_i1027" style="width:487pt;height:.4pt" o:hralign="center" o:hrstd="t" o:hrnoshade="t" o:hr="t" fillcolor="black [3213]" stroked="f"/>
        </w:pict>
      </w:r>
    </w:p>
    <w:p w14:paraId="5D09698A" w14:textId="62BC35BE" w:rsidR="00D90CA4" w:rsidRPr="00630986" w:rsidRDefault="00D90CA4" w:rsidP="00D90CA4">
      <w:pPr>
        <w:spacing w:after="0" w:line="288" w:lineRule="auto"/>
        <w:rPr>
          <w:rFonts w:ascii="Montserrat" w:hAnsi="Montserrat" w:cs="Times New Roman (Body CS)"/>
          <w:color w:val="000000" w:themeColor="text1"/>
          <w:spacing w:val="40"/>
          <w:sz w:val="10"/>
          <w:szCs w:val="10"/>
          <w:lang w:val="en-US"/>
        </w:rPr>
      </w:pPr>
      <w:r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 xml:space="preserve">RELEVANT </w:t>
      </w:r>
      <w:r w:rsidRPr="00906626"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>EXPERIENCE</w:t>
      </w:r>
      <w:r w:rsidRPr="00906626"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br/>
      </w:r>
    </w:p>
    <w:p w14:paraId="4D22AF5E" w14:textId="6E4FCBF2" w:rsidR="00D90CA4" w:rsidRPr="00AF4D36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PhD RESEARCHER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| 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THE UNIVERSITY OF MANCHESTER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Sept.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201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6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present</w:t>
      </w:r>
      <w:r w:rsidRPr="00AF4D36">
        <w:rPr>
          <w:rFonts w:ascii="Montserrat Light" w:hAnsi="Montserrat Light" w:cs="Poppins Light"/>
          <w:color w:val="000000" w:themeColor="text1"/>
          <w:sz w:val="17"/>
          <w:szCs w:val="17"/>
        </w:rPr>
        <w:br/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Studentship from the EPSRC Centre for Doctoral Training in Power Networks. </w:t>
      </w:r>
    </w:p>
    <w:p w14:paraId="6AF06B21" w14:textId="378EF47F" w:rsidR="006D4F35" w:rsidRPr="006D4F35" w:rsidRDefault="006D4F35" w:rsidP="00527212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Thesis:</w:t>
      </w:r>
      <w:r w:rsidR="00F96E10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 "</w:t>
      </w:r>
      <w:r w:rsidR="000237C7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Assessment and Enhancement </w:t>
      </w:r>
      <w:r w:rsidR="007F64D2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of Power Grid Resilience to Shocks and Stresses".</w:t>
      </w: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 </w:t>
      </w:r>
      <w:r w:rsidR="00C02A9D">
        <w:rPr>
          <w:rFonts w:ascii="Montserrat Light" w:hAnsi="Montserrat Light" w:cs="Poppins Light"/>
          <w:color w:val="000000" w:themeColor="text1"/>
          <w:sz w:val="17"/>
          <w:szCs w:val="17"/>
        </w:rPr>
        <w:t>Anal</w:t>
      </w:r>
      <w:r w:rsidR="004E7333">
        <w:rPr>
          <w:rFonts w:ascii="Montserrat Light" w:hAnsi="Montserrat Light" w:cs="Poppins Light"/>
          <w:color w:val="000000" w:themeColor="text1"/>
          <w:sz w:val="17"/>
          <w:szCs w:val="17"/>
        </w:rPr>
        <w:t>ysis of</w:t>
      </w:r>
      <w:r w:rsidR="003D754D" w:rsidRPr="003D754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the performance of power networks during extreme weather events and implement</w:t>
      </w:r>
      <w:r w:rsidR="004E7333">
        <w:rPr>
          <w:rFonts w:ascii="Montserrat Light" w:hAnsi="Montserrat Light" w:cs="Poppins Light"/>
          <w:color w:val="000000" w:themeColor="text1"/>
          <w:sz w:val="17"/>
          <w:szCs w:val="17"/>
        </w:rPr>
        <w:t>ation of</w:t>
      </w:r>
      <w:r w:rsidR="003D754D" w:rsidRPr="003D754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smart, risk-based strategies to mitigate the impact of such events.</w:t>
      </w:r>
    </w:p>
    <w:p w14:paraId="46AE99FE" w14:textId="2E6DA325" w:rsidR="00D90CA4" w:rsidRDefault="00D90CA4" w:rsidP="00527212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Completed MSc Modules: </w:t>
      </w:r>
      <w:r w:rsidR="00700623" w:rsidRPr="00700623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1)</w:t>
      </w:r>
      <w:r w:rsidR="00700623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Future Energy Challenges; </w:t>
      </w:r>
      <w:r w:rsidR="0070062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2)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Introduction to Power Systems;</w:t>
      </w:r>
      <w:r w:rsidR="0070062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3)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Power System Plant, Asset Management and Condition Monitoring; </w:t>
      </w:r>
      <w:r w:rsidR="0070062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4)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Smart Grids and Sustainable Electricity Systems; </w:t>
      </w:r>
      <w:r w:rsidR="00700623">
        <w:rPr>
          <w:rFonts w:ascii="Montserrat Light" w:hAnsi="Montserrat Light" w:cs="Poppins Light"/>
          <w:color w:val="000000" w:themeColor="text1"/>
          <w:sz w:val="17"/>
          <w:szCs w:val="17"/>
        </w:rPr>
        <w:t>5)</w:t>
      </w:r>
      <w:r w:rsidR="008F433F">
        <w:rPr>
          <w:rFonts w:ascii="Montserrat Light" w:hAnsi="Montserrat Light" w:cs="Poppins Light"/>
          <w:color w:val="000000" w:themeColor="text1"/>
          <w:sz w:val="17"/>
          <w:szCs w:val="17"/>
        </w:rPr>
        <w:t> 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Understanding Energy as a System Driving Modern Society; </w:t>
      </w:r>
      <w:r w:rsidR="0070062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6)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Megaproject Leadership and Strategy</w:t>
      </w:r>
      <w:r w:rsidR="009B63DD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33566DE1" w14:textId="6070BA26" w:rsidR="00D90CA4" w:rsidRPr="00DF5AE6" w:rsidRDefault="00D90CA4" w:rsidP="00527212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Software:</w:t>
      </w:r>
      <w:r w:rsidRPr="00286926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Matlab, PowerFactory, PowerWorld, IPSA Power, LabView, Python, SQL</w:t>
      </w:r>
      <w:r w:rsidR="00072EC5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15C22AF4" w14:textId="477B2CF0" w:rsidR="00D90CA4" w:rsidRDefault="00D90CA4" w:rsidP="00527212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F0217E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Dissemination: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Published several peer-reviewed journal and conference articles. </w:t>
      </w:r>
      <w:r w:rsidRPr="0049387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Presented my research at several prestigious scientific conferences, both nationally and internationally, </w:t>
      </w:r>
      <w:r w:rsidR="00B156FA" w:rsidRPr="00493873">
        <w:rPr>
          <w:rFonts w:ascii="Montserrat Light" w:hAnsi="Montserrat Light" w:cs="Poppins Light"/>
          <w:color w:val="000000" w:themeColor="text1"/>
          <w:sz w:val="17"/>
          <w:szCs w:val="17"/>
        </w:rPr>
        <w:t>e.g.,</w:t>
      </w:r>
      <w:r w:rsidRPr="0049387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IEEE PowerTech, IEEE ISGT, EPSRC RiskDay.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Peer-reviewed several journal and conference articles.</w:t>
      </w:r>
    </w:p>
    <w:p w14:paraId="54F6A0CA" w14:textId="2576F1C3" w:rsidR="00D90CA4" w:rsidRPr="00B453C1" w:rsidRDefault="00D90CA4" w:rsidP="00527212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Outreach</w:t>
      </w:r>
      <w:r w:rsidRPr="00B453C1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: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Authored blog articles for Policy@Manchester and the Faculty </w:t>
      </w:r>
      <w:r w:rsidR="00A5513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of Science and Engineering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Hub</w:t>
      </w:r>
      <w:r w:rsidR="00A55130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14835089" w14:textId="7E268EAD" w:rsidR="00D90CA4" w:rsidRPr="00B453C1" w:rsidRDefault="00D90CA4" w:rsidP="00527212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Teamwork </w:t>
      </w:r>
      <w:r w:rsidR="00C22BBC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&amp;</w:t>
      </w: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 Collaboration</w:t>
      </w:r>
      <w:r w:rsidRPr="00F0217E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: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825D80">
        <w:rPr>
          <w:rFonts w:ascii="Montserrat Light" w:hAnsi="Montserrat Light" w:cs="Poppins Light"/>
          <w:color w:val="000000" w:themeColor="text1"/>
          <w:sz w:val="17"/>
          <w:szCs w:val="17"/>
        </w:rPr>
        <w:t>(I</w:t>
      </w:r>
      <w:r w:rsidRPr="00F0217E">
        <w:rPr>
          <w:rFonts w:ascii="Montserrat Light" w:hAnsi="Montserrat Light" w:cs="Poppins Light"/>
          <w:color w:val="000000" w:themeColor="text1"/>
          <w:sz w:val="17"/>
          <w:szCs w:val="17"/>
        </w:rPr>
        <w:t>nter</w:t>
      </w:r>
      <w:r w:rsidR="00825D80">
        <w:rPr>
          <w:rFonts w:ascii="Montserrat Light" w:hAnsi="Montserrat Light" w:cs="Poppins Light"/>
          <w:color w:val="000000" w:themeColor="text1"/>
          <w:sz w:val="17"/>
          <w:szCs w:val="17"/>
        </w:rPr>
        <w:t>-)</w:t>
      </w:r>
      <w:r w:rsidRPr="00F0217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national collaboration with scientists in the </w:t>
      </w:r>
      <w:r w:rsidR="00A964B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U.K., </w:t>
      </w:r>
      <w:r w:rsidRPr="00F0217E">
        <w:rPr>
          <w:rFonts w:ascii="Montserrat Light" w:hAnsi="Montserrat Light" w:cs="Poppins Light"/>
          <w:color w:val="000000" w:themeColor="text1"/>
          <w:sz w:val="17"/>
          <w:szCs w:val="17"/>
        </w:rPr>
        <w:t>U.S.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, Chile</w:t>
      </w:r>
      <w:r w:rsidRPr="00F0217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and Costa Rica.</w:t>
      </w:r>
      <w:r w:rsidRPr="00AF4D36">
        <w:rPr>
          <w:rFonts w:ascii="Poppins Light" w:hAnsi="Poppins Light" w:cs="Poppins Light"/>
          <w:color w:val="000000" w:themeColor="text1"/>
          <w:sz w:val="17"/>
          <w:szCs w:val="17"/>
        </w:rPr>
        <w:t xml:space="preserve"> </w:t>
      </w:r>
    </w:p>
    <w:p w14:paraId="0CB54182" w14:textId="7812391B" w:rsidR="00D90CA4" w:rsidRPr="00630986" w:rsidRDefault="00D90CA4" w:rsidP="00527212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Social Responsibility</w:t>
      </w:r>
      <w:r w:rsidRPr="00F0217E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: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Department and faculty representative; tutoring </w:t>
      </w:r>
      <w:r w:rsidR="001C1513">
        <w:rPr>
          <w:rFonts w:ascii="Montserrat Light" w:hAnsi="Montserrat Light" w:cs="Poppins Light"/>
          <w:color w:val="000000" w:themeColor="text1"/>
          <w:sz w:val="17"/>
          <w:szCs w:val="17"/>
        </w:rPr>
        <w:t>university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candidates</w:t>
      </w:r>
      <w:r w:rsidR="00F14CE9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from disadvantaged backgrounds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in the Manchester Access Programme, mentor and judge at the IET Faraday Challenge</w:t>
      </w:r>
      <w:r w:rsidR="00752BF4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for local school children.</w:t>
      </w:r>
    </w:p>
    <w:p w14:paraId="793A6F26" w14:textId="77777777" w:rsidR="00630986" w:rsidRPr="00630986" w:rsidRDefault="00630986" w:rsidP="00630986">
      <w:pPr>
        <w:spacing w:after="0" w:line="288" w:lineRule="auto"/>
        <w:rPr>
          <w:rFonts w:ascii="Montserrat Light" w:hAnsi="Montserrat Light" w:cs="Poppins ExtraLight"/>
          <w:color w:val="000000" w:themeColor="text1"/>
          <w:sz w:val="10"/>
          <w:szCs w:val="9"/>
        </w:rPr>
      </w:pPr>
    </w:p>
    <w:p w14:paraId="209ED260" w14:textId="4286B668" w:rsidR="00D90CA4" w:rsidRPr="00AF4D36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RESEARCH ASSISTANT</w:t>
      </w:r>
      <w:r w:rsidR="00E71F2A"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WELSH PARLIAMENT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 | 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Jan.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20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21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Apr.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20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21</w:t>
      </w:r>
      <w:r w:rsidRPr="00AF4D36">
        <w:rPr>
          <w:rFonts w:ascii="Montserrat Light" w:hAnsi="Montserrat Light" w:cs="Poppins Light"/>
          <w:color w:val="000000" w:themeColor="text1"/>
          <w:sz w:val="17"/>
          <w:szCs w:val="17"/>
        </w:rPr>
        <w:br/>
      </w:r>
      <w:r w:rsidR="0021388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Competitive policy placement funded by </w:t>
      </w:r>
      <w:r w:rsidR="004255B0">
        <w:rPr>
          <w:rFonts w:ascii="Montserrat Light" w:hAnsi="Montserrat Light" w:cs="Poppins Light"/>
          <w:color w:val="000000" w:themeColor="text1"/>
          <w:sz w:val="17"/>
          <w:szCs w:val="17"/>
        </w:rPr>
        <w:t>UKRI.</w:t>
      </w:r>
      <w:r w:rsidRPr="00AF4D36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</w:p>
    <w:p w14:paraId="1382093C" w14:textId="77777777" w:rsidR="00044F8F" w:rsidRPr="00044F8F" w:rsidRDefault="003028C9" w:rsidP="003028C9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Poppins ExtraLight" w:hAnsi="Poppins ExtraLight" w:cs="Poppins ExtraLight"/>
          <w:color w:val="000000" w:themeColor="text1"/>
          <w:sz w:val="17"/>
          <w:szCs w:val="17"/>
        </w:rPr>
      </w:pPr>
      <w:r w:rsidRPr="00F0217E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Dissemination: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4255B0">
        <w:rPr>
          <w:rFonts w:ascii="Montserrat Light" w:hAnsi="Montserrat Light" w:cs="Poppins Light"/>
          <w:color w:val="000000" w:themeColor="text1"/>
          <w:sz w:val="17"/>
          <w:szCs w:val="17"/>
        </w:rPr>
        <w:t>Writing policy briefings</w:t>
      </w:r>
      <w:r w:rsidR="00044F8F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and blog articles</w:t>
      </w:r>
      <w:r w:rsidR="004255B0">
        <w:rPr>
          <w:rFonts w:ascii="Montserrat Light" w:hAnsi="Montserrat Light" w:cs="Poppins Light"/>
          <w:color w:val="000000" w:themeColor="text1"/>
          <w:sz w:val="17"/>
          <w:szCs w:val="17"/>
        </w:rPr>
        <w:t>. Responding to</w:t>
      </w:r>
      <w:r w:rsidR="00EF53C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enquiries by Members of the Senedd.</w:t>
      </w:r>
    </w:p>
    <w:p w14:paraId="234C6BAD" w14:textId="37B2CBBC" w:rsidR="0092363D" w:rsidRPr="002B1E02" w:rsidRDefault="00DD20A0" w:rsidP="002873B0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Multidisciplinary t</w:t>
      </w:r>
      <w:r w:rsidR="00044F8F" w:rsidRPr="0092363D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eamwork and Collaboration:</w:t>
      </w:r>
      <w:r w:rsidR="00044F8F" w:rsidRPr="0092363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1E0714" w:rsidRPr="0092363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Collaboration with other research </w:t>
      </w:r>
      <w:r w:rsidR="0092363D" w:rsidRPr="0092363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and parliamentary support </w:t>
      </w:r>
      <w:r w:rsidR="001E0714" w:rsidRPr="0092363D">
        <w:rPr>
          <w:rFonts w:ascii="Montserrat Light" w:hAnsi="Montserrat Light" w:cs="Poppins Light"/>
          <w:color w:val="000000" w:themeColor="text1"/>
          <w:sz w:val="17"/>
          <w:szCs w:val="17"/>
        </w:rPr>
        <w:t>staff, academics</w:t>
      </w:r>
      <w:r w:rsidR="0092363D" w:rsidRPr="0092363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8B3C3E" w:rsidRPr="0092363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and stakeholders. Supporting </w:t>
      </w:r>
      <w:r w:rsidR="00041347" w:rsidRPr="0092363D">
        <w:rPr>
          <w:rFonts w:ascii="Montserrat Light" w:hAnsi="Montserrat Light" w:cs="Poppins Light"/>
          <w:color w:val="000000" w:themeColor="text1"/>
          <w:sz w:val="17"/>
          <w:szCs w:val="17"/>
        </w:rPr>
        <w:t>the Climate Change, Environment and Rural Affairs Committee</w:t>
      </w:r>
      <w:r w:rsidR="0092363D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257CD877" w14:textId="5ABB035A" w:rsidR="002B1E02" w:rsidRPr="0092363D" w:rsidRDefault="003126B9" w:rsidP="002873B0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Diversity</w:t>
      </w:r>
      <w:r w:rsidR="00A631CF" w:rsidRPr="00F0217E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:</w:t>
      </w:r>
      <w:r w:rsidR="00A631CF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W</w:t>
      </w:r>
      <w:r w:rsidR="00BD0A2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orking across a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broad</w:t>
      </w:r>
      <w:r w:rsidR="008F776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range of topical affairs such as animal welfare, nature conservation</w:t>
      </w:r>
      <w:r w:rsidR="006D2C3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and environmental protection</w:t>
      </w:r>
      <w:r w:rsidR="00DD20A0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1AF0E470" w14:textId="77777777" w:rsidR="0092363D" w:rsidRPr="00630986" w:rsidRDefault="0092363D" w:rsidP="00630986">
      <w:pPr>
        <w:spacing w:after="0" w:line="288" w:lineRule="auto"/>
        <w:rPr>
          <w:rFonts w:ascii="Montserrat Light" w:hAnsi="Montserrat Light" w:cs="Poppins ExtraLight"/>
          <w:color w:val="000000" w:themeColor="text1"/>
          <w:sz w:val="10"/>
          <w:szCs w:val="9"/>
        </w:rPr>
      </w:pPr>
    </w:p>
    <w:p w14:paraId="2458E87E" w14:textId="27D675C5" w:rsidR="00D90CA4" w:rsidRPr="00230DCC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RESEARCH ASSISTANT</w:t>
      </w:r>
      <w:r w:rsidR="00E71F2A"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 xml:space="preserve"> </w:t>
      </w:r>
      <w:r w:rsidR="00633D14" w:rsidRPr="00633D14">
        <w:rPr>
          <w:rFonts w:ascii="Montserrat Light" w:hAnsi="Montserrat Light" w:cs="Poppins Medium"/>
          <w:color w:val="000000" w:themeColor="text1"/>
          <w:spacing w:val="20"/>
          <w:sz w:val="17"/>
          <w:szCs w:val="17"/>
        </w:rPr>
        <w:t xml:space="preserve"> |</w:t>
      </w:r>
      <w:r w:rsidR="00E71F2A">
        <w:rPr>
          <w:rFonts w:ascii="Montserrat Light" w:hAnsi="Montserrat Light" w:cs="Poppins Medium"/>
          <w:color w:val="000000" w:themeColor="text1"/>
          <w:spacing w:val="20"/>
          <w:sz w:val="17"/>
          <w:szCs w:val="17"/>
        </w:rPr>
        <w:t xml:space="preserve"> </w:t>
      </w:r>
      <w:r w:rsidR="00633D14" w:rsidRPr="00633D14">
        <w:rPr>
          <w:rFonts w:ascii="Montserrat Light" w:hAnsi="Montserrat Light" w:cs="Poppins Medium"/>
          <w:color w:val="000000" w:themeColor="text1"/>
          <w:spacing w:val="20"/>
          <w:sz w:val="17"/>
          <w:szCs w:val="17"/>
        </w:rPr>
        <w:t xml:space="preserve"> </w:t>
      </w:r>
      <w:r w:rsidRPr="00633D14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T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HE UNIVERSITY OF KONSTANZ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 | 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May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201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6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Aug.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2016</w:t>
      </w:r>
    </w:p>
    <w:p w14:paraId="01DBFD53" w14:textId="414ECB9C" w:rsidR="00D90CA4" w:rsidRPr="00230DCC" w:rsidRDefault="00A8157A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5"/>
          <w:szCs w:val="15"/>
        </w:rPr>
      </w:pP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Research: 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O</w:t>
      </w:r>
      <w:r w:rsidR="00D90CA4" w:rsidRPr="00230DCC">
        <w:rPr>
          <w:rFonts w:ascii="Montserrat Light" w:hAnsi="Montserrat Light" w:cs="Poppins Light"/>
          <w:color w:val="000000" w:themeColor="text1"/>
          <w:sz w:val="17"/>
          <w:szCs w:val="17"/>
        </w:rPr>
        <w:t>ptimised structural analysis methods for materials which are used in organic solar cells.</w:t>
      </w:r>
    </w:p>
    <w:p w14:paraId="6F921192" w14:textId="102B9760" w:rsidR="00D90CA4" w:rsidRPr="00D90CA4" w:rsidRDefault="009B519A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5"/>
          <w:szCs w:val="15"/>
        </w:rPr>
      </w:pP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Innovation</w:t>
      </w:r>
      <w:r w:rsidR="0064707F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: 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I</w:t>
      </w:r>
      <w:r w:rsidR="00D90CA4" w:rsidRPr="00230DCC">
        <w:rPr>
          <w:rFonts w:ascii="Montserrat Light" w:hAnsi="Montserrat Light" w:cs="Poppins Light"/>
          <w:color w:val="000000" w:themeColor="text1"/>
          <w:sz w:val="17"/>
          <w:szCs w:val="17"/>
        </w:rPr>
        <w:t>ntroduced a new analysis technique to my research group which helped understanding the influence of materials on solar cell performance</w:t>
      </w:r>
      <w:r w:rsidR="00A77270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4981E8FE" w14:textId="77777777" w:rsidR="00D90CA4" w:rsidRPr="00630986" w:rsidRDefault="00D90CA4" w:rsidP="00D90CA4">
      <w:pPr>
        <w:spacing w:after="0" w:line="288" w:lineRule="auto"/>
        <w:rPr>
          <w:rFonts w:ascii="Montserrat Light" w:hAnsi="Montserrat Light" w:cs="Poppins ExtraLight"/>
          <w:color w:val="000000" w:themeColor="text1"/>
          <w:sz w:val="10"/>
          <w:szCs w:val="9"/>
        </w:rPr>
      </w:pPr>
    </w:p>
    <w:p w14:paraId="729D65A9" w14:textId="292A354B" w:rsidR="00D90CA4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RESEARCH ASSISTANT</w:t>
      </w:r>
      <w:r w:rsidR="00E71F2A"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ISC KONSTANZ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 | 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Oct. '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3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Apr. '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16</w:t>
      </w:r>
    </w:p>
    <w:p w14:paraId="2C2E4722" w14:textId="3F404B56" w:rsidR="00120580" w:rsidRPr="00120580" w:rsidRDefault="00120580" w:rsidP="00120580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>Delivery and dissemination</w:t>
      </w:r>
      <w:r w:rsidR="009F755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of </w:t>
      </w:r>
      <w:r w:rsidR="00B43DB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a smart grid </w:t>
      </w:r>
      <w:r w:rsidR="00D41B1F">
        <w:rPr>
          <w:rFonts w:ascii="Montserrat Light" w:hAnsi="Montserrat Light" w:cs="Poppins Light"/>
          <w:color w:val="000000" w:themeColor="text1"/>
          <w:sz w:val="17"/>
          <w:szCs w:val="17"/>
        </w:rPr>
        <w:t>community energy trading platform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A34B60">
        <w:rPr>
          <w:rFonts w:ascii="Montserrat Light" w:hAnsi="Montserrat Light" w:cs="Poppins Light"/>
          <w:color w:val="000000" w:themeColor="text1"/>
          <w:sz w:val="17"/>
          <w:szCs w:val="17"/>
        </w:rPr>
        <w:t>within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the EU FP7 project CoSSMic.</w:t>
      </w:r>
    </w:p>
    <w:p w14:paraId="6C73B548" w14:textId="6B6662A6" w:rsidR="00A308F4" w:rsidRPr="00A308F4" w:rsidRDefault="0024120B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Technical s</w:t>
      </w:r>
      <w:r w:rsidR="00A308F4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 xml:space="preserve">kills: </w:t>
      </w:r>
      <w:r w:rsidR="00A308F4">
        <w:rPr>
          <w:rFonts w:ascii="Montserrat Light" w:hAnsi="Montserrat Light" w:cs="Poppins Light"/>
          <w:color w:val="000000" w:themeColor="text1"/>
          <w:sz w:val="17"/>
          <w:szCs w:val="17"/>
        </w:rPr>
        <w:t>Photovoltaics</w:t>
      </w:r>
      <w:r w:rsidR="00780158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, </w:t>
      </w:r>
      <w:r w:rsidR="00A308F4">
        <w:rPr>
          <w:rFonts w:ascii="Montserrat Light" w:hAnsi="Montserrat Light" w:cs="Poppins Light"/>
          <w:color w:val="000000" w:themeColor="text1"/>
          <w:sz w:val="17"/>
          <w:szCs w:val="17"/>
        </w:rPr>
        <w:t>embedded systems</w:t>
      </w:r>
      <w:r w:rsidR="00780158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, </w:t>
      </w:r>
      <w:r w:rsidR="00FB7039">
        <w:rPr>
          <w:rFonts w:ascii="Montserrat Light" w:hAnsi="Montserrat Light" w:cs="Poppins Light"/>
          <w:color w:val="000000" w:themeColor="text1"/>
          <w:sz w:val="17"/>
          <w:szCs w:val="17"/>
        </w:rPr>
        <w:t>programming in Java, PHP, SQL, electronics, circuit design</w:t>
      </w:r>
      <w:r w:rsidR="00780158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1B51F9CF" w14:textId="752EEFED" w:rsidR="00D90CA4" w:rsidRDefault="00D90C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953E6F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lastRenderedPageBreak/>
        <w:t>Teamwork and collaboration:</w:t>
      </w:r>
      <w:r w:rsidRPr="00953E6F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FA5E10">
        <w:rPr>
          <w:rFonts w:ascii="Montserrat Light" w:hAnsi="Montserrat Light" w:cs="Poppins Light"/>
          <w:color w:val="000000" w:themeColor="text1"/>
          <w:sz w:val="17"/>
          <w:szCs w:val="17"/>
        </w:rPr>
        <w:t>I</w:t>
      </w:r>
      <w:r w:rsidR="007A31DD" w:rsidRPr="00CE4605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nterdisciplinary </w:t>
      </w:r>
      <w:r w:rsidR="00FA5E1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work </w:t>
      </w:r>
      <w:r w:rsidRPr="00CE4605">
        <w:rPr>
          <w:rFonts w:ascii="Montserrat Light" w:hAnsi="Montserrat Light" w:cs="Poppins Light"/>
          <w:color w:val="000000" w:themeColor="text1"/>
          <w:sz w:val="17"/>
          <w:szCs w:val="17"/>
        </w:rPr>
        <w:t>with international partner</w:t>
      </w:r>
      <w:r w:rsidR="00CE4605" w:rsidRPr="00CE4605">
        <w:rPr>
          <w:rFonts w:ascii="Montserrat Light" w:hAnsi="Montserrat Light" w:cs="Poppins Light"/>
          <w:color w:val="000000" w:themeColor="text1"/>
          <w:sz w:val="17"/>
          <w:szCs w:val="17"/>
        </w:rPr>
        <w:t>s fro</w:t>
      </w:r>
      <w:r w:rsidR="00CE4605">
        <w:rPr>
          <w:rFonts w:ascii="Montserrat Light" w:hAnsi="Montserrat Light" w:cs="Poppins Light"/>
          <w:color w:val="000000" w:themeColor="text1"/>
          <w:sz w:val="17"/>
          <w:szCs w:val="17"/>
        </w:rPr>
        <w:t>m industry and academia</w:t>
      </w:r>
      <w:r w:rsidRPr="00953E6F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32E945F4" w14:textId="77777777" w:rsidR="00D90CA4" w:rsidRPr="00953E6F" w:rsidRDefault="00D90C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953E6F">
        <w:rPr>
          <w:rFonts w:ascii="Montserrat Medium" w:hAnsi="Montserrat Medium" w:cs="Poppins Light"/>
          <w:b/>
          <w:color w:val="000000" w:themeColor="text1"/>
          <w:sz w:val="17"/>
          <w:szCs w:val="17"/>
        </w:rPr>
        <w:t>Social awareness and development aid:</w:t>
      </w:r>
      <w:r w:rsidRPr="00953E6F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Contributed to several development aid projects in Egypt and Tanzania, for example providing a remote high school with renewable energy from solar panels.</w:t>
      </w:r>
    </w:p>
    <w:p w14:paraId="6E53B4C5" w14:textId="77777777" w:rsidR="00F67CC3" w:rsidRPr="00630986" w:rsidRDefault="00F67CC3" w:rsidP="00D90CA4">
      <w:pPr>
        <w:spacing w:after="0" w:line="288" w:lineRule="auto"/>
        <w:rPr>
          <w:rFonts w:ascii="Montserrat Medium" w:hAnsi="Montserrat Medium" w:cs="Poppins Medium"/>
          <w:color w:val="000000" w:themeColor="text1"/>
          <w:spacing w:val="20"/>
          <w:sz w:val="10"/>
          <w:szCs w:val="9"/>
        </w:rPr>
      </w:pPr>
    </w:p>
    <w:p w14:paraId="7BD32747" w14:textId="5B8B571F" w:rsidR="00D90CA4" w:rsidRPr="008B3897" w:rsidRDefault="00D90CA4" w:rsidP="00D90CA4">
      <w:pPr>
        <w:spacing w:after="0" w:line="288" w:lineRule="auto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RESEARCH ASSISTANT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THE UNIVERSITY OF KONSTANZ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 | </w:t>
      </w:r>
      <w:r w:rsidR="00E71F2A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Jun. '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0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Jul. '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3</w:t>
      </w:r>
      <w:r w:rsidRPr="008B3897">
        <w:rPr>
          <w:rFonts w:ascii="Montserrat Light" w:hAnsi="Montserrat Light" w:cs="Poppins Light"/>
          <w:color w:val="000000" w:themeColor="text1"/>
          <w:sz w:val="17"/>
          <w:szCs w:val="17"/>
        </w:rPr>
        <w:br/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Involved in research activities on cluster physics, nanostructures and organi</w:t>
      </w:r>
      <w:r w:rsidR="002B2F92">
        <w:rPr>
          <w:rFonts w:ascii="Montserrat Light" w:hAnsi="Montserrat Light" w:cs="Poppins Light"/>
          <w:color w:val="000000" w:themeColor="text1"/>
          <w:sz w:val="17"/>
          <w:szCs w:val="17"/>
        </w:rPr>
        <w:t>c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solar cells. Independent research and laboratory work. Software and electronic circuit developing.</w:t>
      </w:r>
      <w:r w:rsidRPr="008B3897">
        <w:rPr>
          <w:rFonts w:ascii="Montserrat Light" w:hAnsi="Montserrat Light" w:cs="Poppins Light"/>
          <w:color w:val="000000" w:themeColor="text1"/>
          <w:sz w:val="17"/>
          <w:szCs w:val="17"/>
        </w:rPr>
        <w:br/>
      </w:r>
    </w:p>
    <w:p w14:paraId="0BAF4B6A" w14:textId="35107C17" w:rsidR="006122A7" w:rsidRPr="00225C5D" w:rsidRDefault="006122A7" w:rsidP="006122A7">
      <w:pPr>
        <w:spacing w:after="0"/>
        <w:rPr>
          <w:rFonts w:ascii="Montserrat" w:hAnsi="Montserrat" w:cs="Times New Roman (Body CS)"/>
          <w:color w:val="000000" w:themeColor="text1"/>
          <w:spacing w:val="40"/>
          <w:sz w:val="10"/>
          <w:szCs w:val="10"/>
          <w:lang w:val="en-US"/>
        </w:rPr>
      </w:pPr>
      <w:r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>EDUCATION</w:t>
      </w:r>
      <w:r w:rsidRPr="00906626"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br/>
      </w:r>
    </w:p>
    <w:p w14:paraId="5EECCDF0" w14:textId="699DF34F" w:rsidR="006122A7" w:rsidRDefault="006122A7" w:rsidP="006122A7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MSc Physics</w:t>
      </w:r>
      <w:r w:rsidR="00693AF0"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 xml:space="preserve">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UNIVERSITY OF KONSTANZ</w:t>
      </w:r>
      <w:r w:rsidR="00A3603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, GERMANY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CA194B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Oct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. '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</w:t>
      </w:r>
      <w:r w:rsidR="00CA194B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 w:rsidR="00CA194B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Oct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. '</w:t>
      </w:r>
      <w:r w:rsidR="00CA194B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15</w:t>
      </w:r>
    </w:p>
    <w:p w14:paraId="6C7CF3A5" w14:textId="5E8F9395" w:rsidR="00EC09CD" w:rsidRPr="00EC09CD" w:rsidRDefault="00EC09CD" w:rsidP="00EC09CD">
      <w:pPr>
        <w:spacing w:after="0" w:line="288" w:lineRule="auto"/>
        <w:rPr>
          <w:rFonts w:ascii="Montserrat Light" w:hAnsi="Montserrat Light" w:cs="Poppins Light"/>
          <w:bCs/>
          <w:color w:val="000000" w:themeColor="text1"/>
          <w:sz w:val="17"/>
          <w:szCs w:val="17"/>
        </w:rPr>
      </w:pPr>
      <w:r w:rsidRPr="00EC09CD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(1.</w:t>
      </w:r>
      <w:r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2</w:t>
      </w:r>
      <w:r w:rsidRPr="00EC09CD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 xml:space="preserve">, equivalent to UK </w:t>
      </w:r>
      <w:r w:rsidR="00B550C1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Distinction</w:t>
      </w:r>
      <w:r w:rsidRPr="00EC09CD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)</w:t>
      </w:r>
    </w:p>
    <w:p w14:paraId="0ACCCDA5" w14:textId="5DBE510C" w:rsidR="00874300" w:rsidRDefault="002B79C2" w:rsidP="0028718E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5C1120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Thesis</w:t>
      </w:r>
      <w:r w:rsidRPr="00460133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:</w:t>
      </w:r>
      <w:r w:rsidR="0028718E" w:rsidRPr="00460133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 </w:t>
      </w:r>
      <w:r w:rsidR="00460133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"</w:t>
      </w:r>
      <w:r w:rsidR="0028718E" w:rsidRPr="00460133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Characterisation Methods for Surface Charge States in Solids</w:t>
      </w:r>
      <w:r w:rsidR="00460133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".</w:t>
      </w:r>
      <w:r w:rsidR="0028718E" w:rsidRPr="0028718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F6069F">
        <w:rPr>
          <w:rFonts w:ascii="Montserrat Light" w:hAnsi="Montserrat Light" w:cs="Poppins Light"/>
          <w:color w:val="000000" w:themeColor="text1"/>
          <w:sz w:val="17"/>
          <w:szCs w:val="17"/>
        </w:rPr>
        <w:t>D</w:t>
      </w:r>
      <w:r w:rsidR="0028718E" w:rsidRPr="0028718E">
        <w:rPr>
          <w:rFonts w:ascii="Montserrat Light" w:hAnsi="Montserrat Light" w:cs="Poppins Light"/>
          <w:color w:val="000000" w:themeColor="text1"/>
          <w:sz w:val="17"/>
          <w:szCs w:val="17"/>
        </w:rPr>
        <w:t>eveloped and constructed a fully automatized Kelvin probe setup</w:t>
      </w:r>
      <w:r w:rsidR="00B62D96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for </w:t>
      </w:r>
      <w:r w:rsidR="00EA725F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characterisation of </w:t>
      </w:r>
      <w:r w:rsidR="00B62D96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materials used in organic solar </w:t>
      </w:r>
      <w:r w:rsidR="00B156FA">
        <w:rPr>
          <w:rFonts w:ascii="Montserrat Light" w:hAnsi="Montserrat Light" w:cs="Poppins Light"/>
          <w:color w:val="000000" w:themeColor="text1"/>
          <w:sz w:val="17"/>
          <w:szCs w:val="17"/>
        </w:rPr>
        <w:t>cells.</w:t>
      </w:r>
    </w:p>
    <w:p w14:paraId="3DA56560" w14:textId="6A821419" w:rsidR="0028718E" w:rsidRPr="00EA725F" w:rsidRDefault="00780688" w:rsidP="00EA725F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Technical s</w:t>
      </w:r>
      <w:r w:rsidR="00874300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kills: </w:t>
      </w:r>
      <w:r w:rsidR="00874300">
        <w:rPr>
          <w:rFonts w:ascii="Montserrat Light" w:hAnsi="Montserrat Light" w:cs="Poppins Light"/>
          <w:color w:val="000000" w:themeColor="text1"/>
          <w:sz w:val="17"/>
          <w:szCs w:val="17"/>
        </w:rPr>
        <w:t>P</w:t>
      </w:r>
      <w:r w:rsidR="0028718E" w:rsidRPr="0028718E">
        <w:rPr>
          <w:rFonts w:ascii="Montserrat Light" w:hAnsi="Montserrat Light" w:cs="Poppins Light"/>
          <w:color w:val="000000" w:themeColor="text1"/>
          <w:sz w:val="17"/>
          <w:szCs w:val="17"/>
        </w:rPr>
        <w:t>hotoelectron spectroscopy</w:t>
      </w:r>
      <w:r w:rsidR="00874300">
        <w:rPr>
          <w:rFonts w:ascii="Montserrat Light" w:hAnsi="Montserrat Light" w:cs="Poppins Light"/>
          <w:color w:val="000000" w:themeColor="text1"/>
          <w:sz w:val="17"/>
          <w:szCs w:val="17"/>
        </w:rPr>
        <w:t>,</w:t>
      </w:r>
      <w:r w:rsidR="0028718E" w:rsidRPr="0028718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cyclic voltammetry</w:t>
      </w:r>
      <w:r w:rsidR="001669DA">
        <w:rPr>
          <w:rFonts w:ascii="Montserrat Light" w:hAnsi="Montserrat Light" w:cs="Poppins Light"/>
          <w:color w:val="000000" w:themeColor="text1"/>
          <w:sz w:val="17"/>
          <w:szCs w:val="17"/>
        </w:rPr>
        <w:t>,</w:t>
      </w:r>
      <w:r w:rsidR="00261A2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electron microscopy</w:t>
      </w:r>
      <w:r w:rsidR="00874300">
        <w:rPr>
          <w:rFonts w:ascii="Montserrat Light" w:hAnsi="Montserrat Light" w:cs="Poppins Light"/>
          <w:color w:val="000000" w:themeColor="text1"/>
          <w:sz w:val="17"/>
          <w:szCs w:val="17"/>
        </w:rPr>
        <w:t>,</w:t>
      </w:r>
      <w:r w:rsidR="0028718E" w:rsidRPr="0028718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electrical circuit design, analogue and digital signal processing, programming </w:t>
      </w:r>
      <w:r w:rsidR="00EA725F">
        <w:rPr>
          <w:rFonts w:ascii="Montserrat Light" w:hAnsi="Montserrat Light" w:cs="Poppins Light"/>
          <w:color w:val="000000" w:themeColor="text1"/>
          <w:sz w:val="17"/>
          <w:szCs w:val="17"/>
        </w:rPr>
        <w:t>i</w:t>
      </w:r>
      <w:r w:rsidR="00EA725F" w:rsidRPr="00EA725F">
        <w:rPr>
          <w:rFonts w:ascii="Montserrat Light" w:hAnsi="Montserrat Light" w:cs="Poppins Light"/>
          <w:color w:val="000000" w:themeColor="text1"/>
          <w:sz w:val="17"/>
          <w:szCs w:val="17"/>
        </w:rPr>
        <w:t>n Java, Python</w:t>
      </w:r>
      <w:r w:rsidR="00EA725F">
        <w:rPr>
          <w:rFonts w:ascii="Montserrat Light" w:hAnsi="Montserrat Light" w:cs="Poppins Light"/>
          <w:color w:val="000000" w:themeColor="text1"/>
          <w:sz w:val="17"/>
          <w:szCs w:val="17"/>
        </w:rPr>
        <w:t>, PHP</w:t>
      </w:r>
      <w:r w:rsidR="00A77270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1C4BB5F3" w14:textId="52BE069F" w:rsidR="00F8343B" w:rsidRDefault="00F8343B" w:rsidP="0028718E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97076F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Completed</w:t>
      </w:r>
      <w:r w:rsidRPr="002B79C2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 MSc Modules: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1) </w:t>
      </w:r>
      <w:r w:rsidR="00BF2B6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Advanced Quantum Mechanics and Electrodynamics;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2) </w:t>
      </w:r>
      <w:r w:rsidR="00EC7C8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Quantum Transport;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>3) </w:t>
      </w:r>
      <w:r w:rsidR="00EC7C8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Semiconductor Technology and Physics of Solar Cells;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4) </w:t>
      </w:r>
      <w:r w:rsidR="00EC7C8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Magnetism and Spin-dependent Transport;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>5) </w:t>
      </w:r>
      <w:r w:rsidR="00464F79">
        <w:rPr>
          <w:rFonts w:ascii="Montserrat Light" w:hAnsi="Montserrat Light" w:cs="Poppins Light"/>
          <w:color w:val="000000" w:themeColor="text1"/>
          <w:sz w:val="17"/>
          <w:szCs w:val="17"/>
        </w:rPr>
        <w:t>Experimental Astrophysics;</w:t>
      </w:r>
      <w:r w:rsidR="000916D3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6)</w:t>
      </w:r>
      <w:r w:rsidR="00464F79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Nanomechanics</w:t>
      </w:r>
      <w:r w:rsidR="0097076F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3E48D8BB" w14:textId="1ACD49B8" w:rsidR="006122A7" w:rsidRPr="0047377C" w:rsidRDefault="006122A7" w:rsidP="006122A7">
      <w:pPr>
        <w:spacing w:after="0"/>
        <w:rPr>
          <w:rFonts w:ascii="Montserrat Light" w:hAnsi="Montserrat Light" w:cs="Poppins Light"/>
          <w:color w:val="000000" w:themeColor="text1"/>
          <w:sz w:val="10"/>
          <w:szCs w:val="16"/>
        </w:rPr>
      </w:pPr>
    </w:p>
    <w:p w14:paraId="5091CA32" w14:textId="2E7D7BD6" w:rsidR="00305BF9" w:rsidRDefault="00305BF9" w:rsidP="00305BF9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 xml:space="preserve">Erasmus </w:t>
      </w:r>
      <w:r w:rsidR="001C1513"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Exchange</w:t>
      </w: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 xml:space="preserve"> Semester</w:t>
      </w:r>
      <w:r w:rsidR="00693AF0"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 xml:space="preserve">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UNIVERSITY OF ABERYSTWYTH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Feb. '12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Jul. '12</w:t>
      </w:r>
    </w:p>
    <w:p w14:paraId="4105E920" w14:textId="77777777" w:rsidR="00305BF9" w:rsidRPr="0047377C" w:rsidRDefault="00305BF9" w:rsidP="006122A7">
      <w:pPr>
        <w:spacing w:after="0"/>
        <w:rPr>
          <w:rFonts w:ascii="Montserrat Light" w:hAnsi="Montserrat Light" w:cs="Poppins Light"/>
          <w:color w:val="000000" w:themeColor="text1"/>
          <w:sz w:val="10"/>
          <w:szCs w:val="16"/>
        </w:rPr>
      </w:pPr>
    </w:p>
    <w:p w14:paraId="358117D7" w14:textId="7E3212A3" w:rsidR="00464F79" w:rsidRDefault="00464F79" w:rsidP="00464F79">
      <w:pPr>
        <w:spacing w:after="0" w:line="288" w:lineRule="auto"/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BSc Physics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UNIVERSITY OF KONSTANZ</w:t>
      </w:r>
      <w:r w:rsidR="008D7C95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, GERMANY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A7788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Oct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. '</w:t>
      </w:r>
      <w:r w:rsidR="00CA194B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09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 w:rsidR="00D84AEC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Sep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. '</w:t>
      </w:r>
      <w:r w:rsidR="00D84AEC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12</w:t>
      </w:r>
    </w:p>
    <w:p w14:paraId="6F17A4E5" w14:textId="6B50EBC7" w:rsidR="000F0B18" w:rsidRPr="00EC09CD" w:rsidRDefault="000F0B18" w:rsidP="00464F79">
      <w:pPr>
        <w:spacing w:after="0" w:line="288" w:lineRule="auto"/>
        <w:rPr>
          <w:rFonts w:ascii="Montserrat Light" w:hAnsi="Montserrat Light" w:cs="Poppins Light"/>
          <w:bCs/>
          <w:color w:val="000000" w:themeColor="text1"/>
          <w:sz w:val="17"/>
          <w:szCs w:val="17"/>
        </w:rPr>
      </w:pPr>
      <w:r w:rsidRPr="00EC09CD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(1.4, equiv</w:t>
      </w:r>
      <w:r w:rsidRPr="00EC09CD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alent</w:t>
      </w:r>
      <w:r w:rsidRPr="00EC09CD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 xml:space="preserve"> to UK First Class Hon</w:t>
      </w:r>
      <w:r w:rsidR="00B550C1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our</w:t>
      </w:r>
      <w:r w:rsidRPr="00EC09CD">
        <w:rPr>
          <w:rFonts w:ascii="Montserrat Light" w:hAnsi="Montserrat Light" w:cs="Poppins Light"/>
          <w:bCs/>
          <w:color w:val="000000" w:themeColor="text1"/>
          <w:sz w:val="17"/>
          <w:szCs w:val="17"/>
        </w:rPr>
        <w:t>s)</w:t>
      </w:r>
    </w:p>
    <w:p w14:paraId="347C6334" w14:textId="3411B818" w:rsidR="00464F79" w:rsidRDefault="00653008" w:rsidP="00464F79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2B79C2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Thes</w:t>
      </w:r>
      <w:r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is</w:t>
      </w:r>
      <w:r w:rsidR="002B79C2"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:</w:t>
      </w:r>
      <w:r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 </w:t>
      </w:r>
      <w:r w:rsid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"</w:t>
      </w:r>
      <w:r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Exploration of spray-coating for producing polymer bulk-heterojunction solar cells</w:t>
      </w:r>
      <w:r w:rsid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"</w:t>
      </w:r>
      <w:r w:rsidR="00D62128"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.</w:t>
      </w:r>
      <w:r w:rsidR="00D62128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781699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Results published in </w:t>
      </w:r>
      <w:r w:rsidR="00981FC6">
        <w:rPr>
          <w:rFonts w:ascii="Montserrat Light" w:hAnsi="Montserrat Light" w:cs="Poppins Light"/>
          <w:color w:val="000000" w:themeColor="text1"/>
          <w:sz w:val="17"/>
          <w:szCs w:val="17"/>
        </w:rPr>
        <w:t>peer-reviewed journal paper.</w:t>
      </w:r>
    </w:p>
    <w:p w14:paraId="22F6A266" w14:textId="5B348396" w:rsidR="00464F79" w:rsidRDefault="00464F79" w:rsidP="00464F79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2B79C2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Completed </w:t>
      </w:r>
      <w:r w:rsidR="00D62128" w:rsidRPr="002B79C2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B</w:t>
      </w:r>
      <w:r w:rsidRPr="002B79C2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Sc Modules: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2A42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1) </w:t>
      </w:r>
      <w:r w:rsidR="00B12E9E">
        <w:rPr>
          <w:rFonts w:ascii="Montserrat Light" w:hAnsi="Montserrat Light" w:cs="Poppins Light"/>
          <w:color w:val="000000" w:themeColor="text1"/>
          <w:sz w:val="17"/>
          <w:szCs w:val="17"/>
        </w:rPr>
        <w:t>Integrated Experimental and Theoretical Physics</w:t>
      </w:r>
      <w:r w:rsidR="008B6D0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; </w:t>
      </w:r>
      <w:r w:rsidR="00B12E9E">
        <w:rPr>
          <w:rFonts w:ascii="Montserrat Light" w:hAnsi="Montserrat Light" w:cs="Poppins Light"/>
          <w:color w:val="000000" w:themeColor="text1"/>
          <w:sz w:val="17"/>
          <w:szCs w:val="17"/>
        </w:rPr>
        <w:t>2</w:t>
      </w:r>
      <w:r w:rsidR="008B6D0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) 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Analytical Mechanics; </w:t>
      </w:r>
      <w:r w:rsidR="0052070F">
        <w:rPr>
          <w:rFonts w:ascii="Montserrat Light" w:hAnsi="Montserrat Light" w:cs="Poppins Light"/>
          <w:color w:val="000000" w:themeColor="text1"/>
          <w:sz w:val="17"/>
          <w:szCs w:val="17"/>
        </w:rPr>
        <w:t>3</w:t>
      </w:r>
      <w:r w:rsidR="002A42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) 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Solid State Physics; </w:t>
      </w:r>
      <w:r w:rsidR="0052070F">
        <w:rPr>
          <w:rFonts w:ascii="Montserrat Light" w:hAnsi="Montserrat Light" w:cs="Poppins Light"/>
          <w:color w:val="000000" w:themeColor="text1"/>
          <w:sz w:val="17"/>
          <w:szCs w:val="17"/>
        </w:rPr>
        <w:t>4</w:t>
      </w:r>
      <w:r w:rsidR="002A42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) 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Nuclear and Elementary Particle Physics; </w:t>
      </w:r>
      <w:r w:rsidR="0052070F">
        <w:rPr>
          <w:rFonts w:ascii="Montserrat Light" w:hAnsi="Montserrat Light" w:cs="Poppins Light"/>
          <w:color w:val="000000" w:themeColor="text1"/>
          <w:sz w:val="17"/>
          <w:szCs w:val="17"/>
        </w:rPr>
        <w:t>5</w:t>
      </w:r>
      <w:r w:rsidR="002A42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) 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Statistical Mechanics; </w:t>
      </w:r>
      <w:r w:rsidR="0052070F">
        <w:rPr>
          <w:rFonts w:ascii="Montserrat Light" w:hAnsi="Montserrat Light" w:cs="Poppins Light"/>
          <w:color w:val="000000" w:themeColor="text1"/>
          <w:sz w:val="17"/>
          <w:szCs w:val="17"/>
        </w:rPr>
        <w:t>6</w:t>
      </w:r>
      <w:r w:rsidR="002A42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) 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Semiconductor Physics; </w:t>
      </w:r>
      <w:r w:rsidR="0052070F">
        <w:rPr>
          <w:rFonts w:ascii="Montserrat Light" w:hAnsi="Montserrat Light" w:cs="Poppins Light"/>
          <w:color w:val="000000" w:themeColor="text1"/>
          <w:sz w:val="17"/>
          <w:szCs w:val="17"/>
        </w:rPr>
        <w:t>7</w:t>
      </w:r>
      <w:r w:rsidR="002A4277">
        <w:rPr>
          <w:rFonts w:ascii="Montserrat Light" w:hAnsi="Montserrat Light" w:cs="Poppins Light"/>
          <w:color w:val="000000" w:themeColor="text1"/>
          <w:sz w:val="17"/>
          <w:szCs w:val="17"/>
        </w:rPr>
        <w:t>)</w:t>
      </w:r>
      <w:r w:rsidR="0052070F">
        <w:rPr>
          <w:rFonts w:ascii="Montserrat Light" w:hAnsi="Montserrat Light" w:cs="Poppins Light"/>
          <w:color w:val="000000" w:themeColor="text1"/>
          <w:sz w:val="17"/>
          <w:szCs w:val="17"/>
        </w:rPr>
        <w:t> 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Mathematics for Physicists; </w:t>
      </w:r>
      <w:r w:rsidR="0052070F">
        <w:rPr>
          <w:rFonts w:ascii="Montserrat Light" w:hAnsi="Montserrat Light" w:cs="Poppins Light"/>
          <w:color w:val="000000" w:themeColor="text1"/>
          <w:sz w:val="17"/>
          <w:szCs w:val="17"/>
        </w:rPr>
        <w:t>8</w:t>
      </w:r>
      <w:r w:rsidR="002A42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) 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Methods of </w:t>
      </w:r>
      <w:r w:rsidR="00E119F4">
        <w:rPr>
          <w:rFonts w:ascii="Montserrat Light" w:hAnsi="Montserrat Light" w:cs="Poppins Light"/>
          <w:color w:val="000000" w:themeColor="text1"/>
          <w:sz w:val="17"/>
          <w:szCs w:val="17"/>
        </w:rPr>
        <w:t>Applied Computer Science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; </w:t>
      </w:r>
      <w:r w:rsidR="0052070F">
        <w:rPr>
          <w:rFonts w:ascii="Montserrat Light" w:hAnsi="Montserrat Light" w:cs="Poppins Light"/>
          <w:color w:val="000000" w:themeColor="text1"/>
          <w:sz w:val="17"/>
          <w:szCs w:val="17"/>
        </w:rPr>
        <w:t>9</w:t>
      </w:r>
      <w:r w:rsidR="002A42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) </w:t>
      </w:r>
      <w:r w:rsidR="00685DDC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Chemistry for </w:t>
      </w:r>
      <w:r w:rsidR="00383A20" w:rsidRPr="00685DDC">
        <w:rPr>
          <w:rFonts w:ascii="Montserrat Light" w:hAnsi="Montserrat Light" w:cs="Poppins Light"/>
          <w:color w:val="000000" w:themeColor="text1"/>
          <w:sz w:val="17"/>
          <w:szCs w:val="17"/>
        </w:rPr>
        <w:t>Physicists.</w:t>
      </w:r>
    </w:p>
    <w:p w14:paraId="602C74C7" w14:textId="1108CA73" w:rsidR="0013030D" w:rsidRPr="0013030D" w:rsidRDefault="0013030D" w:rsidP="006122A7">
      <w:pPr>
        <w:spacing w:after="0"/>
        <w:rPr>
          <w:rFonts w:ascii="Montserrat Light" w:hAnsi="Montserrat Light" w:cs="Poppins Light"/>
          <w:color w:val="000000" w:themeColor="text1"/>
          <w:sz w:val="17"/>
          <w:szCs w:val="17"/>
        </w:rPr>
      </w:pPr>
    </w:p>
    <w:p w14:paraId="6E96C9AC" w14:textId="44AD0FED" w:rsidR="00D90CA4" w:rsidRPr="0047377C" w:rsidRDefault="00D90CA4" w:rsidP="00D90CA4">
      <w:pPr>
        <w:spacing w:after="0"/>
        <w:rPr>
          <w:rFonts w:ascii="Montserrat" w:hAnsi="Montserrat" w:cs="Times New Roman (Body CS)"/>
          <w:color w:val="000000" w:themeColor="text1"/>
          <w:spacing w:val="40"/>
          <w:sz w:val="10"/>
          <w:szCs w:val="10"/>
          <w:lang w:val="en-US"/>
        </w:rPr>
      </w:pPr>
      <w:r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 xml:space="preserve">OTHER WORK </w:t>
      </w:r>
      <w:r w:rsidRPr="00906626"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>EXPERIENCE</w:t>
      </w:r>
      <w:r w:rsidRPr="00906626"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br/>
      </w:r>
    </w:p>
    <w:p w14:paraId="29C3C77E" w14:textId="7534D00F" w:rsidR="00D90CA4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TEACHING ASSISTANT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THE UNIVERSITY OF MANCHESTER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Nov. '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7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Jan. '21</w:t>
      </w:r>
    </w:p>
    <w:p w14:paraId="56C8F7ED" w14:textId="2DFC4FC2" w:rsidR="00D90CA4" w:rsidRDefault="0047070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>T</w:t>
      </w:r>
      <w:r w:rsidR="00D90CA4" w:rsidRPr="00C86DB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utor in the following 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undergraduate and postgraduate </w:t>
      </w:r>
      <w:r w:rsidR="00D90CA4" w:rsidRPr="00C86DB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modules: </w:t>
      </w:r>
      <w:r w:rsidR="00612C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1) </w:t>
      </w:r>
      <w:r w:rsidR="00D90CA4" w:rsidRPr="00C86DB1">
        <w:rPr>
          <w:rFonts w:ascii="Montserrat Light" w:hAnsi="Montserrat Light" w:cs="Poppins Light"/>
          <w:color w:val="000000" w:themeColor="text1"/>
          <w:sz w:val="17"/>
          <w:szCs w:val="17"/>
        </w:rPr>
        <w:t>Measurements &amp; Analytical Software</w:t>
      </w:r>
      <w:r w:rsidR="000433DB">
        <w:rPr>
          <w:rFonts w:ascii="Montserrat Light" w:hAnsi="Montserrat Light" w:cs="Poppins Light"/>
          <w:color w:val="000000" w:themeColor="text1"/>
          <w:sz w:val="17"/>
          <w:szCs w:val="17"/>
        </w:rPr>
        <w:t>;</w:t>
      </w:r>
      <w:r w:rsidR="00D90CA4" w:rsidRPr="00C86DB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612C77">
        <w:rPr>
          <w:rFonts w:ascii="Montserrat Light" w:hAnsi="Montserrat Light" w:cs="Poppins Light"/>
          <w:color w:val="000000" w:themeColor="text1"/>
          <w:sz w:val="17"/>
          <w:szCs w:val="17"/>
        </w:rPr>
        <w:t>2)</w:t>
      </w:r>
      <w:r w:rsidR="00C22042">
        <w:rPr>
          <w:rFonts w:ascii="Montserrat Light" w:hAnsi="Montserrat Light" w:cs="Poppins Light"/>
          <w:color w:val="000000" w:themeColor="text1"/>
          <w:sz w:val="17"/>
          <w:szCs w:val="17"/>
        </w:rPr>
        <w:t> </w:t>
      </w:r>
      <w:r w:rsidR="00D90CA4" w:rsidRPr="00C86DB1">
        <w:rPr>
          <w:rFonts w:ascii="Montserrat Light" w:hAnsi="Montserrat Light" w:cs="Poppins Light"/>
          <w:color w:val="000000" w:themeColor="text1"/>
          <w:sz w:val="17"/>
          <w:szCs w:val="17"/>
        </w:rPr>
        <w:t>Power Electronics</w:t>
      </w:r>
      <w:r w:rsidR="000433DB">
        <w:rPr>
          <w:rFonts w:ascii="Montserrat Light" w:hAnsi="Montserrat Light" w:cs="Poppins Light"/>
          <w:color w:val="000000" w:themeColor="text1"/>
          <w:sz w:val="17"/>
          <w:szCs w:val="17"/>
        </w:rPr>
        <w:t>;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612C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3) 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Power Systems Analysis</w:t>
      </w:r>
      <w:r w:rsidR="000433DB">
        <w:rPr>
          <w:rFonts w:ascii="Montserrat Light" w:hAnsi="Montserrat Light" w:cs="Poppins Light"/>
          <w:color w:val="000000" w:themeColor="text1"/>
          <w:sz w:val="17"/>
          <w:szCs w:val="17"/>
        </w:rPr>
        <w:t>;</w:t>
      </w:r>
      <w:r w:rsidR="00D90CA4" w:rsidRPr="00C86DB1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612C77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4) </w:t>
      </w:r>
      <w:r w:rsidR="00D90CA4" w:rsidRPr="00C86DB1">
        <w:rPr>
          <w:rFonts w:ascii="Montserrat Light" w:hAnsi="Montserrat Light" w:cs="Poppins Light"/>
          <w:color w:val="000000" w:themeColor="text1"/>
          <w:sz w:val="17"/>
          <w:szCs w:val="17"/>
        </w:rPr>
        <w:t>Analysis of Electrical Power &amp; Energy Conversion Systems.</w:t>
      </w:r>
    </w:p>
    <w:p w14:paraId="76DC200D" w14:textId="1520DDE1" w:rsidR="00D90CA4" w:rsidRDefault="00D90C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Supervised </w:t>
      </w:r>
      <w:r w:rsidR="001E0C28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and advised on several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MSc project</w:t>
      </w:r>
      <w:r w:rsidR="001E0C28">
        <w:rPr>
          <w:rFonts w:ascii="Montserrat Light" w:hAnsi="Montserrat Light" w:cs="Poppins Light"/>
          <w:color w:val="000000" w:themeColor="text1"/>
          <w:sz w:val="17"/>
          <w:szCs w:val="17"/>
        </w:rPr>
        <w:t>s</w:t>
      </w:r>
      <w:r w:rsidR="00C00007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75C69492" w14:textId="77777777" w:rsidR="00D90CA4" w:rsidRPr="0047377C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0"/>
          <w:szCs w:val="16"/>
        </w:rPr>
      </w:pPr>
    </w:p>
    <w:p w14:paraId="5E3E9CFF" w14:textId="5798FA32" w:rsidR="00D90CA4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FREELANCER</w:t>
      </w:r>
    </w:p>
    <w:p w14:paraId="2319DB80" w14:textId="2134C274" w:rsidR="00D90CA4" w:rsidRPr="008E264B" w:rsidRDefault="00D90CA4" w:rsidP="008E264B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8E264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Developing </w:t>
      </w:r>
      <w:r w:rsidR="00DD7476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customised, small-scale </w:t>
      </w:r>
      <w:r w:rsidRPr="008E264B">
        <w:rPr>
          <w:rFonts w:ascii="Montserrat Light" w:hAnsi="Montserrat Light" w:cs="Poppins Light"/>
          <w:color w:val="000000" w:themeColor="text1"/>
          <w:sz w:val="17"/>
          <w:szCs w:val="17"/>
        </w:rPr>
        <w:t>software and ele</w:t>
      </w:r>
      <w:r w:rsidR="002759F1">
        <w:rPr>
          <w:rFonts w:ascii="Montserrat Light" w:hAnsi="Montserrat Light" w:cs="Poppins Light"/>
          <w:color w:val="000000" w:themeColor="text1"/>
          <w:sz w:val="17"/>
          <w:szCs w:val="17"/>
        </w:rPr>
        <w:t>c</w:t>
      </w:r>
      <w:r w:rsidRPr="008E264B">
        <w:rPr>
          <w:rFonts w:ascii="Montserrat Light" w:hAnsi="Montserrat Light" w:cs="Poppins Light"/>
          <w:color w:val="000000" w:themeColor="text1"/>
          <w:sz w:val="17"/>
          <w:szCs w:val="17"/>
        </w:rPr>
        <w:t>tronic</w:t>
      </w:r>
      <w:r w:rsidR="00DD7476">
        <w:rPr>
          <w:rFonts w:ascii="Montserrat Light" w:hAnsi="Montserrat Light" w:cs="Poppins Light"/>
          <w:color w:val="000000" w:themeColor="text1"/>
          <w:sz w:val="17"/>
          <w:szCs w:val="17"/>
        </w:rPr>
        <w:t>s</w:t>
      </w:r>
      <w:r w:rsidRPr="008E264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projects</w:t>
      </w:r>
      <w:r w:rsidR="00D85B7A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32067074" w14:textId="311B4375" w:rsidR="00D90CA4" w:rsidRDefault="00D90C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2758FD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Programming</w:t>
      </w:r>
      <w:r w:rsidR="00DD7476" w:rsidRPr="002758FD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: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PHP, SQL, C, Java, Assembler, Python, </w:t>
      </w:r>
      <w:proofErr w:type="spellStart"/>
      <w:r>
        <w:rPr>
          <w:rFonts w:ascii="Montserrat Light" w:hAnsi="Montserrat Light" w:cs="Poppins Light"/>
          <w:color w:val="000000" w:themeColor="text1"/>
          <w:sz w:val="17"/>
          <w:szCs w:val="17"/>
        </w:rPr>
        <w:t>JQuery</w:t>
      </w:r>
      <w:proofErr w:type="spellEnd"/>
      <w:r>
        <w:rPr>
          <w:rFonts w:ascii="Montserrat Light" w:hAnsi="Montserrat Light" w:cs="Poppins Light"/>
          <w:color w:val="000000" w:themeColor="text1"/>
          <w:sz w:val="17"/>
          <w:szCs w:val="17"/>
        </w:rPr>
        <w:t>, HTML</w:t>
      </w:r>
      <w:r w:rsidR="00D85B7A">
        <w:rPr>
          <w:rFonts w:ascii="Montserrat Light" w:hAnsi="Montserrat Light" w:cs="Poppins Light"/>
          <w:color w:val="000000" w:themeColor="text1"/>
          <w:sz w:val="17"/>
          <w:szCs w:val="17"/>
        </w:rPr>
        <w:t>..</w:t>
      </w:r>
    </w:p>
    <w:p w14:paraId="3C14D966" w14:textId="0B68AE22" w:rsidR="00D90CA4" w:rsidRDefault="008567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2758FD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Electronics: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Microcontroller, embedded systems and circuit design</w:t>
      </w:r>
    </w:p>
    <w:p w14:paraId="06E4EDEF" w14:textId="3FF46171" w:rsidR="00D90CA4" w:rsidRDefault="00D90C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>Independe</w:t>
      </w:r>
      <w:r w:rsidR="00C00007">
        <w:rPr>
          <w:rFonts w:ascii="Montserrat Light" w:hAnsi="Montserrat Light" w:cs="Poppins Light"/>
          <w:color w:val="000000" w:themeColor="text1"/>
          <w:sz w:val="17"/>
          <w:szCs w:val="17"/>
        </w:rPr>
        <w:t>n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t working, </w:t>
      </w:r>
      <w:r w:rsidR="00470704">
        <w:rPr>
          <w:rFonts w:ascii="Montserrat Light" w:hAnsi="Montserrat Light" w:cs="Poppins Light"/>
          <w:color w:val="000000" w:themeColor="text1"/>
          <w:sz w:val="17"/>
          <w:szCs w:val="17"/>
        </w:rPr>
        <w:t>project management, accounting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, </w:t>
      </w:r>
      <w:r w:rsidR="00C00007">
        <w:rPr>
          <w:rFonts w:ascii="Montserrat Light" w:hAnsi="Montserrat Light" w:cs="Poppins Light"/>
          <w:color w:val="000000" w:themeColor="text1"/>
          <w:sz w:val="17"/>
          <w:szCs w:val="17"/>
        </w:rPr>
        <w:t>self-taught</w:t>
      </w:r>
      <w:r w:rsidR="00615202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technical skills.</w:t>
      </w:r>
    </w:p>
    <w:p w14:paraId="17888F11" w14:textId="77777777" w:rsidR="00D90CA4" w:rsidRPr="0047377C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0"/>
          <w:szCs w:val="16"/>
        </w:rPr>
      </w:pPr>
    </w:p>
    <w:p w14:paraId="6CE53D37" w14:textId="539DEA72" w:rsidR="00D90CA4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SAILING INSTRUCTOR and PROFESSIONAL SKIPPER</w:t>
      </w:r>
      <w:r w:rsidR="0025384D"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383A2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25384D"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383A2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25384D"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25384D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since '</w:t>
      </w:r>
      <w:r w:rsidR="0025384D"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1</w:t>
      </w:r>
      <w:r w:rsidR="00773D7C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3</w:t>
      </w:r>
    </w:p>
    <w:p w14:paraId="316A501B" w14:textId="7DF7B392" w:rsidR="00D90CA4" w:rsidRDefault="00D90C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Licensed dinghy and yacht sailing instructor, </w:t>
      </w:r>
      <w:r w:rsidR="001C1513">
        <w:rPr>
          <w:rFonts w:ascii="Montserrat Light" w:hAnsi="Montserrat Light" w:cs="Poppins Light"/>
          <w:color w:val="000000" w:themeColor="text1"/>
          <w:sz w:val="17"/>
          <w:szCs w:val="17"/>
        </w:rPr>
        <w:t>lifeguard</w:t>
      </w:r>
      <w:r w:rsidR="00D85B7A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568FEFA7" w14:textId="22B0EE3D" w:rsidR="00D90CA4" w:rsidRPr="00286926" w:rsidRDefault="00D90C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>Organising and running sailing courses and holidays</w:t>
      </w:r>
      <w:r w:rsidR="00D85B7A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2410E2F5" w14:textId="78B059EC" w:rsidR="00D90CA4" w:rsidRPr="00CB519C" w:rsidRDefault="00D90CA4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Poppins Light"/>
          <w:color w:val="000000" w:themeColor="text1"/>
          <w:sz w:val="17"/>
          <w:szCs w:val="17"/>
        </w:rPr>
        <w:t>Leadership and team management skills</w:t>
      </w:r>
      <w:r w:rsidR="00D85B7A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36DFA7B2" w14:textId="2AEF6439" w:rsidR="00D90CA4" w:rsidRPr="00493873" w:rsidRDefault="00D85B7A" w:rsidP="0047377C">
      <w:pPr>
        <w:spacing w:after="60" w:line="288" w:lineRule="auto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Light" w:hAnsi="Montserrat Light" w:cs="Times New Roman (Body CS)"/>
          <w:color w:val="000000" w:themeColor="text1"/>
          <w:sz w:val="17"/>
          <w:szCs w:val="17"/>
          <w:lang w:val="en-US"/>
        </w:rPr>
        <w:pict w14:anchorId="6998EE00">
          <v:rect id="_x0000_i1028" style="width:487pt;height:.4pt" o:hralign="center" o:hrstd="t" o:hrnoshade="t" o:hr="t" fillcolor="black [3213]" stroked="f"/>
        </w:pict>
      </w:r>
    </w:p>
    <w:p w14:paraId="3D313793" w14:textId="77777777" w:rsidR="00D90CA4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>SOCIAL RESPONSIBILITY</w:t>
      </w:r>
    </w:p>
    <w:p w14:paraId="242DC910" w14:textId="77777777" w:rsidR="00D90CA4" w:rsidRPr="0047377C" w:rsidRDefault="00D90CA4" w:rsidP="00D90CA4">
      <w:pPr>
        <w:spacing w:after="0" w:line="288" w:lineRule="auto"/>
        <w:rPr>
          <w:rFonts w:ascii="Montserrat Light" w:hAnsi="Montserrat Light" w:cs="Poppins"/>
          <w:color w:val="000000" w:themeColor="text1"/>
          <w:spacing w:val="20"/>
          <w:sz w:val="10"/>
          <w:szCs w:val="16"/>
        </w:rPr>
      </w:pPr>
    </w:p>
    <w:p w14:paraId="6376728F" w14:textId="65E33911" w:rsidR="00BE4CE6" w:rsidRDefault="00D90CA4" w:rsidP="007B0D1E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CLUB PRESIDENT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| 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UNIV</w:t>
      </w:r>
      <w:r w:rsidR="00753C6B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ERSITY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OF MANCHESTER FENCING</w:t>
      </w:r>
      <w:r w:rsidR="00753C6B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CLUB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 | 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Jun '19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May '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20</w:t>
      </w:r>
    </w:p>
    <w:p w14:paraId="0F03C3C1" w14:textId="29C2D62D" w:rsidR="00BE4CE6" w:rsidRPr="00BE4CE6" w:rsidRDefault="00BE4CE6" w:rsidP="00BE4CE6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Responsibilities</w:t>
      </w:r>
      <w:r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:</w:t>
      </w: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Ov</w:t>
      </w:r>
      <w:r w:rsidR="007B0D1E" w:rsidRPr="007B0D1E">
        <w:rPr>
          <w:rFonts w:ascii="Montserrat Light" w:hAnsi="Montserrat Light" w:cs="Poppins Light"/>
          <w:color w:val="000000" w:themeColor="text1"/>
          <w:sz w:val="17"/>
          <w:szCs w:val="17"/>
        </w:rPr>
        <w:t>erseeing the committee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;</w:t>
      </w:r>
      <w:r w:rsidR="007B0D1E" w:rsidRPr="007B0D1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budget </w:t>
      </w:r>
      <w:r w:rsidR="007B0D1E" w:rsidRPr="007B0D1E">
        <w:rPr>
          <w:rFonts w:ascii="Montserrat Light" w:hAnsi="Montserrat Light" w:cs="Poppins Light"/>
          <w:color w:val="000000" w:themeColor="text1"/>
          <w:sz w:val="17"/>
          <w:szCs w:val="17"/>
        </w:rPr>
        <w:t>planning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;</w:t>
      </w:r>
      <w:r w:rsidR="007B0D1E" w:rsidRPr="007B0D1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organisation of competitions,</w:t>
      </w:r>
      <w:r w:rsidR="007B0D1E" w:rsidRPr="007B0D1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training and trips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;</w:t>
      </w:r>
      <w:r w:rsidR="007B0D1E" w:rsidRPr="007B0D1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main contact for members, the Athletic Union and British Fencing</w:t>
      </w:r>
      <w:r w:rsidR="00D92039">
        <w:rPr>
          <w:rFonts w:ascii="Montserrat Light" w:hAnsi="Montserrat Light" w:cs="Poppins Light"/>
          <w:color w:val="000000" w:themeColor="text1"/>
          <w:sz w:val="17"/>
          <w:szCs w:val="17"/>
        </w:rPr>
        <w:t>; social media</w:t>
      </w:r>
      <w:r w:rsidR="007B0D1E" w:rsidRPr="007B0D1E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5B485B8B" w14:textId="779D9B5B" w:rsidR="00D90CA4" w:rsidRPr="008B3897" w:rsidRDefault="00BE4CE6" w:rsidP="00BE4CE6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Achievements</w:t>
      </w:r>
      <w:r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:</w:t>
      </w: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 </w:t>
      </w:r>
      <w:r w:rsidR="00992D06">
        <w:rPr>
          <w:rFonts w:ascii="Montserrat Light" w:hAnsi="Montserrat Light" w:cs="Poppins Light"/>
          <w:color w:val="000000" w:themeColor="text1"/>
          <w:sz w:val="17"/>
          <w:szCs w:val="17"/>
        </w:rPr>
        <w:t>Organisation of</w:t>
      </w:r>
      <w:r w:rsidR="007B0D1E" w:rsidRPr="007B0D1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training events, such as armoury, refereeing and coaching courses</w:t>
      </w:r>
      <w:r w:rsidR="000B702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. </w:t>
      </w:r>
      <w:r w:rsidR="004B3DE8">
        <w:rPr>
          <w:rFonts w:ascii="Montserrat Light" w:hAnsi="Montserrat Light" w:cs="Poppins Light"/>
          <w:color w:val="000000" w:themeColor="text1"/>
          <w:sz w:val="17"/>
          <w:szCs w:val="17"/>
        </w:rPr>
        <w:t>Founded the Manchester Cup,</w:t>
      </w:r>
      <w:r w:rsidR="00564AAF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4B3DE8">
        <w:rPr>
          <w:rFonts w:ascii="Montserrat Light" w:hAnsi="Montserrat Light" w:cs="Poppins Light"/>
          <w:color w:val="000000" w:themeColor="text1"/>
          <w:sz w:val="17"/>
          <w:szCs w:val="17"/>
        </w:rPr>
        <w:t>a</w:t>
      </w:r>
      <w:r w:rsidR="00CA7DB4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varsity</w:t>
      </w:r>
      <w:r w:rsidR="004B3DE8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0B702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competition </w:t>
      </w:r>
      <w:r w:rsidR="00CA7DB4">
        <w:rPr>
          <w:rFonts w:ascii="Montserrat Light" w:hAnsi="Montserrat Light" w:cs="Poppins Light"/>
          <w:color w:val="000000" w:themeColor="text1"/>
          <w:sz w:val="17"/>
          <w:szCs w:val="17"/>
        </w:rPr>
        <w:t>involving</w:t>
      </w:r>
      <w:r w:rsidR="000B702E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the three Manchester universities.</w:t>
      </w:r>
    </w:p>
    <w:p w14:paraId="01ECC4E8" w14:textId="77777777" w:rsidR="00D90CA4" w:rsidRPr="0047377C" w:rsidRDefault="00D90CA4" w:rsidP="00D90CA4">
      <w:pPr>
        <w:spacing w:after="0"/>
        <w:rPr>
          <w:rFonts w:ascii="Montserrat" w:hAnsi="Montserrat" w:cs="Times New Roman (Body CS)"/>
          <w:color w:val="000000" w:themeColor="text1"/>
          <w:spacing w:val="40"/>
          <w:sz w:val="10"/>
          <w:szCs w:val="16"/>
        </w:rPr>
      </w:pPr>
    </w:p>
    <w:p w14:paraId="5A068E9E" w14:textId="3B8AC121" w:rsidR="004B3DE8" w:rsidRDefault="00D90CA4" w:rsidP="004B3DE8">
      <w:pPr>
        <w:spacing w:after="0" w:line="288" w:lineRule="auto"/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</w:pPr>
      <w:r w:rsidRPr="004B3DE8"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PROJECT LEADER</w:t>
      </w:r>
      <w:r w:rsidR="00693AF0"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 xml:space="preserve"> </w:t>
      </w:r>
      <w:r w:rsidR="00753C6B" w:rsidRPr="004B3DE8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4B3DE8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4B3DE8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BIKO BIKES</w:t>
      </w:r>
      <w:r w:rsidR="00072231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(</w:t>
      </w:r>
      <w:r w:rsidR="00BE02A5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University b</w:t>
      </w:r>
      <w:r w:rsidR="00072231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icycle workshop and hire)</w:t>
      </w:r>
      <w:r w:rsidR="00383A2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4B3DE8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 w:rsidR="00383A2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Pr="004B3DE8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Jan. '17 - Sep. '19</w:t>
      </w:r>
    </w:p>
    <w:p w14:paraId="136F7A5C" w14:textId="5899B526" w:rsidR="00D90CA4" w:rsidRPr="008B3897" w:rsidRDefault="00792896" w:rsidP="00792896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bookmarkStart w:id="0" w:name="_Hlk65094434"/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Responsibilities</w:t>
      </w:r>
      <w:r w:rsidR="004B3DE8"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:</w:t>
      </w:r>
      <w:r w:rsidR="004B3DE8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O</w:t>
      </w:r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>vers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eeing</w:t>
      </w:r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the</w:t>
      </w:r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workshop, train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ing</w:t>
      </w:r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volunteers, manag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ing</w:t>
      </w:r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finances, look</w:t>
      </w:r>
      <w:r w:rsidR="00282BE1">
        <w:rPr>
          <w:rFonts w:ascii="Montserrat Light" w:hAnsi="Montserrat Light" w:cs="Poppins Light"/>
          <w:color w:val="000000" w:themeColor="text1"/>
          <w:sz w:val="17"/>
          <w:szCs w:val="17"/>
        </w:rPr>
        <w:t>ing</w:t>
      </w:r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after 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the </w:t>
      </w:r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social </w:t>
      </w:r>
      <w:bookmarkEnd w:id="0"/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>media presence, repair</w:t>
      </w:r>
      <w:r w:rsidR="00D90CA4">
        <w:rPr>
          <w:rFonts w:ascii="Montserrat Light" w:hAnsi="Montserrat Light" w:cs="Poppins Light"/>
          <w:color w:val="000000" w:themeColor="text1"/>
          <w:sz w:val="17"/>
          <w:szCs w:val="17"/>
        </w:rPr>
        <w:t>ing</w:t>
      </w:r>
      <w:r w:rsidR="00D90CA4" w:rsidRPr="00755EDB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bikes</w:t>
      </w:r>
      <w:r w:rsidR="008D4F30">
        <w:rPr>
          <w:rFonts w:ascii="Montserrat Light" w:hAnsi="Montserrat Light" w:cs="Poppins Light"/>
          <w:color w:val="000000" w:themeColor="text1"/>
          <w:sz w:val="17"/>
          <w:szCs w:val="17"/>
        </w:rPr>
        <w:t>, and generally promotion the usage of bicycles as a means of transportation.</w:t>
      </w:r>
    </w:p>
    <w:p w14:paraId="36B5D9D7" w14:textId="77777777" w:rsidR="00D90CA4" w:rsidRPr="0047377C" w:rsidRDefault="00D90CA4" w:rsidP="00D90CA4">
      <w:pPr>
        <w:spacing w:after="0" w:line="288" w:lineRule="auto"/>
        <w:rPr>
          <w:rFonts w:ascii="Montserrat Light" w:hAnsi="Montserrat Light" w:cs="Poppins Light"/>
          <w:color w:val="000000" w:themeColor="text1"/>
          <w:sz w:val="10"/>
          <w:szCs w:val="16"/>
        </w:rPr>
      </w:pPr>
    </w:p>
    <w:p w14:paraId="371C1B58" w14:textId="0E33142D" w:rsidR="002D5FD9" w:rsidRPr="00792896" w:rsidRDefault="00D90CA4" w:rsidP="002D5FD9">
      <w:pPr>
        <w:spacing w:after="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Medium" w:hAnsi="Montserrat Medium" w:cs="Poppins Medium"/>
          <w:color w:val="000000" w:themeColor="text1"/>
          <w:spacing w:val="20"/>
          <w:sz w:val="17"/>
          <w:szCs w:val="17"/>
        </w:rPr>
        <w:t>EVENT AND PUBLICITY OFFICER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|</w:t>
      </w:r>
      <w:r w:rsidR="00693AF0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 w:rsidR="00753C6B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IEEE PES STUDENT BRANCH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 | 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Feb '19</w:t>
      </w:r>
      <w:r w:rsidRPr="008B3897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- </w:t>
      </w:r>
      <w:r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>Jan '20</w:t>
      </w:r>
    </w:p>
    <w:p w14:paraId="28B932BC" w14:textId="2CBA6302" w:rsidR="00264678" w:rsidRPr="00264678" w:rsidRDefault="002D5FD9" w:rsidP="002D5FD9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lastRenderedPageBreak/>
        <w:t>Responsibilities</w:t>
      </w:r>
      <w:r w:rsidRPr="00784CEA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>:</w:t>
      </w:r>
      <w:r w:rsidR="00C44FFD"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 </w:t>
      </w:r>
      <w:r w:rsidR="00C44FFD">
        <w:rPr>
          <w:rFonts w:ascii="Montserrat Light" w:hAnsi="Montserrat Light" w:cs="Poppins Light"/>
          <w:color w:val="000000" w:themeColor="text1"/>
          <w:sz w:val="17"/>
          <w:szCs w:val="17"/>
        </w:rPr>
        <w:t>Adve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rtisement of events</w:t>
      </w:r>
      <w:r w:rsidR="00C44FFD">
        <w:rPr>
          <w:rFonts w:ascii="Montserrat Light" w:hAnsi="Montserrat Light" w:cs="Poppins Light"/>
          <w:color w:val="000000" w:themeColor="text1"/>
          <w:sz w:val="17"/>
          <w:szCs w:val="17"/>
        </w:rPr>
        <w:t>. Creating promotion</w:t>
      </w:r>
      <w:r w:rsidR="00927F8C">
        <w:rPr>
          <w:rFonts w:ascii="Montserrat Light" w:hAnsi="Montserrat Light" w:cs="Poppins Light"/>
          <w:color w:val="000000" w:themeColor="text1"/>
          <w:sz w:val="17"/>
          <w:szCs w:val="17"/>
        </w:rPr>
        <w:t>al</w:t>
      </w:r>
      <w:r w:rsidR="00C44FFD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 material</w:t>
      </w:r>
      <w:r w:rsidR="00D35496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. Collating feedback. Organising the annual </w:t>
      </w:r>
      <w:r w:rsidR="000A5880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Manchester Energy and Electrical Power Systems </w:t>
      </w:r>
      <w:r w:rsidR="00D35496">
        <w:rPr>
          <w:rFonts w:ascii="Montserrat Light" w:hAnsi="Montserrat Light" w:cs="Poppins Light"/>
          <w:color w:val="000000" w:themeColor="text1"/>
          <w:sz w:val="17"/>
          <w:szCs w:val="17"/>
        </w:rPr>
        <w:t>workshop</w:t>
      </w:r>
      <w:r w:rsidR="007D5D23">
        <w:rPr>
          <w:rFonts w:ascii="Montserrat Light" w:hAnsi="Montserrat Light" w:cs="Poppins Light"/>
          <w:color w:val="000000" w:themeColor="text1"/>
          <w:sz w:val="17"/>
          <w:szCs w:val="17"/>
        </w:rPr>
        <w:t>. C</w:t>
      </w:r>
      <w:r w:rsidR="00D35496">
        <w:rPr>
          <w:rFonts w:ascii="Montserrat Light" w:hAnsi="Montserrat Light" w:cs="Poppins Light"/>
          <w:color w:val="000000" w:themeColor="text1"/>
          <w:sz w:val="17"/>
          <w:szCs w:val="17"/>
        </w:rPr>
        <w:t xml:space="preserve">hairing </w:t>
      </w:r>
      <w:r w:rsidR="00264678">
        <w:rPr>
          <w:rFonts w:ascii="Montserrat Light" w:hAnsi="Montserrat Light" w:cs="Poppins Light"/>
          <w:color w:val="000000" w:themeColor="text1"/>
          <w:sz w:val="17"/>
          <w:szCs w:val="17"/>
        </w:rPr>
        <w:t>panel discussion with representatives from academia and industry.</w:t>
      </w:r>
    </w:p>
    <w:p w14:paraId="43C893DE" w14:textId="2076A2AE" w:rsidR="00072231" w:rsidRPr="00072231" w:rsidRDefault="00264678" w:rsidP="00D90CA4">
      <w:pPr>
        <w:pStyle w:val="Listenabsatz"/>
        <w:numPr>
          <w:ilvl w:val="0"/>
          <w:numId w:val="1"/>
        </w:numPr>
        <w:spacing w:after="0" w:line="288" w:lineRule="auto"/>
        <w:ind w:left="284" w:hanging="284"/>
        <w:rPr>
          <w:rFonts w:ascii="Montserrat Light" w:hAnsi="Montserrat Light" w:cs="Poppins ExtraLight"/>
          <w:color w:val="000000" w:themeColor="text1"/>
          <w:sz w:val="17"/>
          <w:szCs w:val="17"/>
        </w:rPr>
      </w:pPr>
      <w:r>
        <w:rPr>
          <w:rFonts w:ascii="Montserrat Medium" w:hAnsi="Montserrat Medium" w:cs="Poppins Light"/>
          <w:b/>
          <w:bCs/>
          <w:color w:val="000000" w:themeColor="text1"/>
          <w:sz w:val="17"/>
          <w:szCs w:val="17"/>
        </w:rPr>
        <w:t xml:space="preserve">Achievements: </w:t>
      </w:r>
      <w:r w:rsidR="00326701" w:rsidRPr="00326701">
        <w:rPr>
          <w:rFonts w:ascii="Montserrat Light" w:hAnsi="Montserrat Light" w:cs="Poppins Light"/>
          <w:color w:val="000000" w:themeColor="text1"/>
          <w:sz w:val="17"/>
          <w:szCs w:val="17"/>
        </w:rPr>
        <w:t>2020 IEEE Exemplary Student Branch Award</w:t>
      </w:r>
      <w:r w:rsidR="00D85B7A">
        <w:rPr>
          <w:rFonts w:ascii="Montserrat Light" w:hAnsi="Montserrat Light" w:cs="Poppins Light"/>
          <w:color w:val="000000" w:themeColor="text1"/>
          <w:sz w:val="17"/>
          <w:szCs w:val="17"/>
        </w:rPr>
        <w:t>.</w:t>
      </w:r>
    </w:p>
    <w:p w14:paraId="4416317F" w14:textId="4DB1180B" w:rsidR="00D90CA4" w:rsidRDefault="00D85B7A" w:rsidP="0047377C">
      <w:pPr>
        <w:spacing w:after="60" w:line="288" w:lineRule="auto"/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 Light" w:hAnsi="Montserrat Light" w:cs="Times New Roman (Body CS)"/>
          <w:color w:val="000000" w:themeColor="text1"/>
          <w:sz w:val="17"/>
          <w:szCs w:val="17"/>
          <w:lang w:val="en-US"/>
        </w:rPr>
        <w:pict w14:anchorId="34F8F3E3">
          <v:rect id="_x0000_i1029" style="width:487pt;height:.4pt" o:hralign="center" o:hrstd="t" o:hrnoshade="t" o:hr="t" fillcolor="black [3213]" stroked="f"/>
        </w:pict>
      </w:r>
    </w:p>
    <w:p w14:paraId="258451F6" w14:textId="77777777" w:rsidR="008C622B" w:rsidRDefault="007653DB" w:rsidP="00072231">
      <w:pPr>
        <w:rPr>
          <w:rFonts w:ascii="Montserrat Light" w:hAnsi="Montserrat Light" w:cs="Poppins Light"/>
          <w:color w:val="000000" w:themeColor="text1"/>
          <w:sz w:val="17"/>
          <w:szCs w:val="17"/>
        </w:rPr>
      </w:pPr>
      <w:r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>LANGUAGES</w:t>
      </w:r>
      <w:r w:rsidRPr="00943D46">
        <w:rPr>
          <w:rFonts w:ascii="Montserrat" w:hAnsi="Montserrat" w:cs="Poppins Light"/>
          <w:color w:val="000000" w:themeColor="text1"/>
          <w:spacing w:val="20"/>
          <w:sz w:val="20"/>
          <w:szCs w:val="20"/>
        </w:rPr>
        <w:t xml:space="preserve"> |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>English</w:t>
      </w:r>
      <w:r>
        <w:rPr>
          <w:rFonts w:ascii="Montserrat Medium" w:hAnsi="Montserrat Medium" w:cs="Poppins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z w:val="17"/>
          <w:szCs w:val="17"/>
        </w:rPr>
        <w:t>(Fluent)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>German</w:t>
      </w:r>
      <w:r>
        <w:rPr>
          <w:rFonts w:ascii="Montserrat Medium" w:hAnsi="Montserrat Medium" w:cs="Poppins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z w:val="17"/>
          <w:szCs w:val="17"/>
        </w:rPr>
        <w:t>(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Native</w:t>
      </w:r>
      <w:r w:rsidRPr="008B3897">
        <w:rPr>
          <w:rFonts w:ascii="Montserrat Light" w:hAnsi="Montserrat Light" w:cs="Poppins Light"/>
          <w:color w:val="000000" w:themeColor="text1"/>
          <w:sz w:val="17"/>
          <w:szCs w:val="17"/>
        </w:rPr>
        <w:t>)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>Russian</w:t>
      </w:r>
      <w:r>
        <w:rPr>
          <w:rFonts w:ascii="Montserrat Medium" w:hAnsi="Montserrat Medium" w:cs="Poppins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z w:val="17"/>
          <w:szCs w:val="17"/>
        </w:rPr>
        <w:t>(Basic)</w:t>
      </w:r>
      <w:r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 w:rsidR="00F156BD">
        <w:rPr>
          <w:rFonts w:ascii="Montserrat Light" w:hAnsi="Montserrat Light" w:cs="Poppins Light"/>
          <w:color w:val="000000" w:themeColor="text1"/>
          <w:sz w:val="17"/>
          <w:szCs w:val="17"/>
        </w:rPr>
        <w:t>Welsh</w:t>
      </w:r>
      <w:r>
        <w:rPr>
          <w:rFonts w:ascii="Montserrat Medium" w:hAnsi="Montserrat Medium" w:cs="Poppins"/>
          <w:color w:val="000000" w:themeColor="text1"/>
          <w:spacing w:val="20"/>
          <w:sz w:val="17"/>
          <w:szCs w:val="17"/>
        </w:rPr>
        <w:t xml:space="preserve"> </w:t>
      </w:r>
      <w:r w:rsidRPr="008B3897">
        <w:rPr>
          <w:rFonts w:ascii="Montserrat Light" w:hAnsi="Montserrat Light" w:cs="Poppins Light"/>
          <w:color w:val="000000" w:themeColor="text1"/>
          <w:sz w:val="17"/>
          <w:szCs w:val="17"/>
        </w:rPr>
        <w:t>(Basic)</w:t>
      </w:r>
    </w:p>
    <w:p w14:paraId="061A8E21" w14:textId="51C80A8A" w:rsidR="00943D46" w:rsidRPr="00AF4D36" w:rsidRDefault="007653DB" w:rsidP="00072231">
      <w:pPr>
        <w:rPr>
          <w:rFonts w:ascii="Montserrat Light" w:hAnsi="Montserrat Light" w:cs="Poppins Light"/>
          <w:color w:val="000000" w:themeColor="text1"/>
          <w:sz w:val="17"/>
          <w:szCs w:val="17"/>
        </w:rPr>
      </w:pPr>
      <w:r w:rsidRPr="00906626"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>INTERESTS</w:t>
      </w:r>
      <w:r>
        <w:rPr>
          <w:rFonts w:ascii="Montserrat" w:hAnsi="Montserrat" w:cs="Times New Roman (Body CS)"/>
          <w:color w:val="000000" w:themeColor="text1"/>
          <w:spacing w:val="40"/>
          <w:sz w:val="20"/>
          <w:szCs w:val="20"/>
          <w:lang w:val="en-US"/>
        </w:rPr>
        <w:t xml:space="preserve"> |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Sailing</w:t>
      </w:r>
      <w:r w:rsidR="00FA1F2A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Travelling</w:t>
      </w:r>
      <w:r w:rsidR="00FA1F2A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Hiking</w:t>
      </w:r>
      <w:r w:rsidR="00FA1F2A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DIY</w:t>
      </w:r>
      <w:r w:rsidR="00FA1F2A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Music</w:t>
      </w:r>
      <w:r w:rsidR="00FA1F2A" w:rsidRPr="00AF4D36">
        <w:rPr>
          <w:rFonts w:ascii="Montserrat Light" w:hAnsi="Montserrat Light" w:cs="Poppins Light"/>
          <w:color w:val="000000" w:themeColor="text1"/>
          <w:spacing w:val="20"/>
          <w:sz w:val="17"/>
          <w:szCs w:val="17"/>
        </w:rPr>
        <w:t xml:space="preserve"> | </w:t>
      </w:r>
      <w:r>
        <w:rPr>
          <w:rFonts w:ascii="Montserrat Light" w:hAnsi="Montserrat Light" w:cs="Poppins Light"/>
          <w:color w:val="000000" w:themeColor="text1"/>
          <w:sz w:val="17"/>
          <w:szCs w:val="17"/>
        </w:rPr>
        <w:t>Electronics</w:t>
      </w:r>
    </w:p>
    <w:sectPr w:rsidR="00943D46" w:rsidRPr="00AF4D36" w:rsidSect="00325DFA">
      <w:pgSz w:w="11900" w:h="16840"/>
      <w:pgMar w:top="426" w:right="1080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476DF" w14:textId="77777777" w:rsidR="00652CDC" w:rsidRDefault="00652CDC" w:rsidP="000A1A5A">
      <w:pPr>
        <w:spacing w:after="0" w:line="240" w:lineRule="auto"/>
      </w:pPr>
      <w:r>
        <w:separator/>
      </w:r>
    </w:p>
  </w:endnote>
  <w:endnote w:type="continuationSeparator" w:id="0">
    <w:p w14:paraId="47753EC3" w14:textId="77777777" w:rsidR="00652CDC" w:rsidRDefault="00652CDC" w:rsidP="000A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Mangal"/>
    <w:charset w:val="4D"/>
    <w:family w:val="auto"/>
    <w:pitch w:val="variable"/>
    <w:sig w:usb0="00008007" w:usb1="00000000" w:usb2="00000000" w:usb3="00000000" w:csb0="00000093" w:csb1="00000000"/>
  </w:font>
  <w:font w:name="Montserrat Medium">
    <w:altName w:val="Calibri"/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Poppins ExtraLight">
    <w:altName w:val="Mangal"/>
    <w:charset w:val="4D"/>
    <w:family w:val="auto"/>
    <w:pitch w:val="variable"/>
    <w:sig w:usb0="00008007" w:usb1="00000000" w:usb2="00000000" w:usb3="00000000" w:csb0="00000093" w:csb1="00000000"/>
  </w:font>
  <w:font w:name="Montserrat Light">
    <w:altName w:val="Calibri"/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altName w:val="Mangal"/>
    <w:charset w:val="4D"/>
    <w:family w:val="auto"/>
    <w:pitch w:val="variable"/>
    <w:sig w:usb0="00008007" w:usb1="00000000" w:usb2="00000000" w:usb3="00000000" w:csb0="000000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Poppins Light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BA0BE" w14:textId="77777777" w:rsidR="00652CDC" w:rsidRDefault="00652CDC" w:rsidP="000A1A5A">
      <w:pPr>
        <w:spacing w:after="0" w:line="240" w:lineRule="auto"/>
      </w:pPr>
      <w:r>
        <w:separator/>
      </w:r>
    </w:p>
  </w:footnote>
  <w:footnote w:type="continuationSeparator" w:id="0">
    <w:p w14:paraId="6992B406" w14:textId="77777777" w:rsidR="00652CDC" w:rsidRDefault="00652CDC" w:rsidP="000A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85264"/>
    <w:multiLevelType w:val="hybridMultilevel"/>
    <w:tmpl w:val="3488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AD"/>
    <w:rsid w:val="000018ED"/>
    <w:rsid w:val="000034AD"/>
    <w:rsid w:val="00022CCF"/>
    <w:rsid w:val="000237C7"/>
    <w:rsid w:val="00027C38"/>
    <w:rsid w:val="0003310D"/>
    <w:rsid w:val="00041347"/>
    <w:rsid w:val="00042E3B"/>
    <w:rsid w:val="000433DB"/>
    <w:rsid w:val="00044F8F"/>
    <w:rsid w:val="000566BE"/>
    <w:rsid w:val="00063F18"/>
    <w:rsid w:val="00072231"/>
    <w:rsid w:val="00072EC5"/>
    <w:rsid w:val="000905DB"/>
    <w:rsid w:val="00090BF2"/>
    <w:rsid w:val="000916D3"/>
    <w:rsid w:val="00096FC8"/>
    <w:rsid w:val="000A1A5A"/>
    <w:rsid w:val="000A5880"/>
    <w:rsid w:val="000B39D7"/>
    <w:rsid w:val="000B702E"/>
    <w:rsid w:val="000C0709"/>
    <w:rsid w:val="000C0F51"/>
    <w:rsid w:val="000E2291"/>
    <w:rsid w:val="000E62AC"/>
    <w:rsid w:val="000F0B18"/>
    <w:rsid w:val="00104803"/>
    <w:rsid w:val="00115521"/>
    <w:rsid w:val="001159EE"/>
    <w:rsid w:val="001167BA"/>
    <w:rsid w:val="00120580"/>
    <w:rsid w:val="00124761"/>
    <w:rsid w:val="0013030D"/>
    <w:rsid w:val="00150B9D"/>
    <w:rsid w:val="00150FEA"/>
    <w:rsid w:val="001669DA"/>
    <w:rsid w:val="00173E11"/>
    <w:rsid w:val="001873E7"/>
    <w:rsid w:val="00191A3B"/>
    <w:rsid w:val="001B2812"/>
    <w:rsid w:val="001C1513"/>
    <w:rsid w:val="001D73E5"/>
    <w:rsid w:val="001E0714"/>
    <w:rsid w:val="001E0C28"/>
    <w:rsid w:val="001E6DB7"/>
    <w:rsid w:val="00207D53"/>
    <w:rsid w:val="002110A3"/>
    <w:rsid w:val="0021241A"/>
    <w:rsid w:val="0021381F"/>
    <w:rsid w:val="0021388C"/>
    <w:rsid w:val="00225C5D"/>
    <w:rsid w:val="00230DCC"/>
    <w:rsid w:val="0023453F"/>
    <w:rsid w:val="0024120B"/>
    <w:rsid w:val="0024233E"/>
    <w:rsid w:val="0025350C"/>
    <w:rsid w:val="0025384D"/>
    <w:rsid w:val="00255D5A"/>
    <w:rsid w:val="00261A2B"/>
    <w:rsid w:val="00264678"/>
    <w:rsid w:val="002758FD"/>
    <w:rsid w:val="002759F1"/>
    <w:rsid w:val="00282BE1"/>
    <w:rsid w:val="00286926"/>
    <w:rsid w:val="00286CCA"/>
    <w:rsid w:val="0028718E"/>
    <w:rsid w:val="002A4277"/>
    <w:rsid w:val="002B1E02"/>
    <w:rsid w:val="002B2F92"/>
    <w:rsid w:val="002B79C2"/>
    <w:rsid w:val="002C081E"/>
    <w:rsid w:val="002D5FD9"/>
    <w:rsid w:val="002F2ACF"/>
    <w:rsid w:val="003028C9"/>
    <w:rsid w:val="00305BF9"/>
    <w:rsid w:val="003126B9"/>
    <w:rsid w:val="00325DFA"/>
    <w:rsid w:val="00325E47"/>
    <w:rsid w:val="00326701"/>
    <w:rsid w:val="00327384"/>
    <w:rsid w:val="003509D2"/>
    <w:rsid w:val="0036516E"/>
    <w:rsid w:val="00366F01"/>
    <w:rsid w:val="003814C0"/>
    <w:rsid w:val="00383A20"/>
    <w:rsid w:val="003C0ED8"/>
    <w:rsid w:val="003D0C92"/>
    <w:rsid w:val="003D64A0"/>
    <w:rsid w:val="003D754D"/>
    <w:rsid w:val="003E4535"/>
    <w:rsid w:val="00400CDF"/>
    <w:rsid w:val="00412119"/>
    <w:rsid w:val="004255B0"/>
    <w:rsid w:val="00425FE6"/>
    <w:rsid w:val="00441A5C"/>
    <w:rsid w:val="00443043"/>
    <w:rsid w:val="004442C6"/>
    <w:rsid w:val="00447207"/>
    <w:rsid w:val="00451717"/>
    <w:rsid w:val="00460133"/>
    <w:rsid w:val="00464F79"/>
    <w:rsid w:val="00470704"/>
    <w:rsid w:val="00470DE8"/>
    <w:rsid w:val="0047377C"/>
    <w:rsid w:val="00481BCE"/>
    <w:rsid w:val="004839EA"/>
    <w:rsid w:val="004931C6"/>
    <w:rsid w:val="00493873"/>
    <w:rsid w:val="00493CAD"/>
    <w:rsid w:val="0049707C"/>
    <w:rsid w:val="004A524B"/>
    <w:rsid w:val="004B3DE8"/>
    <w:rsid w:val="004E5081"/>
    <w:rsid w:val="004E7333"/>
    <w:rsid w:val="004F1239"/>
    <w:rsid w:val="004F2146"/>
    <w:rsid w:val="00500626"/>
    <w:rsid w:val="005022B0"/>
    <w:rsid w:val="0052070F"/>
    <w:rsid w:val="0052197B"/>
    <w:rsid w:val="00527212"/>
    <w:rsid w:val="00546624"/>
    <w:rsid w:val="00550146"/>
    <w:rsid w:val="00564AAF"/>
    <w:rsid w:val="005912C0"/>
    <w:rsid w:val="005953B8"/>
    <w:rsid w:val="005A4606"/>
    <w:rsid w:val="005A6D6A"/>
    <w:rsid w:val="005B749E"/>
    <w:rsid w:val="005C1120"/>
    <w:rsid w:val="005C6974"/>
    <w:rsid w:val="005D2673"/>
    <w:rsid w:val="005D5CC1"/>
    <w:rsid w:val="005F1F84"/>
    <w:rsid w:val="005F4905"/>
    <w:rsid w:val="006041A7"/>
    <w:rsid w:val="006122A7"/>
    <w:rsid w:val="00612C77"/>
    <w:rsid w:val="00615202"/>
    <w:rsid w:val="00625AA7"/>
    <w:rsid w:val="00630986"/>
    <w:rsid w:val="00633D14"/>
    <w:rsid w:val="006427E2"/>
    <w:rsid w:val="0064707F"/>
    <w:rsid w:val="00651214"/>
    <w:rsid w:val="00652CDC"/>
    <w:rsid w:val="00653008"/>
    <w:rsid w:val="006603B6"/>
    <w:rsid w:val="006641E1"/>
    <w:rsid w:val="006804BC"/>
    <w:rsid w:val="00685DDC"/>
    <w:rsid w:val="00692099"/>
    <w:rsid w:val="00693AF0"/>
    <w:rsid w:val="006968C2"/>
    <w:rsid w:val="006C5C0F"/>
    <w:rsid w:val="006D034F"/>
    <w:rsid w:val="006D1F0F"/>
    <w:rsid w:val="006D2C3E"/>
    <w:rsid w:val="006D3141"/>
    <w:rsid w:val="006D4F35"/>
    <w:rsid w:val="006D4F6C"/>
    <w:rsid w:val="006E2931"/>
    <w:rsid w:val="00700623"/>
    <w:rsid w:val="00707BF8"/>
    <w:rsid w:val="0071146C"/>
    <w:rsid w:val="00737BB2"/>
    <w:rsid w:val="00752BF4"/>
    <w:rsid w:val="00753C6B"/>
    <w:rsid w:val="00755EDB"/>
    <w:rsid w:val="007653DB"/>
    <w:rsid w:val="00773C4A"/>
    <w:rsid w:val="00773D7C"/>
    <w:rsid w:val="00780158"/>
    <w:rsid w:val="00780688"/>
    <w:rsid w:val="00781699"/>
    <w:rsid w:val="00784CEA"/>
    <w:rsid w:val="00792896"/>
    <w:rsid w:val="007A31DD"/>
    <w:rsid w:val="007A6AA7"/>
    <w:rsid w:val="007A7788"/>
    <w:rsid w:val="007B0D1E"/>
    <w:rsid w:val="007B1C5B"/>
    <w:rsid w:val="007B5D61"/>
    <w:rsid w:val="007C3C67"/>
    <w:rsid w:val="007D2A6A"/>
    <w:rsid w:val="007D5D23"/>
    <w:rsid w:val="007F6490"/>
    <w:rsid w:val="007F64D2"/>
    <w:rsid w:val="00803C50"/>
    <w:rsid w:val="00825D80"/>
    <w:rsid w:val="0083333B"/>
    <w:rsid w:val="00842C72"/>
    <w:rsid w:val="008567A4"/>
    <w:rsid w:val="00857B32"/>
    <w:rsid w:val="00867C43"/>
    <w:rsid w:val="0087022D"/>
    <w:rsid w:val="00874300"/>
    <w:rsid w:val="00890040"/>
    <w:rsid w:val="00890461"/>
    <w:rsid w:val="0089184F"/>
    <w:rsid w:val="00896A6A"/>
    <w:rsid w:val="008A6239"/>
    <w:rsid w:val="008A7962"/>
    <w:rsid w:val="008B2754"/>
    <w:rsid w:val="008B3897"/>
    <w:rsid w:val="008B3C3E"/>
    <w:rsid w:val="008B6D00"/>
    <w:rsid w:val="008C622B"/>
    <w:rsid w:val="008C760F"/>
    <w:rsid w:val="008D4F30"/>
    <w:rsid w:val="008D7C95"/>
    <w:rsid w:val="008E234D"/>
    <w:rsid w:val="008E264B"/>
    <w:rsid w:val="008E6652"/>
    <w:rsid w:val="008F433F"/>
    <w:rsid w:val="008F5A47"/>
    <w:rsid w:val="008F7761"/>
    <w:rsid w:val="00902FF0"/>
    <w:rsid w:val="0090477A"/>
    <w:rsid w:val="00906626"/>
    <w:rsid w:val="0092363D"/>
    <w:rsid w:val="00927F8C"/>
    <w:rsid w:val="00943D46"/>
    <w:rsid w:val="009527CB"/>
    <w:rsid w:val="00953E6F"/>
    <w:rsid w:val="00957393"/>
    <w:rsid w:val="0097076F"/>
    <w:rsid w:val="00972C65"/>
    <w:rsid w:val="00974F18"/>
    <w:rsid w:val="00981FC6"/>
    <w:rsid w:val="00983107"/>
    <w:rsid w:val="00991F90"/>
    <w:rsid w:val="00992D06"/>
    <w:rsid w:val="009B519A"/>
    <w:rsid w:val="009B63DD"/>
    <w:rsid w:val="009F7551"/>
    <w:rsid w:val="00A069CF"/>
    <w:rsid w:val="00A120D8"/>
    <w:rsid w:val="00A308F4"/>
    <w:rsid w:val="00A34B60"/>
    <w:rsid w:val="00A36037"/>
    <w:rsid w:val="00A42713"/>
    <w:rsid w:val="00A42F9D"/>
    <w:rsid w:val="00A4430D"/>
    <w:rsid w:val="00A53CAA"/>
    <w:rsid w:val="00A55130"/>
    <w:rsid w:val="00A56C95"/>
    <w:rsid w:val="00A631CF"/>
    <w:rsid w:val="00A7342F"/>
    <w:rsid w:val="00A77270"/>
    <w:rsid w:val="00A8157A"/>
    <w:rsid w:val="00A90808"/>
    <w:rsid w:val="00A964B7"/>
    <w:rsid w:val="00AB772A"/>
    <w:rsid w:val="00AE47C1"/>
    <w:rsid w:val="00AF2E09"/>
    <w:rsid w:val="00AF4D36"/>
    <w:rsid w:val="00B0637C"/>
    <w:rsid w:val="00B12E9E"/>
    <w:rsid w:val="00B156FA"/>
    <w:rsid w:val="00B313B8"/>
    <w:rsid w:val="00B31AF1"/>
    <w:rsid w:val="00B43DBE"/>
    <w:rsid w:val="00B453C1"/>
    <w:rsid w:val="00B50F25"/>
    <w:rsid w:val="00B526DD"/>
    <w:rsid w:val="00B550C1"/>
    <w:rsid w:val="00B62D96"/>
    <w:rsid w:val="00B84029"/>
    <w:rsid w:val="00B94CCB"/>
    <w:rsid w:val="00BB510E"/>
    <w:rsid w:val="00BB553B"/>
    <w:rsid w:val="00BC0E45"/>
    <w:rsid w:val="00BC15D2"/>
    <w:rsid w:val="00BC5162"/>
    <w:rsid w:val="00BD0A20"/>
    <w:rsid w:val="00BD3974"/>
    <w:rsid w:val="00BE02A5"/>
    <w:rsid w:val="00BE4CE6"/>
    <w:rsid w:val="00BF2B6C"/>
    <w:rsid w:val="00BF5481"/>
    <w:rsid w:val="00C00007"/>
    <w:rsid w:val="00C02A9D"/>
    <w:rsid w:val="00C06152"/>
    <w:rsid w:val="00C11013"/>
    <w:rsid w:val="00C22042"/>
    <w:rsid w:val="00C22BBC"/>
    <w:rsid w:val="00C30D04"/>
    <w:rsid w:val="00C44FFD"/>
    <w:rsid w:val="00C86DB1"/>
    <w:rsid w:val="00CA194B"/>
    <w:rsid w:val="00CA7DB4"/>
    <w:rsid w:val="00CB2598"/>
    <w:rsid w:val="00CB519C"/>
    <w:rsid w:val="00CB7B50"/>
    <w:rsid w:val="00CC1EC3"/>
    <w:rsid w:val="00CE1573"/>
    <w:rsid w:val="00CE3FCE"/>
    <w:rsid w:val="00CE4605"/>
    <w:rsid w:val="00CF5893"/>
    <w:rsid w:val="00D1138C"/>
    <w:rsid w:val="00D2549F"/>
    <w:rsid w:val="00D27E30"/>
    <w:rsid w:val="00D35496"/>
    <w:rsid w:val="00D41B1F"/>
    <w:rsid w:val="00D62128"/>
    <w:rsid w:val="00D84AEC"/>
    <w:rsid w:val="00D85B7A"/>
    <w:rsid w:val="00D90CA4"/>
    <w:rsid w:val="00D92039"/>
    <w:rsid w:val="00DD20A0"/>
    <w:rsid w:val="00DD47B0"/>
    <w:rsid w:val="00DD7476"/>
    <w:rsid w:val="00DE600E"/>
    <w:rsid w:val="00DF2E77"/>
    <w:rsid w:val="00DF5AE6"/>
    <w:rsid w:val="00E05705"/>
    <w:rsid w:val="00E119F4"/>
    <w:rsid w:val="00E14E82"/>
    <w:rsid w:val="00E1580D"/>
    <w:rsid w:val="00E15F30"/>
    <w:rsid w:val="00E20BB2"/>
    <w:rsid w:val="00E3510A"/>
    <w:rsid w:val="00E375D3"/>
    <w:rsid w:val="00E376F1"/>
    <w:rsid w:val="00E57C36"/>
    <w:rsid w:val="00E65A91"/>
    <w:rsid w:val="00E675C6"/>
    <w:rsid w:val="00E71F2A"/>
    <w:rsid w:val="00E872E6"/>
    <w:rsid w:val="00EA0A83"/>
    <w:rsid w:val="00EA6E8B"/>
    <w:rsid w:val="00EA725F"/>
    <w:rsid w:val="00EC09CD"/>
    <w:rsid w:val="00EC7C80"/>
    <w:rsid w:val="00ED38E3"/>
    <w:rsid w:val="00EE017C"/>
    <w:rsid w:val="00EE5CB6"/>
    <w:rsid w:val="00EF53C7"/>
    <w:rsid w:val="00EF5B23"/>
    <w:rsid w:val="00F0217E"/>
    <w:rsid w:val="00F03A21"/>
    <w:rsid w:val="00F04CF9"/>
    <w:rsid w:val="00F11AEB"/>
    <w:rsid w:val="00F14CE9"/>
    <w:rsid w:val="00F156BD"/>
    <w:rsid w:val="00F41E2E"/>
    <w:rsid w:val="00F46B0F"/>
    <w:rsid w:val="00F6069F"/>
    <w:rsid w:val="00F67CC3"/>
    <w:rsid w:val="00F80FFD"/>
    <w:rsid w:val="00F81CAE"/>
    <w:rsid w:val="00F8343B"/>
    <w:rsid w:val="00F85D63"/>
    <w:rsid w:val="00F96E10"/>
    <w:rsid w:val="00FA1F2A"/>
    <w:rsid w:val="00FA5E10"/>
    <w:rsid w:val="00FA7857"/>
    <w:rsid w:val="00FB1A6E"/>
    <w:rsid w:val="00FB66F6"/>
    <w:rsid w:val="00FB7039"/>
    <w:rsid w:val="00FC210A"/>
    <w:rsid w:val="00FC223C"/>
    <w:rsid w:val="00FC5D6F"/>
    <w:rsid w:val="00FD790F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1AC095"/>
  <w15:chartTrackingRefBased/>
  <w15:docId w15:val="{60E0E2C3-6400-8D40-B536-DFB557E1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09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E29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293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69C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1A5A"/>
  </w:style>
  <w:style w:type="paragraph" w:styleId="Fuzeile">
    <w:name w:val="footer"/>
    <w:basedOn w:val="Standard"/>
    <w:link w:val="FuzeileZchn"/>
    <w:uiPriority w:val="99"/>
    <w:unhideWhenUsed/>
    <w:rsid w:val="000A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1A5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4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4C0"/>
    <w:rPr>
      <w:rFonts w:ascii="Times New Roman" w:hAnsi="Times New Roman" w:cs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090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ias-noebel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Matthias-Noebels/resear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n@matthias-noebels.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linkedin.com/in/matthias-noebel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n@matthias-noebels.d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635183-85A2-6C4B-B80C-F513AE70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1086</Words>
  <Characters>6847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Bunting</dc:creator>
  <cp:keywords/>
  <dc:description/>
  <cp:lastModifiedBy>Matthias Noebels</cp:lastModifiedBy>
  <cp:revision>291</cp:revision>
  <cp:lastPrinted>2020-04-14T09:19:00Z</cp:lastPrinted>
  <dcterms:created xsi:type="dcterms:W3CDTF">2021-02-21T12:36:00Z</dcterms:created>
  <dcterms:modified xsi:type="dcterms:W3CDTF">2021-03-10T15:04:00Z</dcterms:modified>
  <cp:category/>
</cp:coreProperties>
</file>