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ebb5e184ea742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ab6ec30-24c7-49c4-9ec5-9ccbf51ed109}" pid="2" name="Document">
    <vt:lpwstr xmlns:vt="http://schemas.openxmlformats.org/officeDocument/2006/docPropsVTypes">e1MAAOVcbW/bOBL+fsD9B0K4a9Nb19GrX9J6F46dNMY6Tho73VsggKHYTKJb2fRKVK7eX7+kKNl6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</vt:lpwstr>
  </op:property>
  <op:property fmtid="{c2af2706-7896-4d3c-b8bc-9233b998736e}" pid="3" name="DataContract">
    <vt:lpwstr xmlns:vt="http://schemas.openxmlformats.org/officeDocument/2006/docPropsVTypes">{
  "DataContract": {
    "Version": 1,
    "DataItems": {
      "Customer": {
        "No": 18,
        "Fields": {
          "No": 1,
          "Name": 2
        }
      },
      "SalesInvoiceLine": {
        "No": 113,
        "Fields": {
          "Sell_toCustomerNo": 2,
          "Quantity": 15,
          "Amount": 29,
          "Type": 5,
          "No": 6,
          "Description": 11,
          "UnitofMeasure": 13,
          "UnitPrice": 22
        }
      },
      "SalesCrMemoLine": {
        "No": 115,
        "Fields": {
          "Sell_toCustomerNo": 2,
          "Quantity": 15,
          "Amount": 29,
          "UnitPrice": 22,
          "UnitofMeasure": 13,
          "Description": 11,
          "No": 6,
          "Type": 5
        }
      }
    }
  }
}</vt:lpwstr>
  </op:property>
</op:Properties>
</file>