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Селиванов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директорию,в которой буду выполнять лабораторную работу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283200" cy="266700"/>
            <wp:effectExtent b="0" l="0" r="0" t="0"/>
            <wp:docPr descr="Figure 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Перехожу в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283200" cy="266700"/>
            <wp:effectExtent b="0" l="0" r="0" t="0"/>
            <wp:docPr descr="Figure 2: Перемещение по директори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по директории</w:t>
      </w:r>
    </w:p>
    <w:bookmarkEnd w:id="0"/>
    <w:p>
      <w:pPr>
        <w:pStyle w:val="BodyText"/>
      </w:pPr>
      <w:r>
        <w:t xml:space="preserve">Создаю файл lab8.asm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В нём буду делать первое задание.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724400" cy="266700"/>
            <wp:effectExtent b="0" l="0" r="0" t="0"/>
            <wp:docPr descr="Figure 3: 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файла</w:t>
      </w:r>
    </w:p>
    <w:bookmarkEnd w:id="0"/>
    <w:p>
      <w:pPr>
        <w:pStyle w:val="BodyText"/>
      </w:pPr>
      <w:r>
        <w:t xml:space="preserve">Также копирую в каталог файл in_out.asm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Он понадобится для написания будущих программ.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954654"/>
            <wp:effectExtent b="0" l="0" r="0" t="0"/>
            <wp:docPr descr="Figure 4: Копирование файла in_out.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Копирование файла in_out.asm</w:t>
      </w:r>
    </w:p>
    <w:bookmarkEnd w:id="0"/>
    <w:p>
      <w:pPr>
        <w:pStyle w:val="BodyText"/>
      </w:pPr>
      <w:r>
        <w:t xml:space="preserve">Записываю текст кода из листинга 8.1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Эта программа запрашивает число N, и выдает все числа перед N вместе с ним до 0.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914110"/>
            <wp:effectExtent b="0" l="0" r="0" t="0"/>
            <wp:docPr descr="Figure 5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программы</w:t>
      </w:r>
    </w:p>
    <w:bookmarkEnd w:id="0"/>
    <w:p>
      <w:pPr>
        <w:pStyle w:val="BodyText"/>
      </w:pPr>
      <w:r>
        <w:t xml:space="preserve">Создаю исполняемый код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).После его запуска убеждаюсь,что программа работает успешно.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124518"/>
            <wp:effectExtent b="0" l="0" r="0" t="0"/>
            <wp:docPr descr="Figure 6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t xml:space="preserve">Теперь я редактирую код,добавив изменение значение регистра ecx в цикле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914110"/>
            <wp:effectExtent b="0" l="0" r="0" t="0"/>
            <wp:docPr descr="Figure 7: Редактирование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программы</w:t>
      </w:r>
    </w:p>
    <w:bookmarkEnd w:id="0"/>
    <w:p>
      <w:pPr>
        <w:pStyle w:val="BodyText"/>
      </w:pPr>
      <w:r>
        <w:t xml:space="preserve">Запускаю программу, она выдаёт предыдущие числа,но перескаивает через 1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120209"/>
            <wp:effectExtent b="0" l="0" r="0" t="0"/>
            <wp:docPr descr="Figure 8: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программы</w:t>
      </w:r>
    </w:p>
    <w:bookmarkEnd w:id="0"/>
    <w:p>
      <w:pPr>
        <w:pStyle w:val="BodyText"/>
      </w:pPr>
      <w:r>
        <w:t xml:space="preserve">Еще раз редактирую код программы,добавив команды push и pop (добавления в стек и извлечения из стека) для сохранения значения счетчика цикла loop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914110"/>
            <wp:effectExtent b="0" l="0" r="0" t="0"/>
            <wp:docPr descr="Figure 9: Редактирование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программы</w:t>
      </w:r>
    </w:p>
    <w:bookmarkEnd w:id="0"/>
    <w:p>
      <w:pPr>
        <w:pStyle w:val="BodyText"/>
      </w:pPr>
      <w:r>
        <w:t xml:space="preserve">Создаю и запускаю исполняемый файл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Теперь программа показывает все предыдущие числа до 0,не включая заданное N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901338"/>
            <wp:effectExtent b="0" l="0" r="0" t="0"/>
            <wp:docPr descr="Figure 10: Запуск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</w:t>
      </w:r>
    </w:p>
    <w:bookmarkEnd w:id="0"/>
    <w:bookmarkEnd w:id="63"/>
    <w:bookmarkStart w:id="9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lab8-2.asm, используя команду touch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724400" cy="317500"/>
            <wp:effectExtent b="0" l="0" r="0" t="0"/>
            <wp:docPr descr="Figure 11: Создание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t xml:space="preserve">Открываю файл в GNU nano и записываю код из листинга 8.2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Данная программа позволяет выводить на экран аргументы командной строки.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5914110"/>
            <wp:effectExtent b="0" l="0" r="0" t="0"/>
            <wp:docPr descr="Figure 12: Редактирование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Редактирование программы</w:t>
      </w:r>
    </w:p>
    <w:bookmarkEnd w:id="0"/>
    <w:p>
      <w:pPr>
        <w:pStyle w:val="BodyText"/>
      </w:pPr>
      <w:r>
        <w:t xml:space="preserve">Запускаю исполняемый файл вместе с аргументами (аргумент1, аргумент2,</w:t>
      </w:r>
      <w:r>
        <w:t xml:space="preserve"> </w:t>
      </w:r>
      <w:r>
        <w:t xml:space="preserve">‘</w:t>
      </w:r>
      <w:r>
        <w:t xml:space="preserve">аргумент3</w:t>
      </w:r>
      <w:r>
        <w:t xml:space="preserve">’</w:t>
      </w:r>
      <w:r>
        <w:t xml:space="preserve">)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1266282"/>
            <wp:effectExtent b="0" l="0" r="0" t="0"/>
            <wp:docPr descr="Figure 13: Запуск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программы</w:t>
      </w:r>
    </w:p>
    <w:bookmarkEnd w:id="0"/>
    <w:p>
      <w:pPr>
        <w:pStyle w:val="BodyText"/>
      </w:pPr>
      <w:r>
        <w:t xml:space="preserve">Создаю новый файл lab8-3.asm, используя команду touch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4724400" cy="292100"/>
            <wp:effectExtent b="0" l="0" r="0" t="0"/>
            <wp:docPr descr="Figure 14: 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t xml:space="preserve">Открываю файл в GNU nano и записываю код из листинга 8.3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 Данная программа позволяет выводить на экран сумму аргументов командной строки.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5914110"/>
            <wp:effectExtent b="0" l="0" r="0" t="0"/>
            <wp:docPr descr="Figure 15: Редактирование программы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Редактирование программы</w:t>
      </w:r>
    </w:p>
    <w:bookmarkEnd w:id="0"/>
    <w:p>
      <w:pPr>
        <w:pStyle w:val="BodyText"/>
      </w:pPr>
      <w:r>
        <w:t xml:space="preserve">Запускаю исполняемый файл вместе с аргументами (12,13,7,10,5)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 Программа действительно выдаёт сумму всех аргументов.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771180"/>
            <wp:effectExtent b="0" l="0" r="0" t="0"/>
            <wp:docPr descr="Figure 16: Запуск программы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Запуск программы</w:t>
      </w:r>
    </w:p>
    <w:bookmarkEnd w:id="0"/>
    <w:p>
      <w:pPr>
        <w:pStyle w:val="BodyText"/>
      </w:pPr>
      <w:r>
        <w:t xml:space="preserve">Теперь редактирую код программы так,чтобы она выводила произведение всех аргументов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5914110"/>
            <wp:effectExtent b="0" l="0" r="0" t="0"/>
            <wp:docPr descr="Figure 17: Редактирование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Запускаю исполняемый файл вместе с аргументами (1,3,4,7)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 Программа выдаёт произведение всех аргументов.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771180"/>
            <wp:effectExtent b="0" l="0" r="0" t="0"/>
            <wp:docPr descr="Figure 18: Запуск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программы</w:t>
      </w:r>
    </w:p>
    <w:bookmarkEnd w:id="0"/>
    <w:bookmarkEnd w:id="96"/>
    <w:bookmarkStart w:id="11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lab8-4.asm в котором буду писать код для последней задачи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246349"/>
            <wp:effectExtent b="0" l="0" r="0" t="0"/>
            <wp:docPr descr="Figure 19: Создание файла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t xml:space="preserve">Пишу код программы,который позволяет вывести сумму всех преобразованных аргументов. Преобразования я беру из варианта задания №12 (2x+7)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5914110"/>
            <wp:effectExtent b="0" l="0" r="0" t="0"/>
            <wp:docPr descr="Figure 20: Редактирование программы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Редактирование программы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Запускаю исполняемый файл вместе с аргументами (1,2,3,4)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 Программа выдаёт верную сумму всех преобразованных аргументов.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753274"/>
            <wp:effectExtent b="0" l="0" r="0" t="0"/>
            <wp:docPr descr="Figure 21: Запуск программы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Запуск программы</w:t>
      </w:r>
    </w:p>
    <w:bookmarkEnd w:id="0"/>
    <w:p>
      <w:pPr>
        <w:pStyle w:val="BodyText"/>
      </w:pPr>
      <w:r>
        <w:t xml:space="preserve">Повторно запускаю программу,чтобы убедиться, что всё работает верно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 Программа выдает верный ответ.</w:t>
      </w:r>
    </w:p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396996"/>
            <wp:effectExtent b="0" l="0" r="0" t="0"/>
            <wp:docPr descr="Figure 22: Повторный запуск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Повторный запуск программы</w:t>
      </w:r>
    </w:p>
    <w:bookmarkEnd w:id="0"/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работать я научился работать с циклами, выводом аргументов и функций.</w:t>
      </w:r>
    </w:p>
    <w:bookmarkEnd w:id="115"/>
    <w:bookmarkStart w:id="11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№8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Селиванов Вячеслав Алексеевич</dc:creator>
  <dc:language>ru-RU</dc:language>
  <cp:keywords/>
  <dcterms:created xsi:type="dcterms:W3CDTF">2023-12-02T19:08:49Z</dcterms:created>
  <dcterms:modified xsi:type="dcterms:W3CDTF">2023-12-02T19:08:49Z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