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0043" w14:textId="77777777" w:rsidR="00607E9A" w:rsidRPr="00D520D4" w:rsidRDefault="00000000" w:rsidP="001C588F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b/>
          <w:color w:val="2E7D32"/>
          <w:sz w:val="24"/>
          <w:szCs w:val="24"/>
          <w:lang w:val="ru-RU"/>
        </w:rPr>
        <w:t xml:space="preserve">Приложение 1. Контент и структура страниц сайта </w:t>
      </w:r>
      <w:r w:rsidRPr="00D520D4">
        <w:rPr>
          <w:rFonts w:ascii="Times New Roman" w:hAnsi="Times New Roman" w:cs="Times New Roman"/>
          <w:b/>
          <w:color w:val="2E7D32"/>
          <w:sz w:val="24"/>
          <w:szCs w:val="24"/>
        </w:rPr>
        <w:t>Green</w:t>
      </w:r>
      <w:r w:rsidRPr="00D520D4">
        <w:rPr>
          <w:rFonts w:ascii="Times New Roman" w:hAnsi="Times New Roman" w:cs="Times New Roman"/>
          <w:b/>
          <w:color w:val="2E7D32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b/>
          <w:color w:val="2E7D32"/>
          <w:sz w:val="24"/>
          <w:szCs w:val="24"/>
        </w:rPr>
        <w:t>Energy</w:t>
      </w:r>
      <w:r w:rsidRPr="00D520D4">
        <w:rPr>
          <w:rFonts w:ascii="Times New Roman" w:hAnsi="Times New Roman" w:cs="Times New Roman"/>
          <w:b/>
          <w:color w:val="2E7D32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b/>
          <w:color w:val="2E7D32"/>
          <w:sz w:val="24"/>
          <w:szCs w:val="24"/>
        </w:rPr>
        <w:t>Hub</w:t>
      </w:r>
    </w:p>
    <w:p w14:paraId="201AE2C2" w14:textId="77777777" w:rsidR="00607E9A" w:rsidRPr="00D520D4" w:rsidRDefault="00000000" w:rsidP="001C588F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Подробные тексты, блоки страниц и формы</w:t>
      </w:r>
    </w:p>
    <w:p w14:paraId="4279ECD7" w14:textId="77777777" w:rsidR="00607E9A" w:rsidRPr="00D520D4" w:rsidRDefault="00000000" w:rsidP="001C588F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i/>
          <w:sz w:val="24"/>
          <w:szCs w:val="24"/>
          <w:lang w:val="ru-RU"/>
        </w:rPr>
        <w:t>Редакция для передачи разработчику</w:t>
      </w:r>
    </w:p>
    <w:p w14:paraId="5A7FCF11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437ACA5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lastRenderedPageBreak/>
        <w:t>Содержание приложения</w:t>
      </w:r>
    </w:p>
    <w:p w14:paraId="16E71E3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1. Тексты и блоки главной страницы</w:t>
      </w:r>
    </w:p>
    <w:p w14:paraId="3B80045E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2. Раздел «О проекте»</w:t>
      </w:r>
    </w:p>
    <w:p w14:paraId="39346DCE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3. Раздел «Для бизнеса»</w:t>
      </w:r>
    </w:p>
    <w:p w14:paraId="2B6541A4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4. Раздел «Обучение»</w:t>
      </w:r>
    </w:p>
    <w:p w14:paraId="66940731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5. Раздел «Библиотека / Knowledge Hub»</w:t>
      </w:r>
    </w:p>
    <w:p w14:paraId="57E4E21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6. Раздел «Новости и события»</w:t>
      </w:r>
    </w:p>
    <w:p w14:paraId="02C2F09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7. Раздел «Медиа»</w:t>
      </w:r>
    </w:p>
    <w:p w14:paraId="0B948EF9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8. Раздел «Партнеры»</w:t>
      </w:r>
    </w:p>
    <w:p w14:paraId="5D3DB030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9. Раздел «Контакты»</w:t>
      </w:r>
    </w:p>
    <w:p w14:paraId="229D081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10. Подвал сайта</w:t>
      </w:r>
    </w:p>
    <w:p w14:paraId="7D4BD25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11. Технические и служебные элементы</w:t>
      </w:r>
    </w:p>
    <w:p w14:paraId="60D11CBC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12. Перспективные разделы</w:t>
      </w:r>
    </w:p>
    <w:p w14:paraId="51483CED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13. Итоговая карта сайта</w:t>
      </w:r>
    </w:p>
    <w:p w14:paraId="5B5627C3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br w:type="page"/>
      </w:r>
    </w:p>
    <w:p w14:paraId="1340519D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lastRenderedPageBreak/>
        <w:t>1. Тексты и блоки главной страницы</w:t>
      </w:r>
    </w:p>
    <w:p w14:paraId="2587AB7C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1.1. Первый экран</w:t>
      </w:r>
    </w:p>
    <w:p w14:paraId="60CA7768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Green Energy Hub</w:t>
      </w:r>
    </w:p>
    <w:p w14:paraId="5253B5EF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Центр экспертизы, обучения и консультационной поддержки в сфере энергоэффективности и возобновляемой энергетики для ММСП на левом берегу Днестра.</w:t>
      </w:r>
    </w:p>
    <w:p w14:paraId="707773E7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Проект реализуется НП «Академия открытого образования» в партнерстве с </w:t>
      </w:r>
      <w:r w:rsidRPr="00D520D4">
        <w:rPr>
          <w:rFonts w:ascii="Times New Roman" w:hAnsi="Times New Roman" w:cs="Times New Roman"/>
          <w:sz w:val="24"/>
          <w:szCs w:val="24"/>
        </w:rPr>
        <w:t>AO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„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Asocia</w:t>
      </w:r>
      <w:proofErr w:type="spellEnd"/>
      <w:r w:rsidRPr="00D520D4">
        <w:rPr>
          <w:rFonts w:ascii="Times New Roman" w:hAnsi="Times New Roman" w:cs="Times New Roman"/>
          <w:sz w:val="24"/>
          <w:szCs w:val="24"/>
          <w:lang w:val="ru-RU"/>
        </w:rPr>
        <w:t>ţ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Ob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ş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teasc</w:t>
      </w:r>
      <w:proofErr w:type="spellEnd"/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ă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Autonomie</w:t>
      </w:r>
      <w:proofErr w:type="spellEnd"/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Energetic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ă” при финансовой поддержке Швеции и Великобритании в рамках проекта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AdTrade</w:t>
      </w:r>
      <w:proofErr w:type="spellEnd"/>
      <w:r w:rsidRPr="00D520D4">
        <w:rPr>
          <w:rFonts w:ascii="Times New Roman" w:hAnsi="Times New Roman" w:cs="Times New Roman"/>
          <w:sz w:val="24"/>
          <w:szCs w:val="24"/>
          <w:lang w:val="ru-RU"/>
        </w:rPr>
        <w:t>, внедряемого ПРООН.</w:t>
      </w:r>
    </w:p>
    <w:p w14:paraId="31A65C34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Кнопка: «Получить консультацию» — ведет в раздел для ММСП или на форму обращения.</w:t>
      </w:r>
    </w:p>
    <w:p w14:paraId="562C1753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Кнопка: «Узнать о программе обучения» — ведет на страницу программы «Энергетический аудитор».</w:t>
      </w:r>
    </w:p>
    <w:p w14:paraId="74879C39" w14:textId="77777777" w:rsidR="00607E9A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Фон: фото хаба, обучение, работа с оборудованием или современный визуал по энергоэффективности.</w:t>
      </w:r>
    </w:p>
    <w:p w14:paraId="10BA433E" w14:textId="77777777" w:rsidR="00D520D4" w:rsidRPr="00D520D4" w:rsidRDefault="00D520D4" w:rsidP="00D520D4">
      <w:pPr>
        <w:pStyle w:val="a0"/>
        <w:numPr>
          <w:ilvl w:val="0"/>
          <w:numId w:val="0"/>
        </w:numPr>
        <w:spacing w:after="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1812514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1.2. Что такое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</w:p>
    <w:p w14:paraId="2278392C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— это центр экспертизы, практического обучения и консультационной поддержки в сфере энергоэффективности и возобновляемой энергетики.</w:t>
      </w:r>
    </w:p>
    <w:p w14:paraId="79361CB4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Хаб создается как пространство, где представители микро-, малых и средних предприятий, специалисты, организации и заинтересованные жители смогут получать практические знания о рациональном использовании энергии, снижении энергозатрат, внедрении энергоэффективных решений и применении современных зеленых технологий.</w:t>
      </w:r>
    </w:p>
    <w:p w14:paraId="2BF82FC9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помогает понять, как используется энергия, где возникают потери и какие решения могут сделать бизнес, здания и сообщества более устойчивыми к энергетическим вызовам.</w:t>
      </w:r>
    </w:p>
    <w:p w14:paraId="6B4DF860" w14:textId="77777777" w:rsidR="00607E9A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Кнопка: «Подробнее о проекте».</w:t>
      </w:r>
    </w:p>
    <w:p w14:paraId="5A427DD9" w14:textId="77777777" w:rsidR="00D520D4" w:rsidRPr="00D520D4" w:rsidRDefault="00D520D4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93E6A38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1.3. Наша цель</w:t>
      </w:r>
    </w:p>
    <w:p w14:paraId="5A7DBD2F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Цель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— способствовать развитию энергоэффективности, рационального использования энергии и применению современных решений в сфере возобновляемой энергетики.</w:t>
      </w:r>
    </w:p>
    <w:p w14:paraId="24CFA1EC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Мы стремимся создать практическую площадку, где микро-, малые и средние предприятия, специалисты, организации и активные жители смогут получать знания, консультации и инструменты для снижения энергозатрат, повышения энергетической устойчивости и более ответственного отношения к ресурсам.</w:t>
      </w:r>
    </w:p>
    <w:p w14:paraId="4C839926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Наша цель — не только говорить об энергетической эффективности, но и показывать, как она работает на практике: в бизнесе, общественных зданиях, организациях и повседневной жизни.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607E9A" w:rsidRPr="00D520D4" w14:paraId="3BE0F056" w14:textId="77777777">
        <w:trPr>
          <w:tblHeader/>
        </w:trPr>
        <w:tc>
          <w:tcPr>
            <w:tcW w:w="2551" w:type="dxa"/>
            <w:shd w:val="clear" w:color="auto" w:fill="E3F2FD"/>
          </w:tcPr>
          <w:p w14:paraId="6F972C68" w14:textId="77777777" w:rsidR="00607E9A" w:rsidRPr="00D520D4" w:rsidRDefault="00000000" w:rsidP="00D520D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Карточка</w:t>
            </w:r>
            <w:proofErr w:type="spellEnd"/>
          </w:p>
        </w:tc>
        <w:tc>
          <w:tcPr>
            <w:tcW w:w="6236" w:type="dxa"/>
            <w:shd w:val="clear" w:color="auto" w:fill="E3F2FD"/>
          </w:tcPr>
          <w:p w14:paraId="158F7750" w14:textId="77777777" w:rsidR="00607E9A" w:rsidRPr="00D520D4" w:rsidRDefault="00000000" w:rsidP="00D520D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Текст</w:t>
            </w:r>
          </w:p>
        </w:tc>
      </w:tr>
      <w:tr w:rsidR="00607E9A" w:rsidRPr="001C588F" w14:paraId="2767B246" w14:textId="77777777">
        <w:tc>
          <w:tcPr>
            <w:tcW w:w="2551" w:type="dxa"/>
          </w:tcPr>
          <w:p w14:paraId="3F70D687" w14:textId="77777777" w:rsidR="00607E9A" w:rsidRPr="00D520D4" w:rsidRDefault="00000000" w:rsidP="00D520D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Снижение энергозатрат</w:t>
            </w:r>
          </w:p>
        </w:tc>
        <w:tc>
          <w:tcPr>
            <w:tcW w:w="6236" w:type="dxa"/>
          </w:tcPr>
          <w:p w14:paraId="66E2D73A" w14:textId="77777777" w:rsidR="00607E9A" w:rsidRPr="00D520D4" w:rsidRDefault="00000000" w:rsidP="00D520D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Hub</w:t>
            </w: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помогает предприятиям лучше понимать свое энергопотребление, выявлять потери и находить практические решения для снижения расходов на энергию.</w:t>
            </w:r>
          </w:p>
        </w:tc>
      </w:tr>
      <w:tr w:rsidR="00607E9A" w:rsidRPr="001C588F" w14:paraId="600C329B" w14:textId="77777777">
        <w:tc>
          <w:tcPr>
            <w:tcW w:w="2551" w:type="dxa"/>
          </w:tcPr>
          <w:p w14:paraId="502EF7FA" w14:textId="77777777" w:rsidR="00607E9A" w:rsidRPr="00D520D4" w:rsidRDefault="00000000" w:rsidP="00D520D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Практические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знания</w:t>
            </w:r>
            <w:proofErr w:type="spellEnd"/>
          </w:p>
        </w:tc>
        <w:tc>
          <w:tcPr>
            <w:tcW w:w="6236" w:type="dxa"/>
          </w:tcPr>
          <w:p w14:paraId="34EC15C7" w14:textId="77777777" w:rsidR="00607E9A" w:rsidRPr="00D520D4" w:rsidRDefault="00000000" w:rsidP="00D520D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Хаб предоставляет доступ к обучению, консультациям, методическим материалам и современным подходам.</w:t>
            </w:r>
          </w:p>
        </w:tc>
      </w:tr>
      <w:tr w:rsidR="00607E9A" w:rsidRPr="001C588F" w14:paraId="6E2C657B" w14:textId="77777777">
        <w:tc>
          <w:tcPr>
            <w:tcW w:w="2551" w:type="dxa"/>
          </w:tcPr>
          <w:p w14:paraId="4EFE50CE" w14:textId="77777777" w:rsidR="00607E9A" w:rsidRPr="00D520D4" w:rsidRDefault="00000000" w:rsidP="00D520D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Устойчивость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бизнеса</w:t>
            </w:r>
            <w:proofErr w:type="spellEnd"/>
          </w:p>
        </w:tc>
        <w:tc>
          <w:tcPr>
            <w:tcW w:w="6236" w:type="dxa"/>
          </w:tcPr>
          <w:p w14:paraId="0D6EC947" w14:textId="77777777" w:rsidR="00607E9A" w:rsidRPr="00D520D4" w:rsidRDefault="00000000" w:rsidP="00D520D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Hub</w:t>
            </w: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поддерживает ММСП в переходе к более устойчивым моделям работы, снижении энергетических рисков и повышении конкурентоспособности.</w:t>
            </w:r>
          </w:p>
        </w:tc>
      </w:tr>
    </w:tbl>
    <w:p w14:paraId="383E24D5" w14:textId="77777777" w:rsidR="00607E9A" w:rsidRPr="00D520D4" w:rsidRDefault="00607E9A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17D0AD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lastRenderedPageBreak/>
        <w:t>1.4. История создания — кратко для главной</w:t>
      </w:r>
    </w:p>
    <w:p w14:paraId="03AD59C3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создается как ответ на энергетические вызовы, с которыми левый берег Днестра столкнулся в 2025 году. Нестабильность энергоснабжения, рост стоимости энергоресурсов и ограниченный доступ к альтернативным решениям показали необходимость практической поддержки микро-, малых и средних предприятий в вопросах энергоэффективности и возобновляемой энергетики.</w:t>
      </w:r>
    </w:p>
    <w:p w14:paraId="2C594A4F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Хаб создается в рамках проекта «Центр зеленой энергетики (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): Центр экспертизы в области энергоэффективности и возобновляемых источников энергии для поддержки малых и средних предприятий», реализуемого НП «Академия открытого образования» в партнерстве с </w:t>
      </w:r>
      <w:r w:rsidRPr="00D520D4">
        <w:rPr>
          <w:rFonts w:ascii="Times New Roman" w:hAnsi="Times New Roman" w:cs="Times New Roman"/>
          <w:sz w:val="24"/>
          <w:szCs w:val="24"/>
        </w:rPr>
        <w:t>AO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„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Asocia</w:t>
      </w:r>
      <w:proofErr w:type="spellEnd"/>
      <w:r w:rsidRPr="00D520D4">
        <w:rPr>
          <w:rFonts w:ascii="Times New Roman" w:hAnsi="Times New Roman" w:cs="Times New Roman"/>
          <w:sz w:val="24"/>
          <w:szCs w:val="24"/>
          <w:lang w:val="ru-RU"/>
        </w:rPr>
        <w:t>ţ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Ob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ş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teasc</w:t>
      </w:r>
      <w:proofErr w:type="spellEnd"/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ă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Autonomie</w:t>
      </w:r>
      <w:proofErr w:type="spellEnd"/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Energetic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ă”. Практическую учебную базу проекта обеспечивает Физико-технический институт.</w:t>
      </w:r>
    </w:p>
    <w:p w14:paraId="78848293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призван стать площадкой, где ММСП смогут получать знания, консультации и экспертную поддержку для снижения энергозатрат, повышения устойчивости и внедрения современных энергетических решений.</w:t>
      </w:r>
    </w:p>
    <w:p w14:paraId="0E92455B" w14:textId="77777777" w:rsidR="00607E9A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Кнопка: «История создания».</w:t>
      </w:r>
    </w:p>
    <w:p w14:paraId="720F553E" w14:textId="77777777" w:rsidR="00D520D4" w:rsidRPr="00D520D4" w:rsidRDefault="00D520D4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7B6297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1.5. Основные направления работы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701"/>
      </w:tblGrid>
      <w:tr w:rsidR="00607E9A" w:rsidRPr="00D520D4" w14:paraId="5FE46E31" w14:textId="77777777">
        <w:trPr>
          <w:tblHeader/>
        </w:trPr>
        <w:tc>
          <w:tcPr>
            <w:tcW w:w="2268" w:type="dxa"/>
            <w:shd w:val="clear" w:color="auto" w:fill="E3F2FD"/>
          </w:tcPr>
          <w:p w14:paraId="44820CFA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Карточка</w:t>
            </w:r>
            <w:proofErr w:type="spellEnd"/>
          </w:p>
        </w:tc>
        <w:tc>
          <w:tcPr>
            <w:tcW w:w="5102" w:type="dxa"/>
            <w:shd w:val="clear" w:color="auto" w:fill="E3F2FD"/>
          </w:tcPr>
          <w:p w14:paraId="4C38AFA8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Текст</w:t>
            </w:r>
          </w:p>
        </w:tc>
        <w:tc>
          <w:tcPr>
            <w:tcW w:w="1701" w:type="dxa"/>
            <w:shd w:val="clear" w:color="auto" w:fill="E3F2FD"/>
          </w:tcPr>
          <w:p w14:paraId="35B79BE5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Кнопка</w:t>
            </w:r>
          </w:p>
        </w:tc>
      </w:tr>
      <w:tr w:rsidR="00607E9A" w:rsidRPr="00D520D4" w14:paraId="44B03B14" w14:textId="77777777">
        <w:tc>
          <w:tcPr>
            <w:tcW w:w="2268" w:type="dxa"/>
          </w:tcPr>
          <w:p w14:paraId="59642B03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Консультации для ММСП</w:t>
            </w:r>
          </w:p>
        </w:tc>
        <w:tc>
          <w:tcPr>
            <w:tcW w:w="5102" w:type="dxa"/>
          </w:tcPr>
          <w:p w14:paraId="72D2EA6D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Первичные консультации для предприятий по вопросам энергопотребления, энергоэффективности, снижения затрат и возможного внедрения современных энергетических решений.</w:t>
            </w:r>
          </w:p>
        </w:tc>
        <w:tc>
          <w:tcPr>
            <w:tcW w:w="1701" w:type="dxa"/>
          </w:tcPr>
          <w:p w14:paraId="20785DB9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Получить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консультацию</w:t>
            </w:r>
            <w:proofErr w:type="spellEnd"/>
          </w:p>
        </w:tc>
      </w:tr>
      <w:tr w:rsidR="00607E9A" w:rsidRPr="00D520D4" w14:paraId="6C661E22" w14:textId="77777777">
        <w:tc>
          <w:tcPr>
            <w:tcW w:w="2268" w:type="dxa"/>
          </w:tcPr>
          <w:p w14:paraId="37D742EF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Энергоаудиты предприятий</w:t>
            </w:r>
          </w:p>
        </w:tc>
        <w:tc>
          <w:tcPr>
            <w:tcW w:w="5102" w:type="dxa"/>
          </w:tcPr>
          <w:p w14:paraId="582FAE67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Проведение энергетических обследований предприятий с анализом энергопотребления, выявлением потерь и подготовкой индивидуальных рекомендаций.</w:t>
            </w:r>
          </w:p>
        </w:tc>
        <w:tc>
          <w:tcPr>
            <w:tcW w:w="1701" w:type="dxa"/>
          </w:tcPr>
          <w:p w14:paraId="38428E9E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Подробнее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энергоаудите</w:t>
            </w:r>
            <w:proofErr w:type="spellEnd"/>
          </w:p>
        </w:tc>
      </w:tr>
      <w:tr w:rsidR="00607E9A" w:rsidRPr="00D520D4" w14:paraId="5FACA4B5" w14:textId="77777777">
        <w:tc>
          <w:tcPr>
            <w:tcW w:w="2268" w:type="dxa"/>
          </w:tcPr>
          <w:p w14:paraId="249EFD48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Обучение специалистов</w:t>
            </w:r>
          </w:p>
        </w:tc>
        <w:tc>
          <w:tcPr>
            <w:tcW w:w="5102" w:type="dxa"/>
          </w:tcPr>
          <w:p w14:paraId="0267819C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Программа подготовки специалистов по энергоэффективности и энергетическому аудиту зданий.</w:t>
            </w:r>
          </w:p>
        </w:tc>
        <w:tc>
          <w:tcPr>
            <w:tcW w:w="1701" w:type="dxa"/>
          </w:tcPr>
          <w:p w14:paraId="57E3F7F7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Программа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обучения</w:t>
            </w:r>
            <w:proofErr w:type="spellEnd"/>
          </w:p>
        </w:tc>
      </w:tr>
      <w:tr w:rsidR="00607E9A" w:rsidRPr="00D520D4" w14:paraId="5F31D3A9" w14:textId="77777777">
        <w:tc>
          <w:tcPr>
            <w:tcW w:w="2268" w:type="dxa"/>
          </w:tcPr>
          <w:p w14:paraId="7D37ACC2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Демонстрация оборудования</w:t>
            </w:r>
          </w:p>
        </w:tc>
        <w:tc>
          <w:tcPr>
            <w:tcW w:w="5102" w:type="dxa"/>
          </w:tcPr>
          <w:p w14:paraId="5BEB9C17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Практическое знакомство с измерительным, демонстрационным и учебным оборудованием.</w:t>
            </w:r>
          </w:p>
        </w:tc>
        <w:tc>
          <w:tcPr>
            <w:tcW w:w="1701" w:type="dxa"/>
          </w:tcPr>
          <w:p w14:paraId="78D003E1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Оборудование</w:t>
            </w:r>
            <w:proofErr w:type="spellEnd"/>
          </w:p>
        </w:tc>
      </w:tr>
      <w:tr w:rsidR="00607E9A" w:rsidRPr="00D520D4" w14:paraId="790ED91A" w14:textId="77777777">
        <w:tc>
          <w:tcPr>
            <w:tcW w:w="2268" w:type="dxa"/>
          </w:tcPr>
          <w:p w14:paraId="1591DD3A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Библиотека знаний</w:t>
            </w:r>
          </w:p>
        </w:tc>
        <w:tc>
          <w:tcPr>
            <w:tcW w:w="5102" w:type="dxa"/>
          </w:tcPr>
          <w:p w14:paraId="17E0C3F4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Методические материалы, шаблоны, чек-листы, презентации, нормативные документы и практические инструменты.</w:t>
            </w:r>
          </w:p>
        </w:tc>
        <w:tc>
          <w:tcPr>
            <w:tcW w:w="1701" w:type="dxa"/>
          </w:tcPr>
          <w:p w14:paraId="24CA1EDD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Перейти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библиотеку</w:t>
            </w:r>
            <w:proofErr w:type="spellEnd"/>
          </w:p>
        </w:tc>
      </w:tr>
      <w:tr w:rsidR="00607E9A" w:rsidRPr="00D520D4" w14:paraId="770492FD" w14:textId="77777777">
        <w:tc>
          <w:tcPr>
            <w:tcW w:w="2268" w:type="dxa"/>
          </w:tcPr>
          <w:p w14:paraId="49ABABF6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Межбереговое сотрудничество</w:t>
            </w:r>
          </w:p>
        </w:tc>
        <w:tc>
          <w:tcPr>
            <w:tcW w:w="5102" w:type="dxa"/>
          </w:tcPr>
          <w:p w14:paraId="59F0DD66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Обмен опытом, наставничество и профессиональный диалог между экспертами, бизнесом и образовательной средой двух берегов.</w:t>
            </w:r>
          </w:p>
        </w:tc>
        <w:tc>
          <w:tcPr>
            <w:tcW w:w="1701" w:type="dxa"/>
          </w:tcPr>
          <w:p w14:paraId="086A7484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Партнеры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proofErr w:type="spellEnd"/>
          </w:p>
        </w:tc>
      </w:tr>
    </w:tbl>
    <w:p w14:paraId="0587E61B" w14:textId="77777777" w:rsidR="00607E9A" w:rsidRPr="00D520D4" w:rsidRDefault="00607E9A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9934664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1.6. Краткие этапы проекта на главной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607E9A" w:rsidRPr="00D520D4" w14:paraId="4A2CF35F" w14:textId="77777777">
        <w:trPr>
          <w:tblHeader/>
        </w:trPr>
        <w:tc>
          <w:tcPr>
            <w:tcW w:w="2835" w:type="dxa"/>
            <w:shd w:val="clear" w:color="auto" w:fill="E3F2FD"/>
          </w:tcPr>
          <w:p w14:paraId="32004717" w14:textId="77777777" w:rsidR="00607E9A" w:rsidRPr="00D520D4" w:rsidRDefault="00000000" w:rsidP="00D520D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Этап</w:t>
            </w:r>
          </w:p>
        </w:tc>
        <w:tc>
          <w:tcPr>
            <w:tcW w:w="6236" w:type="dxa"/>
            <w:shd w:val="clear" w:color="auto" w:fill="E3F2FD"/>
          </w:tcPr>
          <w:p w14:paraId="4FB41240" w14:textId="77777777" w:rsidR="00607E9A" w:rsidRPr="00D520D4" w:rsidRDefault="00000000" w:rsidP="00D520D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Краткое описание</w:t>
            </w:r>
          </w:p>
        </w:tc>
      </w:tr>
      <w:tr w:rsidR="00607E9A" w:rsidRPr="001C588F" w14:paraId="2178D62B" w14:textId="77777777">
        <w:tc>
          <w:tcPr>
            <w:tcW w:w="2835" w:type="dxa"/>
          </w:tcPr>
          <w:p w14:paraId="39816059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Организационный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запуск</w:t>
            </w:r>
            <w:proofErr w:type="spellEnd"/>
          </w:p>
        </w:tc>
        <w:tc>
          <w:tcPr>
            <w:tcW w:w="6236" w:type="dxa"/>
          </w:tcPr>
          <w:p w14:paraId="335A1232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Стартовая встреча, распределение ролей, календарный план и критерии отбора.</w:t>
            </w:r>
          </w:p>
        </w:tc>
      </w:tr>
      <w:tr w:rsidR="00607E9A" w:rsidRPr="001C588F" w14:paraId="37D3ED95" w14:textId="77777777">
        <w:tc>
          <w:tcPr>
            <w:tcW w:w="2835" w:type="dxa"/>
          </w:tcPr>
          <w:p w14:paraId="33BCE678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Закупка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оборудования</w:t>
            </w:r>
            <w:proofErr w:type="spellEnd"/>
          </w:p>
        </w:tc>
        <w:tc>
          <w:tcPr>
            <w:tcW w:w="6236" w:type="dxa"/>
          </w:tcPr>
          <w:p w14:paraId="70E261EE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Технические спецификации, закупка, поставка и установка оборудования.</w:t>
            </w:r>
          </w:p>
        </w:tc>
      </w:tr>
      <w:tr w:rsidR="00607E9A" w:rsidRPr="001C588F" w14:paraId="448525B8" w14:textId="77777777">
        <w:tc>
          <w:tcPr>
            <w:tcW w:w="2835" w:type="dxa"/>
          </w:tcPr>
          <w:p w14:paraId="584E4C5D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Обучение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специалистов</w:t>
            </w:r>
            <w:proofErr w:type="spellEnd"/>
          </w:p>
        </w:tc>
        <w:tc>
          <w:tcPr>
            <w:tcW w:w="6236" w:type="dxa"/>
          </w:tcPr>
          <w:p w14:paraId="4ED46074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Методология, учебные материалы, отбор участников, занятия и учебные энергоаудиты.</w:t>
            </w:r>
          </w:p>
        </w:tc>
      </w:tr>
      <w:tr w:rsidR="00607E9A" w:rsidRPr="001C588F" w14:paraId="2B4499DD" w14:textId="77777777">
        <w:tc>
          <w:tcPr>
            <w:tcW w:w="2835" w:type="dxa"/>
          </w:tcPr>
          <w:p w14:paraId="4304ED0B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Ремонт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оснащение</w:t>
            </w:r>
            <w:proofErr w:type="spellEnd"/>
          </w:p>
        </w:tc>
        <w:tc>
          <w:tcPr>
            <w:tcW w:w="6236" w:type="dxa"/>
          </w:tcPr>
          <w:p w14:paraId="2F0699BC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Подготовка помещения, ремонт, мебель, оборудование и рабочее пространство.</w:t>
            </w:r>
          </w:p>
        </w:tc>
      </w:tr>
      <w:tr w:rsidR="00607E9A" w:rsidRPr="001C588F" w14:paraId="117F47D8" w14:textId="77777777">
        <w:tc>
          <w:tcPr>
            <w:tcW w:w="2835" w:type="dxa"/>
          </w:tcPr>
          <w:p w14:paraId="01CF8197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Энергоаудиты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ММСП</w:t>
            </w:r>
          </w:p>
        </w:tc>
        <w:tc>
          <w:tcPr>
            <w:tcW w:w="6236" w:type="dxa"/>
          </w:tcPr>
          <w:p w14:paraId="10AB2A37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Отбор предприятий, консультации, сбор данных, энергоаудиты и рекомендации.</w:t>
            </w:r>
          </w:p>
        </w:tc>
      </w:tr>
      <w:tr w:rsidR="00607E9A" w:rsidRPr="001C588F" w14:paraId="32D1D879" w14:textId="77777777">
        <w:tc>
          <w:tcPr>
            <w:tcW w:w="2835" w:type="dxa"/>
          </w:tcPr>
          <w:p w14:paraId="5AF3D500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Коммуникация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отчетность</w:t>
            </w:r>
            <w:proofErr w:type="spellEnd"/>
          </w:p>
        </w:tc>
        <w:tc>
          <w:tcPr>
            <w:tcW w:w="6236" w:type="dxa"/>
          </w:tcPr>
          <w:p w14:paraId="573F4F4B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Информационная кампания, публикации, мероприятия, мониторинг и итоговая презентация.</w:t>
            </w:r>
          </w:p>
        </w:tc>
      </w:tr>
    </w:tbl>
    <w:p w14:paraId="376A66D6" w14:textId="77777777" w:rsidR="00607E9A" w:rsidRPr="00D520D4" w:rsidRDefault="00607E9A" w:rsidP="00D520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7F7E129" w14:textId="77777777" w:rsidR="00607E9A" w:rsidRPr="00D520D4" w:rsidRDefault="00000000" w:rsidP="00D520D4">
      <w:pPr>
        <w:pStyle w:val="21"/>
        <w:spacing w:before="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1.7. Кому мы помогаем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607E9A" w:rsidRPr="00D520D4" w14:paraId="37A26169" w14:textId="77777777">
        <w:trPr>
          <w:tblHeader/>
        </w:trPr>
        <w:tc>
          <w:tcPr>
            <w:tcW w:w="2835" w:type="dxa"/>
            <w:shd w:val="clear" w:color="auto" w:fill="E3F2FD"/>
          </w:tcPr>
          <w:p w14:paraId="4B8584F6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Целевая группа</w:t>
            </w:r>
          </w:p>
        </w:tc>
        <w:tc>
          <w:tcPr>
            <w:tcW w:w="6236" w:type="dxa"/>
            <w:shd w:val="clear" w:color="auto" w:fill="E3F2FD"/>
          </w:tcPr>
          <w:p w14:paraId="5C4AAB81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Текст</w:t>
            </w:r>
          </w:p>
        </w:tc>
      </w:tr>
      <w:tr w:rsidR="00607E9A" w:rsidRPr="001C588F" w14:paraId="17CFC572" w14:textId="77777777">
        <w:tc>
          <w:tcPr>
            <w:tcW w:w="2835" w:type="dxa"/>
          </w:tcPr>
          <w:p w14:paraId="6B7FC20C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Микро-, малые и средние предприятия</w:t>
            </w:r>
          </w:p>
        </w:tc>
        <w:tc>
          <w:tcPr>
            <w:tcW w:w="6236" w:type="dxa"/>
          </w:tcPr>
          <w:p w14:paraId="1F443C73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Предприятия, которые хотят снизить энергозатраты, лучше понимать свое энергопотребление и получить рекомендации.</w:t>
            </w:r>
          </w:p>
        </w:tc>
      </w:tr>
      <w:tr w:rsidR="00607E9A" w:rsidRPr="001C588F" w14:paraId="3AA44772" w14:textId="77777777">
        <w:tc>
          <w:tcPr>
            <w:tcW w:w="2835" w:type="dxa"/>
          </w:tcPr>
          <w:p w14:paraId="18D66CB3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Специалисты</w:t>
            </w:r>
            <w:proofErr w:type="spellEnd"/>
          </w:p>
        </w:tc>
        <w:tc>
          <w:tcPr>
            <w:tcW w:w="6236" w:type="dxa"/>
          </w:tcPr>
          <w:p w14:paraId="7514D109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Инженеры, энергетики, преподаватели, технические специалисты и молодые профессионалы.</w:t>
            </w:r>
          </w:p>
        </w:tc>
      </w:tr>
      <w:tr w:rsidR="00607E9A" w:rsidRPr="001C588F" w14:paraId="3F0C369A" w14:textId="77777777">
        <w:tc>
          <w:tcPr>
            <w:tcW w:w="2835" w:type="dxa"/>
          </w:tcPr>
          <w:p w14:paraId="4B55BFF3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Организации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учреждения</w:t>
            </w:r>
            <w:proofErr w:type="spellEnd"/>
          </w:p>
        </w:tc>
        <w:tc>
          <w:tcPr>
            <w:tcW w:w="6236" w:type="dxa"/>
          </w:tcPr>
          <w:p w14:paraId="33B19775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Организации, заинтересованные в энергоэффективных решениях и рациональном использовании ресурсов.</w:t>
            </w:r>
          </w:p>
        </w:tc>
      </w:tr>
      <w:tr w:rsidR="00607E9A" w:rsidRPr="001C588F" w14:paraId="280AFC12" w14:textId="77777777">
        <w:tc>
          <w:tcPr>
            <w:tcW w:w="2835" w:type="dxa"/>
          </w:tcPr>
          <w:p w14:paraId="52977647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молодые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специалисты</w:t>
            </w:r>
            <w:proofErr w:type="spellEnd"/>
          </w:p>
        </w:tc>
        <w:tc>
          <w:tcPr>
            <w:tcW w:w="6236" w:type="dxa"/>
          </w:tcPr>
          <w:p w14:paraId="17A174D0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Студенты технических направлений и начинающие специалисты, которым нужны практические навыки.</w:t>
            </w:r>
          </w:p>
        </w:tc>
      </w:tr>
    </w:tbl>
    <w:p w14:paraId="48751455" w14:textId="77777777" w:rsidR="00607E9A" w:rsidRPr="00D520D4" w:rsidRDefault="00607E9A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E99D9E5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1.8. Новости, партнеры и контакты на главной</w:t>
      </w:r>
    </w:p>
    <w:p w14:paraId="7F48F7E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Блок «Новости и мероприятия»: 3 последние новости + 3 ближайших мероприятия, кнопки «Все новости» и «Календарь мероприятий».</w:t>
      </w:r>
    </w:p>
    <w:p w14:paraId="2D5C928C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Блок «Партнеры и доноры»: логотипы в утвержденной иерархии, краткий текст о поддержке проекта и кнопка «Партнеры проекта».</w:t>
      </w:r>
    </w:p>
    <w:p w14:paraId="536ECF1D" w14:textId="77777777" w:rsidR="00607E9A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Блок «Контакты»: адрес, рабочий </w:t>
      </w:r>
      <w:r w:rsidRPr="00D520D4">
        <w:rPr>
          <w:rFonts w:ascii="Times New Roman" w:hAnsi="Times New Roman" w:cs="Times New Roman"/>
          <w:sz w:val="24"/>
          <w:szCs w:val="24"/>
        </w:rPr>
        <w:t>e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D520D4">
        <w:rPr>
          <w:rFonts w:ascii="Times New Roman" w:hAnsi="Times New Roman" w:cs="Times New Roman"/>
          <w:sz w:val="24"/>
          <w:szCs w:val="24"/>
        </w:rPr>
        <w:t>mail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, телефон, кнопка «Связаться с нами» и интерактивная карта.</w:t>
      </w:r>
    </w:p>
    <w:p w14:paraId="783B56C5" w14:textId="77777777" w:rsidR="00D520D4" w:rsidRPr="00D520D4" w:rsidRDefault="00D520D4" w:rsidP="00D520D4">
      <w:pPr>
        <w:pStyle w:val="a0"/>
        <w:numPr>
          <w:ilvl w:val="0"/>
          <w:numId w:val="0"/>
        </w:numPr>
        <w:spacing w:after="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0C6599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2. Раздел «О проекте»</w:t>
      </w:r>
    </w:p>
    <w:p w14:paraId="3FA28529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2.1. Что такое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</w:p>
    <w:p w14:paraId="58DB42EB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— это центр экспертизы, практического обучения и консультационной поддержки в сфере энергоэффективности и возобновляемой энергетики.</w:t>
      </w:r>
    </w:p>
    <w:p w14:paraId="6EA32715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Хаб создается как пространство, где представители микро-, малых и средних предприятий, специалисты, организации и заинтересованные жители смогут получать практические знания о рациональном использовании энергии, снижении энергозатрат, внедрении энергоэффективных решений и применении современных зеленых технологий.</w:t>
      </w:r>
    </w:p>
    <w:p w14:paraId="041F382F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объединяет консультации, обучение, демонстрацию оборудования, проведение энергетических обследований и развитие локальной экспертной базы.</w:t>
      </w:r>
    </w:p>
    <w:p w14:paraId="3CBB17C0" w14:textId="77777777" w:rsidR="00607E9A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Центр помогает предприятиям понять, где возникают основные потери энергии, какие меры могут дать наибольший экономический эффект и как постепенно внедрять решения, повышающие устойчивость бизнеса.</w:t>
      </w:r>
    </w:p>
    <w:p w14:paraId="268C440B" w14:textId="77777777" w:rsidR="00D520D4" w:rsidRPr="00D520D4" w:rsidRDefault="00D520D4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08AEED3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2.2. Наша цель</w:t>
      </w:r>
    </w:p>
    <w:p w14:paraId="1CF8F8D5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Цель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— содействовать повышению энергетической устойчивости и конкурентоспособности микро-, малых и средних предприятий на левом берегу Днестра через развитие доступной экспертной поддержки в области энергоэффективности и возобновляемой энергетики.</w:t>
      </w:r>
    </w:p>
    <w:p w14:paraId="166ED7AD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предоставляет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консультации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ММСП;</w:t>
      </w:r>
    </w:p>
    <w:p w14:paraId="3554C89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развивает практические услуги в сфере энергоэффективности;</w:t>
      </w:r>
    </w:p>
    <w:p w14:paraId="109FF9F0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lastRenderedPageBreak/>
        <w:t>проводит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обучение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специалистов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64441EB0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организует энергетические обследования предприятий;</w:t>
      </w:r>
    </w:p>
    <w:p w14:paraId="245A301D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демонстрирует современные технологические решения;</w:t>
      </w:r>
    </w:p>
    <w:p w14:paraId="32F48AC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создает библиотеку методических и практических материалов;</w:t>
      </w:r>
    </w:p>
    <w:p w14:paraId="6A7C9748" w14:textId="77777777" w:rsidR="00607E9A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объединяет экспертов, бизнес и образовательную среду.</w:t>
      </w:r>
    </w:p>
    <w:p w14:paraId="201FBE47" w14:textId="77777777" w:rsidR="00D520D4" w:rsidRPr="00D520D4" w:rsidRDefault="00D520D4" w:rsidP="00D520D4">
      <w:pPr>
        <w:pStyle w:val="a0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8C49EB1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2.3. История создания — расширенный текст</w:t>
      </w:r>
    </w:p>
    <w:p w14:paraId="3A08B79B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Идея создания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возникла как ответ на энергетический кризис 2025 года, который затронул население, учреждения и частный сектор на левом берегу Днестра. Нестабильность энергоснабжения, рост стоимости энергоресурсов и ограниченность доступных альтернативных решений показали, насколько важными становятся энергоэффективность, рациональное использование энергии и переход к более устойчивым энергетическим решениям.</w:t>
      </w:r>
    </w:p>
    <w:p w14:paraId="7B787DD6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Особенно чувствительными к этим вызовам оказались микро-, малые и средние предприятия. Для многих из них расходы на электро- и теплоэнергию составляют значительную часть операционных затрат, а перебои в энергоснабжении напрямую влияют на производство, качество услуг, сроки выполнения заказов и общую устойчивость бизнеса. В этих условиях энергоэффективность становится не дополнительной темой, а одним из факторов конкурентоспособности и развития предприятий.</w:t>
      </w:r>
    </w:p>
    <w:p w14:paraId="5880745A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При этом бизнес на левом берегу сталкивается с рядом практических барьеров: ограниченным доступом к знаниям о современных энергоэффективных технологиях, недостатком локальных специалистов по энергоаудиту, отсутствием оборудования и понятных методик для оценки энергопотребления, а также нехваткой единой площадки, где предприниматели могли бы получить консультации, обучение и практическую поддержку.</w:t>
      </w:r>
    </w:p>
    <w:p w14:paraId="52FC730A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Еще одной важной предпосылкой для создания хаба стала необходимость укрепления связи между экспертной средой, образовательными учреждениями и реальными потребностями бизнеса. Студенты и молодые специалисты технических направлений нуждаются в практических навыках, а предприятия — в кадрах, способных анализировать энергопотребление и предлагать реальные решения для снижения затрат.</w:t>
      </w:r>
    </w:p>
    <w:p w14:paraId="39D63860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В этих условиях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создается как центр компетенций в области энергоэффективности и возобновляемой энергетики для поддержки ММСП. Он призван объединить обучение, консультации, демонстрацию оборудования, проведение энергоаудитов и профессиональный диалог между экспертами, бизнесом и образовательной средой.</w:t>
      </w:r>
    </w:p>
    <w:p w14:paraId="6A3D8A5F" w14:textId="77777777" w:rsidR="00607E9A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также станет платформой взаимодействия специалистов двух берегов Днестра, обмена опытом и формирования локальной экспертной базы. Его задача — помочь предприятиям не только понять, где и как они теряют энергию, но и найти практические решения, которые сделают бизнес более устойчивым, эффективным и готовым к будущим энергетическим вызовам.</w:t>
      </w:r>
    </w:p>
    <w:p w14:paraId="540FAD57" w14:textId="77777777" w:rsidR="00D520D4" w:rsidRPr="00D520D4" w:rsidRDefault="00D520D4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5F25400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2.4. Что мы делаем</w:t>
      </w:r>
    </w:p>
    <w:p w14:paraId="4C8D56A5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объединяет несколько направлений работы, которые помогают микро-, малым и средним предприятиям лучше понимать свое энергопотребление, снижать затраты и внедрять современные энергоэффективные решения.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607E9A" w:rsidRPr="00D520D4" w14:paraId="75D6F555" w14:textId="77777777">
        <w:trPr>
          <w:tblHeader/>
        </w:trPr>
        <w:tc>
          <w:tcPr>
            <w:tcW w:w="2835" w:type="dxa"/>
            <w:shd w:val="clear" w:color="auto" w:fill="E3F2FD"/>
          </w:tcPr>
          <w:p w14:paraId="6541DF31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</w:t>
            </w:r>
            <w:proofErr w:type="spellEnd"/>
          </w:p>
        </w:tc>
        <w:tc>
          <w:tcPr>
            <w:tcW w:w="6236" w:type="dxa"/>
            <w:shd w:val="clear" w:color="auto" w:fill="E3F2FD"/>
          </w:tcPr>
          <w:p w14:paraId="2B1C402E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607E9A" w:rsidRPr="001C588F" w14:paraId="6ECDB348" w14:textId="77777777">
        <w:tc>
          <w:tcPr>
            <w:tcW w:w="2835" w:type="dxa"/>
          </w:tcPr>
          <w:p w14:paraId="528EA8CD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Консультационная поддержка ММСП</w:t>
            </w:r>
          </w:p>
        </w:tc>
        <w:tc>
          <w:tcPr>
            <w:tcW w:w="6236" w:type="dxa"/>
          </w:tcPr>
          <w:p w14:paraId="45EEA21B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Первичные консультации по энергопотреблению, энергоэффективности, снижению затрат и современным энергетическим решениям.</w:t>
            </w:r>
          </w:p>
        </w:tc>
      </w:tr>
      <w:tr w:rsidR="00607E9A" w:rsidRPr="001C588F" w14:paraId="5B90D841" w14:textId="77777777">
        <w:tc>
          <w:tcPr>
            <w:tcW w:w="2835" w:type="dxa"/>
          </w:tcPr>
          <w:p w14:paraId="6463CA50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Энергетические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обследования</w:t>
            </w:r>
            <w:proofErr w:type="spellEnd"/>
          </w:p>
        </w:tc>
        <w:tc>
          <w:tcPr>
            <w:tcW w:w="6236" w:type="dxa"/>
          </w:tcPr>
          <w:p w14:paraId="63555453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Выявление потерь энергии, оценка потребления и индивидуальные рекомендации по оптимизации.</w:t>
            </w:r>
          </w:p>
        </w:tc>
      </w:tr>
      <w:tr w:rsidR="00607E9A" w:rsidRPr="001C588F" w14:paraId="35209D57" w14:textId="77777777">
        <w:tc>
          <w:tcPr>
            <w:tcW w:w="2835" w:type="dxa"/>
          </w:tcPr>
          <w:p w14:paraId="5EC5293A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Обучение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специалистов</w:t>
            </w:r>
            <w:proofErr w:type="spellEnd"/>
          </w:p>
        </w:tc>
        <w:tc>
          <w:tcPr>
            <w:tcW w:w="6236" w:type="dxa"/>
          </w:tcPr>
          <w:p w14:paraId="4CCB7A53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Теоретические занятия, практическая работа с оборудованием и участие в обследовании реальных объектов.</w:t>
            </w:r>
          </w:p>
        </w:tc>
      </w:tr>
      <w:tr w:rsidR="00607E9A" w:rsidRPr="001C588F" w14:paraId="0F665B37" w14:textId="77777777">
        <w:tc>
          <w:tcPr>
            <w:tcW w:w="2835" w:type="dxa"/>
          </w:tcPr>
          <w:p w14:paraId="3F40EE9E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Демонстрация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оборудования</w:t>
            </w:r>
            <w:proofErr w:type="spellEnd"/>
          </w:p>
        </w:tc>
        <w:tc>
          <w:tcPr>
            <w:tcW w:w="6236" w:type="dxa"/>
          </w:tcPr>
          <w:p w14:paraId="390EFF56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Знакомство с измерительным, демонстрационным и учебным оборудованием.</w:t>
            </w:r>
          </w:p>
        </w:tc>
      </w:tr>
      <w:tr w:rsidR="00607E9A" w:rsidRPr="001C588F" w14:paraId="752C26D4" w14:textId="77777777">
        <w:tc>
          <w:tcPr>
            <w:tcW w:w="2835" w:type="dxa"/>
          </w:tcPr>
          <w:p w14:paraId="64C5FFB4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Библиотека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знаний</w:t>
            </w:r>
            <w:proofErr w:type="spellEnd"/>
          </w:p>
        </w:tc>
        <w:tc>
          <w:tcPr>
            <w:tcW w:w="6236" w:type="dxa"/>
          </w:tcPr>
          <w:p w14:paraId="1AEF9B79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Методические материалы, шаблоны, чек-листы, презентации и практические рекомендации.</w:t>
            </w:r>
          </w:p>
        </w:tc>
      </w:tr>
      <w:tr w:rsidR="00607E9A" w:rsidRPr="001C588F" w14:paraId="418D7000" w14:textId="77777777">
        <w:tc>
          <w:tcPr>
            <w:tcW w:w="2835" w:type="dxa"/>
          </w:tcPr>
          <w:p w14:paraId="39DA83DC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Профессиональное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сотрудничество</w:t>
            </w:r>
            <w:proofErr w:type="spellEnd"/>
          </w:p>
        </w:tc>
        <w:tc>
          <w:tcPr>
            <w:tcW w:w="6236" w:type="dxa"/>
          </w:tcPr>
          <w:p w14:paraId="0F0157AE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Диалог экспертов, организаций поддержки бизнеса, образовательной среды и предприятий двух берегов.</w:t>
            </w:r>
          </w:p>
        </w:tc>
      </w:tr>
    </w:tbl>
    <w:p w14:paraId="6A0E75E8" w14:textId="77777777" w:rsidR="00607E9A" w:rsidRPr="00D520D4" w:rsidRDefault="00607E9A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7CE312E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2.5. Ожидаемые результаты</w:t>
      </w:r>
    </w:p>
    <w:p w14:paraId="4C417AC4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создан и оснащен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70F8EDE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разработаны практические услуги для ММСП;</w:t>
      </w:r>
    </w:p>
    <w:p w14:paraId="7AE8901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подготовлены не менее 15 специалистов по базовым практикам энергоаудита и энергоэффективности;</w:t>
      </w:r>
    </w:p>
    <w:p w14:paraId="46EBEFE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проведены энергетические обследования не менее чем для 12 ММСП;</w:t>
      </w:r>
    </w:p>
    <w:p w14:paraId="6460852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подготовлены индивидуальные рекомендации для предприятий;</w:t>
      </w:r>
    </w:p>
    <w:p w14:paraId="65E1277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разработаны методические материалы, шаблоны и практические инструменты;</w:t>
      </w:r>
    </w:p>
    <w:p w14:paraId="09B5166C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укреплено сотрудничество между экспертами, бизнесом и образовательной средой двух берегов;</w:t>
      </w:r>
    </w:p>
    <w:p w14:paraId="0329D433" w14:textId="77777777" w:rsidR="00607E9A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создана основа для дальнейшего развития услуг в сфере энергоэффективности и ВИЭ.</w:t>
      </w:r>
    </w:p>
    <w:p w14:paraId="39AD0C59" w14:textId="77777777" w:rsidR="00D520D4" w:rsidRPr="00D520D4" w:rsidRDefault="00D520D4" w:rsidP="00D520D4">
      <w:pPr>
        <w:pStyle w:val="a0"/>
        <w:numPr>
          <w:ilvl w:val="0"/>
          <w:numId w:val="0"/>
        </w:numPr>
        <w:spacing w:after="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6BE6D62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3. Раздел «Для бизнеса»</w:t>
      </w:r>
    </w:p>
    <w:p w14:paraId="0277460A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3.1. Поддержка ММСП</w:t>
      </w:r>
    </w:p>
    <w:p w14:paraId="34C6945F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предоставляет микро-, малым и средним предприятиям практическую поддержку в вопросах энергоэффективности, снижения энергозатрат и повышения энергетической устойчивости.</w:t>
      </w:r>
    </w:p>
    <w:p w14:paraId="4136D6D5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Поддержка направлена на то, чтобы помочь предприятиям лучше понимать свое энергопотребление, выявлять основные источники потерь энергии и принимать более обоснованные решения по внедрению энергоэффективных мер.</w:t>
      </w:r>
    </w:p>
    <w:p w14:paraId="6FDC7D7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первичная консультация по энергопотреблению и энергоэффективности;</w:t>
      </w:r>
    </w:p>
    <w:p w14:paraId="78C576F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потребностей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предприятия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4A72125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участие в энергетическом обследовании;</w:t>
      </w:r>
    </w:p>
    <w:p w14:paraId="15364C0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подготовка практических рекомендаций;</w:t>
      </w:r>
    </w:p>
    <w:p w14:paraId="5F0F79C3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консультации по возможному использованию ВИЭ;</w:t>
      </w:r>
    </w:p>
    <w:p w14:paraId="6FBF2A25" w14:textId="77777777" w:rsidR="00607E9A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сопровождение предприятия на этапе принятия решений.</w:t>
      </w:r>
    </w:p>
    <w:p w14:paraId="56B0574D" w14:textId="77777777" w:rsidR="00D520D4" w:rsidRPr="00D520D4" w:rsidRDefault="00D520D4" w:rsidP="00D520D4">
      <w:pPr>
        <w:pStyle w:val="a0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3C0B465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3.2. Кому подходит поддержка</w:t>
      </w:r>
    </w:p>
    <w:p w14:paraId="62D5505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производственные предприятия;</w:t>
      </w:r>
    </w:p>
    <w:p w14:paraId="2C782F04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предприятия пищевой промышленности;</w:t>
      </w:r>
    </w:p>
    <w:p w14:paraId="19B0674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предприятия переработки;</w:t>
      </w:r>
    </w:p>
    <w:p w14:paraId="1F76B27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складская и сервисная инфраструктура;</w:t>
      </w:r>
    </w:p>
    <w:p w14:paraId="27A91E0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предприятия сферы услуг;</w:t>
      </w:r>
    </w:p>
    <w:p w14:paraId="1DF1BF1F" w14:textId="77777777" w:rsidR="00607E9A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предприятия с высокими затратами на электро- и теплоэнергию.</w:t>
      </w:r>
    </w:p>
    <w:p w14:paraId="3BC81EF8" w14:textId="77777777" w:rsidR="00D520D4" w:rsidRPr="00D520D4" w:rsidRDefault="00D520D4" w:rsidP="00D520D4">
      <w:pPr>
        <w:pStyle w:val="a0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E3DD42A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lastRenderedPageBreak/>
        <w:t>3.3. Энергоаудит</w:t>
      </w:r>
    </w:p>
    <w:p w14:paraId="0501292D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Энергоаудит — это энергетическое обследование предприятия, которое помогает определить, как используется энергия, где возникают потери и какие меры могут снизить затраты.</w:t>
      </w:r>
    </w:p>
    <w:p w14:paraId="189555A1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сбор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исходной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информации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3402B06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анализ энергопотребления;</w:t>
      </w:r>
    </w:p>
    <w:p w14:paraId="6635E14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осмотр объекта;</w:t>
      </w:r>
    </w:p>
    <w:p w14:paraId="3C10C27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работа с измерительным оборудованием;</w:t>
      </w:r>
    </w:p>
    <w:p w14:paraId="6A01A00E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выявление источников потерь энергии;</w:t>
      </w:r>
    </w:p>
    <w:p w14:paraId="5B661BD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подготовка индивидуальных рекомендаций;</w:t>
      </w:r>
    </w:p>
    <w:p w14:paraId="7746F060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обсуждение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решений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предприятием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.</w:t>
      </w:r>
    </w:p>
    <w:p w14:paraId="75E00C5A" w14:textId="77777777" w:rsidR="00D520D4" w:rsidRPr="00D520D4" w:rsidRDefault="00D520D4" w:rsidP="00D520D4">
      <w:pPr>
        <w:pStyle w:val="a0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77809AF1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3.4. Как получить консультацию</w:t>
      </w:r>
    </w:p>
    <w:p w14:paraId="1BC50A5C" w14:textId="77777777" w:rsidR="00607E9A" w:rsidRPr="00D520D4" w:rsidRDefault="00000000" w:rsidP="00D520D4">
      <w:pPr>
        <w:pStyle w:val="a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Заполнить форму обращения.</w:t>
      </w:r>
    </w:p>
    <w:p w14:paraId="712B3A2B" w14:textId="77777777" w:rsidR="00607E9A" w:rsidRPr="00D520D4" w:rsidRDefault="00000000" w:rsidP="00D520D4">
      <w:pPr>
        <w:pStyle w:val="a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Описать предприятие и основные энергетические вопросы.</w:t>
      </w:r>
    </w:p>
    <w:p w14:paraId="22638027" w14:textId="77777777" w:rsidR="00607E9A" w:rsidRPr="00D520D4" w:rsidRDefault="00000000" w:rsidP="00D520D4">
      <w:pPr>
        <w:pStyle w:val="a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Получить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первичную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консультацию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.</w:t>
      </w:r>
    </w:p>
    <w:p w14:paraId="5E382DCF" w14:textId="77777777" w:rsidR="00607E9A" w:rsidRPr="00D520D4" w:rsidRDefault="00000000" w:rsidP="00D520D4">
      <w:pPr>
        <w:pStyle w:val="a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При необходимости пройти отбор для энергоаудита.</w:t>
      </w:r>
    </w:p>
    <w:p w14:paraId="2C424FA4" w14:textId="77777777" w:rsidR="00607E9A" w:rsidRPr="00D520D4" w:rsidRDefault="00000000" w:rsidP="00D520D4">
      <w:pPr>
        <w:pStyle w:val="a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Получить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рекомендации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сопровождение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.</w:t>
      </w:r>
    </w:p>
    <w:p w14:paraId="49B43B7B" w14:textId="77777777" w:rsidR="00D520D4" w:rsidRPr="00D520D4" w:rsidRDefault="00D520D4" w:rsidP="00D520D4">
      <w:pPr>
        <w:pStyle w:val="a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06F62092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3.5. Форма обращения для ММСП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607E9A" w:rsidRPr="00D520D4" w14:paraId="05191619" w14:textId="77777777">
        <w:trPr>
          <w:tblHeader/>
        </w:trPr>
        <w:tc>
          <w:tcPr>
            <w:tcW w:w="2835" w:type="dxa"/>
            <w:shd w:val="clear" w:color="auto" w:fill="E3F2FD"/>
          </w:tcPr>
          <w:p w14:paraId="2B4C3A49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6236" w:type="dxa"/>
            <w:shd w:val="clear" w:color="auto" w:fill="E3F2FD"/>
          </w:tcPr>
          <w:p w14:paraId="2664D3AB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607E9A" w:rsidRPr="00D520D4" w14:paraId="65F3A300" w14:textId="77777777">
        <w:tc>
          <w:tcPr>
            <w:tcW w:w="2835" w:type="dxa"/>
          </w:tcPr>
          <w:p w14:paraId="2E7181CB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Название предприятия</w:t>
            </w:r>
          </w:p>
        </w:tc>
        <w:tc>
          <w:tcPr>
            <w:tcW w:w="6236" w:type="dxa"/>
          </w:tcPr>
          <w:p w14:paraId="538D11E0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Идентификация организации</w:t>
            </w:r>
          </w:p>
        </w:tc>
      </w:tr>
      <w:tr w:rsidR="00607E9A" w:rsidRPr="00D520D4" w14:paraId="071C49E0" w14:textId="77777777">
        <w:tc>
          <w:tcPr>
            <w:tcW w:w="2835" w:type="dxa"/>
          </w:tcPr>
          <w:p w14:paraId="4EC13507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Контактное лицо</w:t>
            </w:r>
          </w:p>
        </w:tc>
        <w:tc>
          <w:tcPr>
            <w:tcW w:w="6236" w:type="dxa"/>
          </w:tcPr>
          <w:p w14:paraId="651C3B50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Кто отвечает за коммуникацию</w:t>
            </w:r>
          </w:p>
        </w:tc>
      </w:tr>
      <w:tr w:rsidR="00607E9A" w:rsidRPr="00D520D4" w14:paraId="3088ABDC" w14:textId="77777777">
        <w:tc>
          <w:tcPr>
            <w:tcW w:w="2835" w:type="dxa"/>
          </w:tcPr>
          <w:p w14:paraId="634AD9BC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Телефон и e-mail</w:t>
            </w:r>
          </w:p>
        </w:tc>
        <w:tc>
          <w:tcPr>
            <w:tcW w:w="6236" w:type="dxa"/>
          </w:tcPr>
          <w:p w14:paraId="498FE673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Обратная связь</w:t>
            </w:r>
          </w:p>
        </w:tc>
      </w:tr>
      <w:tr w:rsidR="00607E9A" w:rsidRPr="00D520D4" w14:paraId="36B053FE" w14:textId="77777777">
        <w:tc>
          <w:tcPr>
            <w:tcW w:w="2835" w:type="dxa"/>
          </w:tcPr>
          <w:p w14:paraId="0635E7D9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Сфера деятельности</w:t>
            </w:r>
          </w:p>
        </w:tc>
        <w:tc>
          <w:tcPr>
            <w:tcW w:w="6236" w:type="dxa"/>
          </w:tcPr>
          <w:p w14:paraId="5D0C29E6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Понимание профиля предприятия</w:t>
            </w:r>
          </w:p>
        </w:tc>
      </w:tr>
      <w:tr w:rsidR="00607E9A" w:rsidRPr="001C588F" w14:paraId="3A1BF3AB" w14:textId="77777777">
        <w:tc>
          <w:tcPr>
            <w:tcW w:w="2835" w:type="dxa"/>
          </w:tcPr>
          <w:p w14:paraId="2592FF48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Тип помещения / объекта</w:t>
            </w:r>
          </w:p>
        </w:tc>
        <w:tc>
          <w:tcPr>
            <w:tcW w:w="6236" w:type="dxa"/>
          </w:tcPr>
          <w:p w14:paraId="135835FD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Производство, офис, склад, торговая точка и т.д.</w:t>
            </w:r>
          </w:p>
        </w:tc>
      </w:tr>
      <w:tr w:rsidR="00607E9A" w:rsidRPr="00D520D4" w14:paraId="56B7E51E" w14:textId="77777777">
        <w:tc>
          <w:tcPr>
            <w:tcW w:w="2835" w:type="dxa"/>
          </w:tcPr>
          <w:p w14:paraId="5D5FA8E8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источники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энергопотребления</w:t>
            </w:r>
            <w:proofErr w:type="spellEnd"/>
          </w:p>
        </w:tc>
        <w:tc>
          <w:tcPr>
            <w:tcW w:w="6236" w:type="dxa"/>
          </w:tcPr>
          <w:p w14:paraId="39DFB88E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Электроэнергия, тепло, газ, другое</w:t>
            </w:r>
          </w:p>
        </w:tc>
      </w:tr>
      <w:tr w:rsidR="00607E9A" w:rsidRPr="00D520D4" w14:paraId="75B05BC7" w14:textId="77777777">
        <w:tc>
          <w:tcPr>
            <w:tcW w:w="2835" w:type="dxa"/>
          </w:tcPr>
          <w:p w14:paraId="67DD9F51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Краткое описание проблемы</w:t>
            </w:r>
          </w:p>
        </w:tc>
        <w:tc>
          <w:tcPr>
            <w:tcW w:w="6236" w:type="dxa"/>
          </w:tcPr>
          <w:p w14:paraId="3C35C416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Основной запрос предприятия</w:t>
            </w:r>
          </w:p>
        </w:tc>
      </w:tr>
      <w:tr w:rsidR="00607E9A" w:rsidRPr="00D520D4" w14:paraId="451C8A08" w14:textId="77777777">
        <w:tc>
          <w:tcPr>
            <w:tcW w:w="2835" w:type="dxa"/>
          </w:tcPr>
          <w:p w14:paraId="09BDCEB1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Интерес к консультации или энергоаудиту</w:t>
            </w:r>
          </w:p>
        </w:tc>
        <w:tc>
          <w:tcPr>
            <w:tcW w:w="6236" w:type="dxa"/>
          </w:tcPr>
          <w:p w14:paraId="51AF1745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Выбор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направления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поддержки</w:t>
            </w:r>
            <w:proofErr w:type="spellEnd"/>
          </w:p>
        </w:tc>
      </w:tr>
      <w:tr w:rsidR="00607E9A" w:rsidRPr="00D520D4" w14:paraId="5ACD6210" w14:textId="77777777">
        <w:tc>
          <w:tcPr>
            <w:tcW w:w="2835" w:type="dxa"/>
          </w:tcPr>
          <w:p w14:paraId="72E8382F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Согласие на обработку данных</w:t>
            </w:r>
          </w:p>
        </w:tc>
        <w:tc>
          <w:tcPr>
            <w:tcW w:w="6236" w:type="dxa"/>
          </w:tcPr>
          <w:p w14:paraId="51C056C3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1437D6E2" w14:textId="77777777" w:rsidR="00607E9A" w:rsidRPr="00D520D4" w:rsidRDefault="00607E9A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D3B5220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4. Раздел «Обучение»</w:t>
      </w:r>
    </w:p>
    <w:p w14:paraId="27CA6E0B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4.1. Программа «Энергетический аудитор»</w:t>
      </w:r>
    </w:p>
    <w:p w14:paraId="1BEC5C5D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Программа «Энергетический аудитор» направлена на подготовку специалистов, которые смогут применять базовые подходы энергоаудита, анализировать энергопотребление зданий и предприятий, работать с измерительным оборудованием и готовить практические рекомендации по повышению энергоэффективности.</w:t>
      </w:r>
    </w:p>
    <w:p w14:paraId="55A01062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Программа сочетает теоретические занятия, практическую работу с оборудованием и участие в энергетических обследованиях реальных объектов. Обучение проводится очно. Группа рассчитана до 15 участников. Занятия проходят на базе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и Физико-технического института.</w:t>
      </w:r>
    </w:p>
    <w:p w14:paraId="78A16D12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4.2. Что получат участники</w:t>
      </w:r>
    </w:p>
    <w:p w14:paraId="63E233D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современные методики проведения энергетических аудитов;</w:t>
      </w:r>
    </w:p>
    <w:p w14:paraId="77EB92F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практические навыки работы с профессиональным измерительным оборудованием;</w:t>
      </w:r>
    </w:p>
    <w:p w14:paraId="237157E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участие в энергетических обследованиях реальных объектов;</w:t>
      </w:r>
    </w:p>
    <w:p w14:paraId="4E4735C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знания в области энергоэффективности и ВИЭ;</w:t>
      </w:r>
    </w:p>
    <w:p w14:paraId="1CE6F7D9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lastRenderedPageBreak/>
        <w:t>понимание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анализа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энергопотребления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63BF108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навыки подготовки рекомендаций для предприятий;</w:t>
      </w:r>
    </w:p>
    <w:p w14:paraId="33E9FCE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сертификат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о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прохождении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программы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32993A43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возможность дальнейшего участия в мероприятиях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B5CE339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4.3. Для кого программа</w:t>
      </w:r>
    </w:p>
    <w:p w14:paraId="7585D519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инженеры;</w:t>
      </w:r>
    </w:p>
    <w:p w14:paraId="2A4D26A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энергетики;</w:t>
      </w:r>
    </w:p>
    <w:p w14:paraId="6CD0B73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преподаватели технических дисциплин;</w:t>
      </w:r>
    </w:p>
    <w:p w14:paraId="1E10F3E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представители организаций и учреждений;</w:t>
      </w:r>
    </w:p>
    <w:p w14:paraId="0B69866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специалисты в сфере строительства и эксплуатации зданий;</w:t>
      </w:r>
    </w:p>
    <w:p w14:paraId="6A564B6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студенты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технических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направлений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0B977F6B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молодые специалисты, заинтересованные в новой профессиональной сфере.</w:t>
      </w:r>
    </w:p>
    <w:p w14:paraId="4DFFECE9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4.4. Формат обучения</w:t>
      </w:r>
    </w:p>
    <w:p w14:paraId="6E30739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теоретические занятия;</w:t>
      </w:r>
    </w:p>
    <w:p w14:paraId="53CF7CF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практические занятия;</w:t>
      </w:r>
    </w:p>
    <w:p w14:paraId="59F9D530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работа с профессиональным измерительным оборудованием;</w:t>
      </w:r>
    </w:p>
    <w:p w14:paraId="60747AE3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изучение базовых подходов к энергоаудиту;</w:t>
      </w:r>
    </w:p>
    <w:p w14:paraId="6F9B383E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учебные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энергетические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обследования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30C9A44D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обсуждение реальных кейсов;</w:t>
      </w:r>
    </w:p>
    <w:p w14:paraId="42B0E88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оценка знаний;</w:t>
      </w:r>
    </w:p>
    <w:p w14:paraId="17D5529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выдача документа о прохождении обучения.</w:t>
      </w:r>
    </w:p>
    <w:p w14:paraId="6DCF4D7D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4.5. Эксперты и преподаватели</w:t>
      </w:r>
    </w:p>
    <w:p w14:paraId="44DCA94C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На странице размещаются карточки экспертов и преподавателей. Карточка каждого эксперта должна включать фото, ФИО, должность, организацию, сферу экспертизы, краткое описание опыта и роль в проекте.</w:t>
      </w:r>
    </w:p>
    <w:p w14:paraId="6057B03C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4.6. Подать заявку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607E9A" w:rsidRPr="00D520D4" w14:paraId="566FE527" w14:textId="77777777">
        <w:trPr>
          <w:tblHeader/>
        </w:trPr>
        <w:tc>
          <w:tcPr>
            <w:tcW w:w="2835" w:type="dxa"/>
            <w:shd w:val="clear" w:color="auto" w:fill="E3F2FD"/>
          </w:tcPr>
          <w:p w14:paraId="1F10CFA8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  <w:proofErr w:type="spellEnd"/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формы</w:t>
            </w:r>
            <w:proofErr w:type="spellEnd"/>
          </w:p>
        </w:tc>
        <w:tc>
          <w:tcPr>
            <w:tcW w:w="6236" w:type="dxa"/>
            <w:shd w:val="clear" w:color="auto" w:fill="E3F2FD"/>
          </w:tcPr>
          <w:p w14:paraId="62FB1C0C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</w:p>
        </w:tc>
      </w:tr>
      <w:tr w:rsidR="00607E9A" w:rsidRPr="00D520D4" w14:paraId="490871E5" w14:textId="77777777">
        <w:tc>
          <w:tcPr>
            <w:tcW w:w="2835" w:type="dxa"/>
          </w:tcPr>
          <w:p w14:paraId="1DB6FF7B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6236" w:type="dxa"/>
          </w:tcPr>
          <w:p w14:paraId="1073E442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607E9A" w:rsidRPr="00D520D4" w14:paraId="7388E64D" w14:textId="77777777">
        <w:tc>
          <w:tcPr>
            <w:tcW w:w="2835" w:type="dxa"/>
          </w:tcPr>
          <w:p w14:paraId="640647B0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Дата рождения</w:t>
            </w:r>
          </w:p>
        </w:tc>
        <w:tc>
          <w:tcPr>
            <w:tcW w:w="6236" w:type="dxa"/>
          </w:tcPr>
          <w:p w14:paraId="5FF9218C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Для анкеты участника</w:t>
            </w:r>
          </w:p>
        </w:tc>
      </w:tr>
      <w:tr w:rsidR="00607E9A" w:rsidRPr="00D520D4" w14:paraId="413333BA" w14:textId="77777777">
        <w:tc>
          <w:tcPr>
            <w:tcW w:w="2835" w:type="dxa"/>
          </w:tcPr>
          <w:p w14:paraId="65F80E22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Телефон и e-mail</w:t>
            </w:r>
          </w:p>
        </w:tc>
        <w:tc>
          <w:tcPr>
            <w:tcW w:w="6236" w:type="dxa"/>
          </w:tcPr>
          <w:p w14:paraId="7843196C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Обратная связь</w:t>
            </w:r>
          </w:p>
        </w:tc>
      </w:tr>
      <w:tr w:rsidR="00607E9A" w:rsidRPr="00D520D4" w14:paraId="727B3491" w14:textId="77777777">
        <w:tc>
          <w:tcPr>
            <w:tcW w:w="2835" w:type="dxa"/>
          </w:tcPr>
          <w:p w14:paraId="64544B32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6236" w:type="dxa"/>
          </w:tcPr>
          <w:p w14:paraId="10D5BB32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Профиль подготовки</w:t>
            </w:r>
          </w:p>
        </w:tc>
      </w:tr>
      <w:tr w:rsidR="00607E9A" w:rsidRPr="00D520D4" w14:paraId="488C54D0" w14:textId="77777777">
        <w:tc>
          <w:tcPr>
            <w:tcW w:w="2835" w:type="dxa"/>
          </w:tcPr>
          <w:p w14:paraId="7B9CA2D9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Место работы или учебы</w:t>
            </w:r>
          </w:p>
        </w:tc>
        <w:tc>
          <w:tcPr>
            <w:tcW w:w="6236" w:type="dxa"/>
          </w:tcPr>
          <w:p w14:paraId="4320488E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Текущая занятость</w:t>
            </w:r>
          </w:p>
        </w:tc>
      </w:tr>
      <w:tr w:rsidR="00607E9A" w:rsidRPr="00D520D4" w14:paraId="706E718C" w14:textId="77777777">
        <w:tc>
          <w:tcPr>
            <w:tcW w:w="2835" w:type="dxa"/>
          </w:tcPr>
          <w:p w14:paraId="4A9E989D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6236" w:type="dxa"/>
          </w:tcPr>
          <w:p w14:paraId="41518BD6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Профессиональный статус</w:t>
            </w:r>
          </w:p>
        </w:tc>
      </w:tr>
      <w:tr w:rsidR="00607E9A" w:rsidRPr="001C588F" w14:paraId="5324BB3D" w14:textId="77777777">
        <w:tc>
          <w:tcPr>
            <w:tcW w:w="2835" w:type="dxa"/>
          </w:tcPr>
          <w:p w14:paraId="5806FBC6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Опыт в технических направлениях</w:t>
            </w:r>
          </w:p>
        </w:tc>
        <w:tc>
          <w:tcPr>
            <w:tcW w:w="6236" w:type="dxa"/>
          </w:tcPr>
          <w:p w14:paraId="1EF5B4C5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Энергетика, строительство, инженерия, эксплуатация зданий</w:t>
            </w:r>
          </w:p>
        </w:tc>
      </w:tr>
      <w:tr w:rsidR="00607E9A" w:rsidRPr="00D520D4" w14:paraId="35C82688" w14:textId="77777777">
        <w:tc>
          <w:tcPr>
            <w:tcW w:w="2835" w:type="dxa"/>
          </w:tcPr>
          <w:p w14:paraId="432FEC8D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Мотивация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участия</w:t>
            </w:r>
            <w:proofErr w:type="spellEnd"/>
          </w:p>
        </w:tc>
        <w:tc>
          <w:tcPr>
            <w:tcW w:w="6236" w:type="dxa"/>
          </w:tcPr>
          <w:p w14:paraId="2092AB73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Краткое описание интереса</w:t>
            </w:r>
          </w:p>
        </w:tc>
      </w:tr>
      <w:tr w:rsidR="00607E9A" w:rsidRPr="00D520D4" w14:paraId="2660CC91" w14:textId="77777777">
        <w:tc>
          <w:tcPr>
            <w:tcW w:w="2835" w:type="dxa"/>
          </w:tcPr>
          <w:p w14:paraId="5A7AFB62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Готовность участвовать очно</w:t>
            </w:r>
          </w:p>
        </w:tc>
        <w:tc>
          <w:tcPr>
            <w:tcW w:w="6236" w:type="dxa"/>
          </w:tcPr>
          <w:p w14:paraId="3B0ABF7C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Подтверждение формата</w:t>
            </w:r>
          </w:p>
        </w:tc>
      </w:tr>
      <w:tr w:rsidR="00607E9A" w:rsidRPr="00D520D4" w14:paraId="71F96EA2" w14:textId="77777777">
        <w:tc>
          <w:tcPr>
            <w:tcW w:w="2835" w:type="dxa"/>
          </w:tcPr>
          <w:p w14:paraId="6A94AC51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Согласие на обработку персональных данных</w:t>
            </w:r>
          </w:p>
        </w:tc>
        <w:tc>
          <w:tcPr>
            <w:tcW w:w="6236" w:type="dxa"/>
          </w:tcPr>
          <w:p w14:paraId="64A390DE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proofErr w:type="spellEnd"/>
          </w:p>
        </w:tc>
      </w:tr>
    </w:tbl>
    <w:p w14:paraId="091642D4" w14:textId="77777777" w:rsidR="00607E9A" w:rsidRPr="00D520D4" w:rsidRDefault="00607E9A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60E69CD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4.7. Материалы для участников</w:t>
      </w:r>
    </w:p>
    <w:p w14:paraId="61FDAC7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программа обучения;</w:t>
      </w:r>
    </w:p>
    <w:p w14:paraId="5BCD7C7C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расписание занятий;</w:t>
      </w:r>
    </w:p>
    <w:p w14:paraId="752D908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презентации;</w:t>
      </w:r>
    </w:p>
    <w:p w14:paraId="700EE2C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методические материалы;</w:t>
      </w:r>
    </w:p>
    <w:p w14:paraId="061E2A9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список рекомендованной литературы;</w:t>
      </w:r>
    </w:p>
    <w:p w14:paraId="4E546494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шаблоны для практических заданий;</w:t>
      </w:r>
    </w:p>
    <w:p w14:paraId="16A3626D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lastRenderedPageBreak/>
        <w:t>формы сбора данных;</w:t>
      </w:r>
    </w:p>
    <w:p w14:paraId="1503AF3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инструкции по работе с оборудованием;</w:t>
      </w:r>
    </w:p>
    <w:p w14:paraId="49658CA0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организационные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объявления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57D0A014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фото и материалы с занятий.</w:t>
      </w:r>
    </w:p>
    <w:p w14:paraId="799A03D1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5. Раздел «Библиотека / </w:t>
      </w:r>
      <w:r w:rsidRPr="00D520D4">
        <w:rPr>
          <w:rFonts w:ascii="Times New Roman" w:hAnsi="Times New Roman" w:cs="Times New Roman"/>
          <w:sz w:val="24"/>
          <w:szCs w:val="24"/>
        </w:rPr>
        <w:t>Knowledge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24915FFD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Библиотека должна быть единой базой знаний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. Для каждого материала желательно указывать название, краткое описание, дату публикации, тип файла, язык и кнопку для просмотра или скачивания.</w:t>
      </w:r>
    </w:p>
    <w:p w14:paraId="781C3882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5.1. Методические материалы</w:t>
      </w:r>
    </w:p>
    <w:p w14:paraId="6DB0DDFE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методика проведения энергетического аудита;</w:t>
      </w:r>
    </w:p>
    <w:p w14:paraId="3541426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формы сбора данных;</w:t>
      </w:r>
    </w:p>
    <w:p w14:paraId="239D16E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методические рекомендации для ММСП;</w:t>
      </w:r>
    </w:p>
    <w:p w14:paraId="5C84593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материалы по энергетическому менеджменту;</w:t>
      </w:r>
    </w:p>
    <w:p w14:paraId="5C5F366C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материалы по ВИЭ;</w:t>
      </w:r>
    </w:p>
    <w:p w14:paraId="4BB7A3D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инструкции по подготовке предприятия к обследованию.</w:t>
      </w:r>
    </w:p>
    <w:p w14:paraId="5F15BB22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 xml:space="preserve">5.2.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Шаблоны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чек-листы</w:t>
      </w:r>
      <w:proofErr w:type="spellEnd"/>
    </w:p>
    <w:p w14:paraId="5FB8F87E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чек-лист первичного обследования предприятия;</w:t>
      </w:r>
    </w:p>
    <w:p w14:paraId="5621DE40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форма сбора информации об энергопотреблении;</w:t>
      </w:r>
    </w:p>
    <w:p w14:paraId="6C582D5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шаблон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отчета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энергетического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аудита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0DD0589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шаблон рекомендаций для предприятия;</w:t>
      </w:r>
    </w:p>
    <w:p w14:paraId="0CE4828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чек-лист быстрых мер энергосбережения;</w:t>
      </w:r>
    </w:p>
    <w:p w14:paraId="3570932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шаблон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плана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первоочередных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мер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.</w:t>
      </w:r>
    </w:p>
    <w:p w14:paraId="3AC9AFF5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5.3. Презентации</w:t>
      </w:r>
    </w:p>
    <w:p w14:paraId="667028B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презентации обучающих модулей;</w:t>
      </w:r>
    </w:p>
    <w:p w14:paraId="77D6BEBB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презентации экспертов;</w:t>
      </w:r>
    </w:p>
    <w:p w14:paraId="04600C5D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презентации мероприятий;</w:t>
      </w:r>
    </w:p>
    <w:p w14:paraId="73C70C2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информационные материалы для бизнеса.</w:t>
      </w:r>
    </w:p>
    <w:p w14:paraId="3629E8C5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5.4. Нормативные документы</w:t>
      </w:r>
    </w:p>
    <w:p w14:paraId="00D394D4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документы по энергоэффективности;</w:t>
      </w:r>
    </w:p>
    <w:p w14:paraId="5001328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материалы по энергетическому менеджменту;</w:t>
      </w:r>
    </w:p>
    <w:p w14:paraId="58FC30A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документы по ВИЭ;</w:t>
      </w:r>
    </w:p>
    <w:p w14:paraId="5DE319C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подходы и стандарты, используемые как ориентиры в проекте.</w:t>
      </w:r>
    </w:p>
    <w:p w14:paraId="6C61FB4E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 xml:space="preserve">5.5.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Отчеты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рекомендации</w:t>
      </w:r>
      <w:proofErr w:type="spellEnd"/>
    </w:p>
    <w:p w14:paraId="05F2C8C4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публичные отчеты проекта;</w:t>
      </w:r>
    </w:p>
    <w:p w14:paraId="4E0CAA3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обезличенные примеры рекомендаций;</w:t>
      </w:r>
    </w:p>
    <w:p w14:paraId="56EA135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итоговые аналитические материалы;</w:t>
      </w:r>
    </w:p>
    <w:p w14:paraId="6CF4958B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практические предложения;</w:t>
      </w:r>
    </w:p>
    <w:p w14:paraId="7E19E463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обобщенные выводы по результатам обследований.</w:t>
      </w:r>
    </w:p>
    <w:p w14:paraId="425BA393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 xml:space="preserve">5.6.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Видеоматериалы</w:t>
      </w:r>
      <w:proofErr w:type="spellEnd"/>
    </w:p>
    <w:p w14:paraId="509F10B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записи вебинаров;</w:t>
      </w:r>
    </w:p>
    <w:p w14:paraId="0152612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обучающие видео;</w:t>
      </w:r>
    </w:p>
    <w:p w14:paraId="5064FE7D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интервью экспертов;</w:t>
      </w:r>
    </w:p>
    <w:p w14:paraId="4D83D089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интервью участников;</w:t>
      </w:r>
    </w:p>
    <w:p w14:paraId="54E3F5E1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видео с мероприятий;</w:t>
      </w:r>
    </w:p>
    <w:p w14:paraId="485C97F9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видео о работе с оборудованием;</w:t>
      </w:r>
    </w:p>
    <w:p w14:paraId="233F0021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итоговые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видеоматериалы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проекта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.</w:t>
      </w:r>
    </w:p>
    <w:p w14:paraId="42F4AF34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lastRenderedPageBreak/>
        <w:t>6. Раздел «Новости и события»</w:t>
      </w:r>
    </w:p>
    <w:p w14:paraId="3FF24717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Раздел должен регулярно обновляться через </w:t>
      </w:r>
      <w:r w:rsidRPr="00D520D4">
        <w:rPr>
          <w:rFonts w:ascii="Times New Roman" w:hAnsi="Times New Roman" w:cs="Times New Roman"/>
          <w:sz w:val="24"/>
          <w:szCs w:val="24"/>
        </w:rPr>
        <w:t>CMS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. Контент-менеджер должен самостоятельно добавлять новости, анонсы, мероприятия, фото, документы и ссылки.</w:t>
      </w:r>
    </w:p>
    <w:p w14:paraId="4C9E1818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6.1. Новости</w:t>
      </w:r>
    </w:p>
    <w:p w14:paraId="680F294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заголовок;</w:t>
      </w:r>
    </w:p>
    <w:p w14:paraId="28AFA3D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дата публикации;</w:t>
      </w:r>
    </w:p>
    <w:p w14:paraId="752C820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фото или тематическое изображение;</w:t>
      </w:r>
    </w:p>
    <w:p w14:paraId="478474F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краткий анонс;</w:t>
      </w:r>
    </w:p>
    <w:p w14:paraId="3F87493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полный текст;</w:t>
      </w:r>
    </w:p>
    <w:p w14:paraId="4411CDD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категория;</w:t>
      </w:r>
    </w:p>
    <w:p w14:paraId="7A130779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теги;</w:t>
      </w:r>
    </w:p>
    <w:p w14:paraId="4712A0A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ссылки на документы, фотоальбомы, видео или страницы мероприятий.</w:t>
      </w:r>
    </w:p>
    <w:p w14:paraId="30A9C52A" w14:textId="77777777" w:rsidR="00607E9A" w:rsidRPr="00D520D4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Категории: запуск проекта, обучение, энергоаудиты, ММСП, партнерство, оборудование, мероприятия, библиотека, итоги проекта, истории участников, истории предприятий, </w:t>
      </w:r>
      <w:proofErr w:type="spellStart"/>
      <w:r w:rsidRPr="00D520D4">
        <w:rPr>
          <w:rFonts w:ascii="Times New Roman" w:hAnsi="Times New Roman" w:cs="Times New Roman"/>
          <w:sz w:val="24"/>
          <w:szCs w:val="24"/>
          <w:lang w:val="ru-RU"/>
        </w:rPr>
        <w:t>межбереговое</w:t>
      </w:r>
      <w:proofErr w:type="spellEnd"/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сотрудничество.</w:t>
      </w:r>
    </w:p>
    <w:p w14:paraId="7BFDB352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6.2. Мероприятия и календарь</w:t>
      </w:r>
    </w:p>
    <w:p w14:paraId="4ED5538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название, дата, время и место;</w:t>
      </w:r>
    </w:p>
    <w:p w14:paraId="68F2AD9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краткое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полное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описание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40FB9A7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целевая аудитория и условия участия;</w:t>
      </w:r>
    </w:p>
    <w:p w14:paraId="0F615159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кнопка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регистрации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237A8AD1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контактное лицо;</w:t>
      </w:r>
    </w:p>
    <w:p w14:paraId="2F2C325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фото и материалы после проведения;</w:t>
      </w:r>
    </w:p>
    <w:p w14:paraId="4D94193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статусы: анонсировано, идет регистрация, регистрация закрыта, мероприятие состоялось, материалы опубликованы.</w:t>
      </w:r>
    </w:p>
    <w:p w14:paraId="4597EBC8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6.3. Анонсы</w:t>
      </w:r>
    </w:p>
    <w:p w14:paraId="703D363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набор на программу «Энергетический аудитор»;</w:t>
      </w:r>
    </w:p>
    <w:p w14:paraId="7755BEA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приглашения для ММСП к участию в энергоаудитах;</w:t>
      </w:r>
    </w:p>
    <w:p w14:paraId="2F803BC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анонсы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тренингов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консультаций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658207CC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новые материалы библиотеки;</w:t>
      </w:r>
    </w:p>
    <w:p w14:paraId="48721A64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изменения в расписании;</w:t>
      </w:r>
    </w:p>
    <w:p w14:paraId="5C6B3CC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приглашения к партнерству.</w:t>
      </w:r>
    </w:p>
    <w:p w14:paraId="19077EF4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7. Раздел «Медиа»</w:t>
      </w:r>
    </w:p>
    <w:p w14:paraId="4F9E1641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7.1. Фотогалерея</w:t>
      </w:r>
    </w:p>
    <w:p w14:paraId="7EC89D9E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Открытие Green Energy Hub;</w:t>
      </w:r>
    </w:p>
    <w:p w14:paraId="7153A6B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Ремонт и оснащение;</w:t>
      </w:r>
    </w:p>
    <w:p w14:paraId="312F9F1C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Оборудование;</w:t>
      </w:r>
    </w:p>
    <w:p w14:paraId="0AF7CCEB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Обучение специалистов;</w:t>
      </w:r>
    </w:p>
    <w:p w14:paraId="5F7CFB6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Практические занятия;</w:t>
      </w:r>
    </w:p>
    <w:p w14:paraId="58C4B84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Энергоаудиты ММСП;</w:t>
      </w:r>
    </w:p>
    <w:p w14:paraId="0DDED8FC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Мероприятия и встречи;</w:t>
      </w:r>
    </w:p>
    <w:p w14:paraId="3936F6D1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Партнерские мероприятия;</w:t>
      </w:r>
    </w:p>
    <w:p w14:paraId="0CA77D6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Фото хаба до/после установки панелей;</w:t>
      </w:r>
    </w:p>
    <w:p w14:paraId="1082AB3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Фото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учебной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базы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ФТИ.</w:t>
      </w:r>
    </w:p>
    <w:p w14:paraId="7FEF2BCD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7.2. Видеогалерея</w:t>
      </w:r>
    </w:p>
    <w:p w14:paraId="15705AF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презентационный ролик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25ED3E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видео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обучения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5AF42FC4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интервью участников и экспертов;</w:t>
      </w:r>
    </w:p>
    <w:p w14:paraId="64D94CC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видео о проведении энергоаудитов;</w:t>
      </w:r>
    </w:p>
    <w:p w14:paraId="7F63D25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lastRenderedPageBreak/>
        <w:t>записи вебинаров;</w:t>
      </w:r>
    </w:p>
    <w:p w14:paraId="338A836B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итоговое видео проекта.</w:t>
      </w:r>
    </w:p>
    <w:p w14:paraId="63E071EA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7.3. Публикации в СМИ</w:t>
      </w:r>
    </w:p>
    <w:p w14:paraId="347F1A3D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ссылки на публикации;</w:t>
      </w:r>
    </w:p>
    <w:p w14:paraId="0B1E762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название СМИ;</w:t>
      </w:r>
    </w:p>
    <w:p w14:paraId="2AA73712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дата публикации;</w:t>
      </w:r>
    </w:p>
    <w:p w14:paraId="6BF867E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краткое описание;</w:t>
      </w:r>
    </w:p>
    <w:p w14:paraId="33B71C3A" w14:textId="77777777" w:rsidR="00607E9A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скриншот или логотип СМИ, если допустимо.</w:t>
      </w:r>
    </w:p>
    <w:p w14:paraId="7E4CE9C4" w14:textId="77777777" w:rsidR="00D520D4" w:rsidRPr="00D520D4" w:rsidRDefault="00D520D4" w:rsidP="00D520D4">
      <w:pPr>
        <w:pStyle w:val="a0"/>
        <w:numPr>
          <w:ilvl w:val="0"/>
          <w:numId w:val="0"/>
        </w:numPr>
        <w:spacing w:after="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2C2BB1C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Раздел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Партнеры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607E9A" w:rsidRPr="00D520D4" w14:paraId="399D6182" w14:textId="77777777">
        <w:trPr>
          <w:tblHeader/>
        </w:trPr>
        <w:tc>
          <w:tcPr>
            <w:tcW w:w="2835" w:type="dxa"/>
            <w:shd w:val="clear" w:color="auto" w:fill="E3F2FD"/>
          </w:tcPr>
          <w:p w14:paraId="5390D313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Организация</w:t>
            </w:r>
            <w:proofErr w:type="spellEnd"/>
          </w:p>
        </w:tc>
        <w:tc>
          <w:tcPr>
            <w:tcW w:w="6236" w:type="dxa"/>
            <w:shd w:val="clear" w:color="auto" w:fill="E3F2FD"/>
          </w:tcPr>
          <w:p w14:paraId="75FE58B0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Роль в проекте</w:t>
            </w:r>
          </w:p>
        </w:tc>
      </w:tr>
      <w:tr w:rsidR="00607E9A" w:rsidRPr="001C588F" w14:paraId="550B3DA6" w14:textId="77777777">
        <w:tc>
          <w:tcPr>
            <w:tcW w:w="2835" w:type="dxa"/>
          </w:tcPr>
          <w:p w14:paraId="65B27E95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НП «Академия открытого образования»</w:t>
            </w:r>
          </w:p>
        </w:tc>
        <w:tc>
          <w:tcPr>
            <w:tcW w:w="6236" w:type="dxa"/>
          </w:tcPr>
          <w:p w14:paraId="0BAF097A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Создание и функционирование </w:t>
            </w: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Hub</w:t>
            </w: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 левом берегу, взаимодействие с ММСП, обучение, консультации и координация деятельности хаба.</w:t>
            </w:r>
          </w:p>
        </w:tc>
      </w:tr>
      <w:tr w:rsidR="00607E9A" w:rsidRPr="00D520D4" w14:paraId="37A3B712" w14:textId="77777777">
        <w:tc>
          <w:tcPr>
            <w:tcW w:w="2835" w:type="dxa"/>
          </w:tcPr>
          <w:p w14:paraId="2B48E937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AO „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Asociaţia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Obştească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pentru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Autonomie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Energetică”</w:t>
            </w:r>
          </w:p>
        </w:tc>
        <w:tc>
          <w:tcPr>
            <w:tcW w:w="6236" w:type="dxa"/>
          </w:tcPr>
          <w:p w14:paraId="2727A9A4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Экспертная организация в области энергоэффективности, энергетической автономии, ВИЭ, энергоаудита и подготовки специалистов.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Обеспечивает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методологию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обучение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оборудование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и наставничество.</w:t>
            </w:r>
          </w:p>
        </w:tc>
      </w:tr>
      <w:tr w:rsidR="00607E9A" w:rsidRPr="001C588F" w14:paraId="272695AF" w14:textId="77777777">
        <w:tc>
          <w:tcPr>
            <w:tcW w:w="2835" w:type="dxa"/>
          </w:tcPr>
          <w:p w14:paraId="1EB2F3C0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Физико-технический институт / ПГУ им. </w:t>
            </w: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Т.Г.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Шевченко</w:t>
            </w:r>
            <w:proofErr w:type="spellEnd"/>
          </w:p>
        </w:tc>
        <w:tc>
          <w:tcPr>
            <w:tcW w:w="6236" w:type="dxa"/>
          </w:tcPr>
          <w:p w14:paraId="523DC7CB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Учебно-практическая база проекта: практические занятия, работа с оборудованием и прикладные тренинги.</w:t>
            </w:r>
          </w:p>
        </w:tc>
      </w:tr>
      <w:tr w:rsidR="00607E9A" w:rsidRPr="001C588F" w14:paraId="4ECA8C51" w14:textId="77777777">
        <w:tc>
          <w:tcPr>
            <w:tcW w:w="2835" w:type="dxa"/>
          </w:tcPr>
          <w:p w14:paraId="0E491360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Агентство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инноваций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развития</w:t>
            </w:r>
            <w:proofErr w:type="spellEnd"/>
          </w:p>
        </w:tc>
        <w:tc>
          <w:tcPr>
            <w:tcW w:w="6236" w:type="dxa"/>
          </w:tcPr>
          <w:p w14:paraId="2478F137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Инфраструктурная и партнерская поддержка, предпринимательская среда и практические решения для бизнеса.</w:t>
            </w:r>
          </w:p>
        </w:tc>
      </w:tr>
      <w:tr w:rsidR="00607E9A" w:rsidRPr="001C588F" w14:paraId="2B821166" w14:textId="77777777">
        <w:tc>
          <w:tcPr>
            <w:tcW w:w="2835" w:type="dxa"/>
          </w:tcPr>
          <w:p w14:paraId="4B75E840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Швеция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Великобритания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, ПРООН,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AdTrade</w:t>
            </w:r>
            <w:proofErr w:type="spellEnd"/>
          </w:p>
        </w:tc>
        <w:tc>
          <w:tcPr>
            <w:tcW w:w="6236" w:type="dxa"/>
          </w:tcPr>
          <w:p w14:paraId="055BBD84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Финансовая и институциональная поддержка проекта.</w:t>
            </w:r>
          </w:p>
        </w:tc>
      </w:tr>
    </w:tbl>
    <w:p w14:paraId="37E2427B" w14:textId="77777777" w:rsidR="00607E9A" w:rsidRPr="00D520D4" w:rsidRDefault="00607E9A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E1D4D02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Раздел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Контакты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»</w:t>
      </w:r>
    </w:p>
    <w:p w14:paraId="45204E3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Green Energy Hub;</w:t>
      </w:r>
    </w:p>
    <w:p w14:paraId="03669EEE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Адрес: г. Тирасполь, ул. Свердлова, 57;</w:t>
      </w:r>
    </w:p>
    <w:p w14:paraId="12EBD459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</w:rPr>
        <w:t>E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D520D4">
        <w:rPr>
          <w:rFonts w:ascii="Times New Roman" w:hAnsi="Times New Roman" w:cs="Times New Roman"/>
          <w:sz w:val="24"/>
          <w:szCs w:val="24"/>
        </w:rPr>
        <w:t>mail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: указать актуальный рабочий адрес проекта;</w:t>
      </w:r>
    </w:p>
    <w:p w14:paraId="7C3E2389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Телефон: указать актуальный контактный номер;</w:t>
      </w:r>
    </w:p>
    <w:p w14:paraId="76E62A5D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контактное лицо, если будет определено;</w:t>
      </w:r>
    </w:p>
    <w:p w14:paraId="76F42BB1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социальные сети, если будут использоваться;</w:t>
      </w:r>
    </w:p>
    <w:p w14:paraId="103D138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интерактивная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карта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1222B6A7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форма обратной связи.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607E9A" w:rsidRPr="00D520D4" w14:paraId="51793BA8" w14:textId="77777777">
        <w:trPr>
          <w:tblHeader/>
        </w:trPr>
        <w:tc>
          <w:tcPr>
            <w:tcW w:w="2835" w:type="dxa"/>
            <w:shd w:val="clear" w:color="auto" w:fill="E3F2FD"/>
          </w:tcPr>
          <w:p w14:paraId="58C5D645" w14:textId="77777777" w:rsidR="00607E9A" w:rsidRPr="00D520D4" w:rsidRDefault="00000000" w:rsidP="00D520D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Поле формы</w:t>
            </w:r>
          </w:p>
        </w:tc>
        <w:tc>
          <w:tcPr>
            <w:tcW w:w="6236" w:type="dxa"/>
            <w:shd w:val="clear" w:color="auto" w:fill="E3F2FD"/>
          </w:tcPr>
          <w:p w14:paraId="38B9F859" w14:textId="77777777" w:rsidR="00607E9A" w:rsidRPr="00D520D4" w:rsidRDefault="00000000" w:rsidP="00D520D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607E9A" w:rsidRPr="00D520D4" w14:paraId="1369B29A" w14:textId="77777777">
        <w:tc>
          <w:tcPr>
            <w:tcW w:w="2835" w:type="dxa"/>
          </w:tcPr>
          <w:p w14:paraId="32F28741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6236" w:type="dxa"/>
          </w:tcPr>
          <w:p w14:paraId="1D3B9FAF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607E9A" w:rsidRPr="00D520D4" w14:paraId="6FA17ABF" w14:textId="77777777">
        <w:tc>
          <w:tcPr>
            <w:tcW w:w="2835" w:type="dxa"/>
          </w:tcPr>
          <w:p w14:paraId="58F56FFF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Организация / предприятие</w:t>
            </w:r>
          </w:p>
        </w:tc>
        <w:tc>
          <w:tcPr>
            <w:tcW w:w="6236" w:type="dxa"/>
          </w:tcPr>
          <w:p w14:paraId="5AD6705D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Если применимо</w:t>
            </w:r>
          </w:p>
        </w:tc>
      </w:tr>
      <w:tr w:rsidR="00607E9A" w:rsidRPr="00D520D4" w14:paraId="1BB52EA4" w14:textId="77777777">
        <w:tc>
          <w:tcPr>
            <w:tcW w:w="2835" w:type="dxa"/>
          </w:tcPr>
          <w:p w14:paraId="20EEDEDC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6236" w:type="dxa"/>
          </w:tcPr>
          <w:p w14:paraId="06E85FF0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Обратная связь</w:t>
            </w:r>
          </w:p>
        </w:tc>
      </w:tr>
      <w:tr w:rsidR="00607E9A" w:rsidRPr="00D520D4" w14:paraId="3262028F" w14:textId="77777777">
        <w:tc>
          <w:tcPr>
            <w:tcW w:w="2835" w:type="dxa"/>
          </w:tcPr>
          <w:p w14:paraId="10CB02C0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E-mail</w:t>
            </w:r>
          </w:p>
        </w:tc>
        <w:tc>
          <w:tcPr>
            <w:tcW w:w="6236" w:type="dxa"/>
          </w:tcPr>
          <w:p w14:paraId="573549EE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Обратная связь</w:t>
            </w:r>
          </w:p>
        </w:tc>
      </w:tr>
      <w:tr w:rsidR="00607E9A" w:rsidRPr="00D520D4" w14:paraId="06FE5FEF" w14:textId="77777777">
        <w:tc>
          <w:tcPr>
            <w:tcW w:w="2835" w:type="dxa"/>
          </w:tcPr>
          <w:p w14:paraId="7508EC48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Тема обращения</w:t>
            </w:r>
          </w:p>
        </w:tc>
        <w:tc>
          <w:tcPr>
            <w:tcW w:w="6236" w:type="dxa"/>
          </w:tcPr>
          <w:p w14:paraId="725D792B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Выбор типа запроса</w:t>
            </w:r>
          </w:p>
        </w:tc>
      </w:tr>
      <w:tr w:rsidR="00607E9A" w:rsidRPr="00D520D4" w14:paraId="1C3CACF6" w14:textId="77777777">
        <w:tc>
          <w:tcPr>
            <w:tcW w:w="2835" w:type="dxa"/>
          </w:tcPr>
          <w:p w14:paraId="67B30A4C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6236" w:type="dxa"/>
          </w:tcPr>
          <w:p w14:paraId="5A9EE178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Текст обращения</w:t>
            </w:r>
          </w:p>
        </w:tc>
      </w:tr>
      <w:tr w:rsidR="00607E9A" w:rsidRPr="00D520D4" w14:paraId="2AC6B78D" w14:textId="77777777">
        <w:tc>
          <w:tcPr>
            <w:tcW w:w="2835" w:type="dxa"/>
          </w:tcPr>
          <w:p w14:paraId="5EC41037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Согласие на обработку персональных данных</w:t>
            </w:r>
          </w:p>
        </w:tc>
        <w:tc>
          <w:tcPr>
            <w:tcW w:w="6236" w:type="dxa"/>
          </w:tcPr>
          <w:p w14:paraId="22AEE653" w14:textId="77777777" w:rsidR="00607E9A" w:rsidRPr="00D520D4" w:rsidRDefault="00000000" w:rsidP="001C58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proofErr w:type="spellEnd"/>
          </w:p>
        </w:tc>
      </w:tr>
    </w:tbl>
    <w:p w14:paraId="247C54F2" w14:textId="77777777" w:rsidR="00607E9A" w:rsidRPr="00D520D4" w:rsidRDefault="00607E9A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0D38EA5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lastRenderedPageBreak/>
        <w:t>10. Подвал сайта</w:t>
      </w:r>
    </w:p>
    <w:p w14:paraId="5F143BC3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логотип Green Energy Hub;</w:t>
      </w:r>
    </w:p>
    <w:p w14:paraId="2645904B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краткое описание проекта;</w:t>
      </w:r>
    </w:p>
    <w:p w14:paraId="55BD48A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основное меню сайта;</w:t>
      </w:r>
    </w:p>
    <w:p w14:paraId="59997D2B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контактная информация;</w:t>
      </w:r>
    </w:p>
    <w:p w14:paraId="7063CB89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социальные сети;</w:t>
      </w:r>
    </w:p>
    <w:p w14:paraId="3F843CB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логотипы доноров и партнеров;</w:t>
      </w:r>
    </w:p>
    <w:p w14:paraId="4F19C1F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дисклеймер проекта, если требуется;</w:t>
      </w:r>
    </w:p>
    <w:p w14:paraId="2A34301A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политика конфиденциальности;</w:t>
      </w:r>
    </w:p>
    <w:p w14:paraId="2F260E7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согласие на обработку персональных данных;</w:t>
      </w:r>
    </w:p>
    <w:p w14:paraId="6205CDD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копирайт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.</w:t>
      </w:r>
    </w:p>
    <w:p w14:paraId="13B66615" w14:textId="77777777" w:rsidR="00607E9A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Рекомендуемый текст: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— центр экспертизы, обучения и консультационной поддержки в сфере энергоэффективности и возобновляемой энергетики для микро-, малых и средних предприятий на левом берегу Днестра.</w:t>
      </w:r>
    </w:p>
    <w:p w14:paraId="5920094F" w14:textId="77777777" w:rsidR="00D520D4" w:rsidRPr="00D520D4" w:rsidRDefault="00D520D4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76F737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11. Технические и служебные элементы</w:t>
      </w:r>
    </w:p>
    <w:p w14:paraId="09F6CCAE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11.1. Формы сайта</w:t>
      </w:r>
    </w:p>
    <w:p w14:paraId="5C16DE90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форма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обратной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связи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746532B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форма регистрации на мероприятие;</w:t>
      </w:r>
    </w:p>
    <w:p w14:paraId="6957B913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форма заявки на обучение;</w:t>
      </w:r>
    </w:p>
    <w:p w14:paraId="6563EE09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форма обращения для ММСП;</w:t>
      </w:r>
    </w:p>
    <w:p w14:paraId="45AFAAD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форма заявки на энергоаудит, если предусмотрена отдельно.</w:t>
      </w:r>
    </w:p>
    <w:p w14:paraId="7F3985DE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11.2. Служебные страницы</w:t>
      </w:r>
    </w:p>
    <w:p w14:paraId="5CD1835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Политика конфиденциальности;</w:t>
      </w:r>
    </w:p>
    <w:p w14:paraId="6CA89DCF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Согласие на обработку персональных данных;</w:t>
      </w:r>
    </w:p>
    <w:p w14:paraId="1BBAFC0C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Карта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сайта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.</w:t>
      </w:r>
    </w:p>
    <w:p w14:paraId="6F6416EC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11.3. Сообщения после отправки форм</w:t>
      </w:r>
    </w:p>
    <w:p w14:paraId="6DD04F4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«Спасибо! Ваше сообщение отправлено. Мы свяжемся с вами в ближайшее время».</w:t>
      </w:r>
    </w:p>
    <w:p w14:paraId="6B7E0DDD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«Спасибо! Ваша заявка отправлена. Команда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свяжется с вами после рассмотрения информации».</w:t>
      </w:r>
    </w:p>
    <w:p w14:paraId="5DE6C49B" w14:textId="77777777" w:rsidR="00607E9A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«Спасибо! Ваше обращение отправлено. Команда </w:t>
      </w:r>
      <w:r w:rsidRPr="00D520D4">
        <w:rPr>
          <w:rFonts w:ascii="Times New Roman" w:hAnsi="Times New Roman" w:cs="Times New Roman"/>
          <w:sz w:val="24"/>
          <w:szCs w:val="24"/>
        </w:rPr>
        <w:t>Green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Energy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20D4">
        <w:rPr>
          <w:rFonts w:ascii="Times New Roman" w:hAnsi="Times New Roman" w:cs="Times New Roman"/>
          <w:sz w:val="24"/>
          <w:szCs w:val="24"/>
        </w:rPr>
        <w:t>Hub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 свяжется с вами после рассмотрения информации».</w:t>
      </w:r>
    </w:p>
    <w:p w14:paraId="77BA41A2" w14:textId="77777777" w:rsidR="00D520D4" w:rsidRPr="00D520D4" w:rsidRDefault="00D520D4" w:rsidP="00D520D4">
      <w:pPr>
        <w:pStyle w:val="a0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91148BE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12. Перспективные разделы</w:t>
      </w:r>
    </w:p>
    <w:p w14:paraId="2720AA72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12.1. Карта энергоэффективных объектов</w:t>
      </w:r>
    </w:p>
    <w:p w14:paraId="2B378FFD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предприятия, прошедшие энергоаудит, если есть согласие;</w:t>
      </w:r>
    </w:p>
    <w:p w14:paraId="0D9B95B6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объекты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где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внедрены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рекомендации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24CB0E7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демонстрационные объекты;</w:t>
      </w:r>
    </w:p>
    <w:p w14:paraId="1CF65FD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образовательные и партнерские площадки;</w:t>
      </w:r>
    </w:p>
    <w:p w14:paraId="32C7A3EE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объекты, связанные с ВИЭ.</w:t>
      </w:r>
    </w:p>
    <w:p w14:paraId="2FE8BFB9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12.2. База кейсов ММСП</w:t>
      </w:r>
    </w:p>
    <w:p w14:paraId="0F0FE305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>название предприятия или обезличенное описание;</w:t>
      </w:r>
    </w:p>
    <w:p w14:paraId="6F84DCE1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0D4">
        <w:rPr>
          <w:rFonts w:ascii="Times New Roman" w:hAnsi="Times New Roman" w:cs="Times New Roman"/>
          <w:sz w:val="24"/>
          <w:szCs w:val="24"/>
        </w:rPr>
        <w:t>сектор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D4">
        <w:rPr>
          <w:rFonts w:ascii="Times New Roman" w:hAnsi="Times New Roman" w:cs="Times New Roman"/>
          <w:sz w:val="24"/>
          <w:szCs w:val="24"/>
        </w:rPr>
        <w:t>деятельности</w:t>
      </w:r>
      <w:proofErr w:type="spellEnd"/>
      <w:r w:rsidRPr="00D520D4">
        <w:rPr>
          <w:rFonts w:ascii="Times New Roman" w:hAnsi="Times New Roman" w:cs="Times New Roman"/>
          <w:sz w:val="24"/>
          <w:szCs w:val="24"/>
        </w:rPr>
        <w:t>;</w:t>
      </w:r>
    </w:p>
    <w:p w14:paraId="571A8811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основная проблема;</w:t>
      </w:r>
    </w:p>
    <w:p w14:paraId="2FE2D668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что показал энергоаудит;</w:t>
      </w:r>
    </w:p>
    <w:p w14:paraId="2C4832A4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какие рекомендации даны;</w:t>
      </w:r>
    </w:p>
    <w:p w14:paraId="68CB95C4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ожидаемый эффект;</w:t>
      </w:r>
    </w:p>
    <w:p w14:paraId="653D7863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фото при наличии согласия;</w:t>
      </w:r>
    </w:p>
    <w:p w14:paraId="0240554C" w14:textId="77777777" w:rsidR="00607E9A" w:rsidRPr="00D520D4" w:rsidRDefault="00000000" w:rsidP="00D520D4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lastRenderedPageBreak/>
        <w:t>комментарий предприятия.</w:t>
      </w:r>
    </w:p>
    <w:p w14:paraId="7914E43A" w14:textId="77777777" w:rsidR="00607E9A" w:rsidRPr="00D520D4" w:rsidRDefault="00000000" w:rsidP="00D520D4">
      <w:pPr>
        <w:pStyle w:val="2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12.3. FAQ и закрытый раздел</w:t>
      </w:r>
    </w:p>
    <w:p w14:paraId="318477F0" w14:textId="77777777" w:rsidR="00607E9A" w:rsidRDefault="00000000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20D4">
        <w:rPr>
          <w:rFonts w:ascii="Times New Roman" w:hAnsi="Times New Roman" w:cs="Times New Roman"/>
          <w:sz w:val="24"/>
          <w:szCs w:val="24"/>
          <w:lang w:val="ru-RU"/>
        </w:rPr>
        <w:t xml:space="preserve">На первом этапе личный кабинет не требуется. В будущем можно добавить </w:t>
      </w:r>
      <w:r w:rsidRPr="00D520D4">
        <w:rPr>
          <w:rFonts w:ascii="Times New Roman" w:hAnsi="Times New Roman" w:cs="Times New Roman"/>
          <w:sz w:val="24"/>
          <w:szCs w:val="24"/>
        </w:rPr>
        <w:t>FAQ</w:t>
      </w:r>
      <w:r w:rsidRPr="00D520D4">
        <w:rPr>
          <w:rFonts w:ascii="Times New Roman" w:hAnsi="Times New Roman" w:cs="Times New Roman"/>
          <w:sz w:val="24"/>
          <w:szCs w:val="24"/>
          <w:lang w:val="ru-RU"/>
        </w:rPr>
        <w:t>, закрытый раздел для участников обучения и расширенную библиотеку знаний.</w:t>
      </w:r>
    </w:p>
    <w:p w14:paraId="02F05851" w14:textId="77777777" w:rsidR="00D520D4" w:rsidRPr="00D520D4" w:rsidRDefault="00D520D4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1FA0E20" w14:textId="77777777" w:rsidR="00607E9A" w:rsidRPr="00D520D4" w:rsidRDefault="00000000" w:rsidP="00D520D4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20D4">
        <w:rPr>
          <w:rFonts w:ascii="Times New Roman" w:hAnsi="Times New Roman" w:cs="Times New Roman"/>
          <w:sz w:val="24"/>
          <w:szCs w:val="24"/>
        </w:rPr>
        <w:t>13. Итоговая карта сайта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607E9A" w:rsidRPr="00D520D4" w14:paraId="1392B56B" w14:textId="77777777">
        <w:trPr>
          <w:tblHeader/>
        </w:trPr>
        <w:tc>
          <w:tcPr>
            <w:tcW w:w="2835" w:type="dxa"/>
            <w:shd w:val="clear" w:color="auto" w:fill="E3F2FD"/>
          </w:tcPr>
          <w:p w14:paraId="30FCB698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236" w:type="dxa"/>
            <w:shd w:val="clear" w:color="auto" w:fill="E3F2FD"/>
          </w:tcPr>
          <w:p w14:paraId="69F5BE4E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b/>
                <w:sz w:val="24"/>
                <w:szCs w:val="24"/>
              </w:rPr>
              <w:t>Подразделы</w:t>
            </w:r>
          </w:p>
        </w:tc>
      </w:tr>
      <w:tr w:rsidR="00607E9A" w:rsidRPr="00D520D4" w14:paraId="10EBE968" w14:textId="77777777">
        <w:tc>
          <w:tcPr>
            <w:tcW w:w="2835" w:type="dxa"/>
          </w:tcPr>
          <w:p w14:paraId="7E467FBE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Главная</w:t>
            </w:r>
          </w:p>
        </w:tc>
        <w:tc>
          <w:tcPr>
            <w:tcW w:w="6236" w:type="dxa"/>
          </w:tcPr>
          <w:p w14:paraId="719F8CDD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Обзорная страница</w:t>
            </w:r>
          </w:p>
        </w:tc>
      </w:tr>
      <w:tr w:rsidR="00607E9A" w:rsidRPr="001C588F" w14:paraId="55D0C3B3" w14:textId="77777777">
        <w:tc>
          <w:tcPr>
            <w:tcW w:w="2835" w:type="dxa"/>
          </w:tcPr>
          <w:p w14:paraId="4565FCA5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 проекте</w:t>
            </w:r>
          </w:p>
        </w:tc>
        <w:tc>
          <w:tcPr>
            <w:tcW w:w="6236" w:type="dxa"/>
          </w:tcPr>
          <w:p w14:paraId="749A12D1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Что такое </w:t>
            </w: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Hub</w:t>
            </w: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Наша цель; История создания</w:t>
            </w:r>
            <w:proofErr w:type="gramStart"/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Что</w:t>
            </w:r>
            <w:proofErr w:type="gramEnd"/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мы делаем; Ожидаемые результаты; Партнеры проекта</w:t>
            </w:r>
          </w:p>
        </w:tc>
      </w:tr>
      <w:tr w:rsidR="00607E9A" w:rsidRPr="001C588F" w14:paraId="65869808" w14:textId="77777777">
        <w:tc>
          <w:tcPr>
            <w:tcW w:w="2835" w:type="dxa"/>
          </w:tcPr>
          <w:p w14:paraId="44F099E5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бизнеса</w:t>
            </w:r>
            <w:proofErr w:type="spellEnd"/>
          </w:p>
        </w:tc>
        <w:tc>
          <w:tcPr>
            <w:tcW w:w="6236" w:type="dxa"/>
          </w:tcPr>
          <w:p w14:paraId="5D4CC74C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Поддержка ММСП; Энергоаудит; Как получить консультацию; Как подать заявку; Кейсы ММСП</w:t>
            </w:r>
          </w:p>
        </w:tc>
      </w:tr>
      <w:tr w:rsidR="00607E9A" w:rsidRPr="001C588F" w14:paraId="7531E818" w14:textId="77777777">
        <w:tc>
          <w:tcPr>
            <w:tcW w:w="2835" w:type="dxa"/>
          </w:tcPr>
          <w:p w14:paraId="77835A8C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Обучение</w:t>
            </w:r>
            <w:proofErr w:type="spellEnd"/>
          </w:p>
        </w:tc>
        <w:tc>
          <w:tcPr>
            <w:tcW w:w="6236" w:type="dxa"/>
          </w:tcPr>
          <w:p w14:paraId="05359F6E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Программа</w:t>
            </w:r>
            <w:proofErr w:type="gramStart"/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Для</w:t>
            </w:r>
            <w:proofErr w:type="gramEnd"/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кого; Формат обучения; Эксперты</w:t>
            </w:r>
            <w:proofErr w:type="gramStart"/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Подать</w:t>
            </w:r>
            <w:proofErr w:type="gramEnd"/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заявку; Материалы</w:t>
            </w:r>
          </w:p>
        </w:tc>
      </w:tr>
      <w:tr w:rsidR="00607E9A" w:rsidRPr="001C588F" w14:paraId="70BB3BCE" w14:textId="77777777">
        <w:tc>
          <w:tcPr>
            <w:tcW w:w="2835" w:type="dxa"/>
          </w:tcPr>
          <w:p w14:paraId="16A1D636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Библиотека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/ Knowledge Hub</w:t>
            </w:r>
          </w:p>
        </w:tc>
        <w:tc>
          <w:tcPr>
            <w:tcW w:w="6236" w:type="dxa"/>
          </w:tcPr>
          <w:p w14:paraId="59A381E6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Методики; Шаблоны; Презентации; Нормативные документы; Отчеты; Видео</w:t>
            </w:r>
          </w:p>
        </w:tc>
      </w:tr>
      <w:tr w:rsidR="00607E9A" w:rsidRPr="00D520D4" w14:paraId="0DB1FFBE" w14:textId="77777777">
        <w:tc>
          <w:tcPr>
            <w:tcW w:w="2835" w:type="dxa"/>
          </w:tcPr>
          <w:p w14:paraId="59F23336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Новости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события</w:t>
            </w:r>
            <w:proofErr w:type="spellEnd"/>
          </w:p>
        </w:tc>
        <w:tc>
          <w:tcPr>
            <w:tcW w:w="6236" w:type="dxa"/>
          </w:tcPr>
          <w:p w14:paraId="3BA395AE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Новости; Мероприятия; Календарь; Анонсы</w:t>
            </w:r>
          </w:p>
        </w:tc>
      </w:tr>
      <w:tr w:rsidR="00607E9A" w:rsidRPr="001C588F" w14:paraId="7068D320" w14:textId="77777777">
        <w:tc>
          <w:tcPr>
            <w:tcW w:w="2835" w:type="dxa"/>
          </w:tcPr>
          <w:p w14:paraId="00ACD31A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Медиа</w:t>
            </w:r>
          </w:p>
        </w:tc>
        <w:tc>
          <w:tcPr>
            <w:tcW w:w="6236" w:type="dxa"/>
          </w:tcPr>
          <w:p w14:paraId="012B2CF8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Фотогалерея;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Видеогалерея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Публикации в СМИ</w:t>
            </w:r>
          </w:p>
        </w:tc>
      </w:tr>
      <w:tr w:rsidR="00607E9A" w:rsidRPr="00D520D4" w14:paraId="1DB0EFBE" w14:textId="77777777">
        <w:tc>
          <w:tcPr>
            <w:tcW w:w="2835" w:type="dxa"/>
          </w:tcPr>
          <w:p w14:paraId="00785E56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Партнеры</w:t>
            </w:r>
            <w:proofErr w:type="spellEnd"/>
          </w:p>
        </w:tc>
        <w:tc>
          <w:tcPr>
            <w:tcW w:w="6236" w:type="dxa"/>
          </w:tcPr>
          <w:p w14:paraId="24C7BD2B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Роли партнеров и доноров</w:t>
            </w:r>
          </w:p>
        </w:tc>
      </w:tr>
      <w:tr w:rsidR="00607E9A" w:rsidRPr="001C588F" w14:paraId="7E50F358" w14:textId="77777777">
        <w:tc>
          <w:tcPr>
            <w:tcW w:w="2835" w:type="dxa"/>
          </w:tcPr>
          <w:p w14:paraId="27EA1831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Контакты</w:t>
            </w:r>
          </w:p>
        </w:tc>
        <w:tc>
          <w:tcPr>
            <w:tcW w:w="6236" w:type="dxa"/>
          </w:tcPr>
          <w:p w14:paraId="5AAEC88F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Контактная информация; карта; форма обратной связи</w:t>
            </w:r>
          </w:p>
        </w:tc>
      </w:tr>
      <w:tr w:rsidR="00607E9A" w:rsidRPr="001C588F" w14:paraId="3861D120" w14:textId="77777777">
        <w:tc>
          <w:tcPr>
            <w:tcW w:w="2835" w:type="dxa"/>
          </w:tcPr>
          <w:p w14:paraId="029473F4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Служебные</w:t>
            </w:r>
            <w:proofErr w:type="spellEnd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0D4">
              <w:rPr>
                <w:rFonts w:ascii="Times New Roman" w:hAnsi="Times New Roman" w:cs="Times New Roman"/>
                <w:sz w:val="24"/>
                <w:szCs w:val="24"/>
              </w:rPr>
              <w:t>страницы</w:t>
            </w:r>
            <w:proofErr w:type="spellEnd"/>
          </w:p>
        </w:tc>
        <w:tc>
          <w:tcPr>
            <w:tcW w:w="6236" w:type="dxa"/>
          </w:tcPr>
          <w:p w14:paraId="14310A38" w14:textId="77777777" w:rsidR="00607E9A" w:rsidRPr="00D520D4" w:rsidRDefault="00000000" w:rsidP="00D520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520D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Политика конфиденциальности; согласие на обработку данных; карта сайта</w:t>
            </w:r>
          </w:p>
        </w:tc>
      </w:tr>
    </w:tbl>
    <w:p w14:paraId="1BA08DBF" w14:textId="77777777" w:rsidR="00607E9A" w:rsidRPr="00D520D4" w:rsidRDefault="00607E9A" w:rsidP="00D520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607E9A" w:rsidRPr="00D520D4" w:rsidSect="00034616">
      <w:headerReference w:type="default" r:id="rId8"/>
      <w:footerReference w:type="default" r:id="rId9"/>
      <w:pgSz w:w="12240" w:h="15840"/>
      <w:pgMar w:top="1020" w:right="964" w:bottom="907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24735" w14:textId="77777777" w:rsidR="00AD5CF3" w:rsidRDefault="00AD5CF3">
      <w:pPr>
        <w:spacing w:after="0" w:line="240" w:lineRule="auto"/>
      </w:pPr>
      <w:r>
        <w:separator/>
      </w:r>
    </w:p>
  </w:endnote>
  <w:endnote w:type="continuationSeparator" w:id="0">
    <w:p w14:paraId="1BF35226" w14:textId="77777777" w:rsidR="00AD5CF3" w:rsidRDefault="00AD5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F974" w14:textId="77777777" w:rsidR="00607E9A" w:rsidRDefault="00000000">
    <w:pPr>
      <w:pStyle w:val="a7"/>
      <w:jc w:val="center"/>
    </w:pP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D520D4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882FF" w14:textId="77777777" w:rsidR="00AD5CF3" w:rsidRDefault="00AD5CF3">
      <w:pPr>
        <w:spacing w:after="0" w:line="240" w:lineRule="auto"/>
      </w:pPr>
      <w:r>
        <w:separator/>
      </w:r>
    </w:p>
  </w:footnote>
  <w:footnote w:type="continuationSeparator" w:id="0">
    <w:p w14:paraId="6A3F2033" w14:textId="77777777" w:rsidR="00AD5CF3" w:rsidRDefault="00AD5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12F00" w14:textId="77777777" w:rsidR="00607E9A" w:rsidRDefault="00000000">
    <w:pPr>
      <w:pStyle w:val="a5"/>
      <w:jc w:val="right"/>
    </w:pPr>
    <w:r>
      <w:rPr>
        <w:color w:val="2E7D32"/>
        <w:sz w:val="16"/>
      </w:rPr>
      <w:t>Green Energy 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739862">
    <w:abstractNumId w:val="8"/>
  </w:num>
  <w:num w:numId="2" w16cid:durableId="846752327">
    <w:abstractNumId w:val="6"/>
  </w:num>
  <w:num w:numId="3" w16cid:durableId="1006983115">
    <w:abstractNumId w:val="5"/>
  </w:num>
  <w:num w:numId="4" w16cid:durableId="800267692">
    <w:abstractNumId w:val="4"/>
  </w:num>
  <w:num w:numId="5" w16cid:durableId="1455560552">
    <w:abstractNumId w:val="7"/>
  </w:num>
  <w:num w:numId="6" w16cid:durableId="589772833">
    <w:abstractNumId w:val="3"/>
  </w:num>
  <w:num w:numId="7" w16cid:durableId="1004939238">
    <w:abstractNumId w:val="2"/>
  </w:num>
  <w:num w:numId="8" w16cid:durableId="1660229679">
    <w:abstractNumId w:val="1"/>
  </w:num>
  <w:num w:numId="9" w16cid:durableId="1378242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88F"/>
    <w:rsid w:val="0029639D"/>
    <w:rsid w:val="00326F90"/>
    <w:rsid w:val="003627A3"/>
    <w:rsid w:val="00435B98"/>
    <w:rsid w:val="00607E9A"/>
    <w:rsid w:val="00A06F95"/>
    <w:rsid w:val="00AA1D8D"/>
    <w:rsid w:val="00AD5CF3"/>
    <w:rsid w:val="00B47730"/>
    <w:rsid w:val="00CB0664"/>
    <w:rsid w:val="00D520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2C31D5"/>
  <w14:defaultImageDpi w14:val="300"/>
  <w15:docId w15:val="{FC2FE13F-FC0E-4CDE-804D-1B0B4559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Arial" w:eastAsia="Arial" w:hAnsi="Arial"/>
      <w:color w:val="26323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2E7D3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277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2E7D32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eastAsia="Arial" w:hAnsi="Arial"/>
      <w:i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3600</Words>
  <Characters>20526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 Компьютер</cp:lastModifiedBy>
  <cp:revision>3</cp:revision>
  <dcterms:created xsi:type="dcterms:W3CDTF">2026-07-31T13:30:00Z</dcterms:created>
  <dcterms:modified xsi:type="dcterms:W3CDTF">2026-08-02T09:45:00Z</dcterms:modified>
  <cp:category/>
</cp:coreProperties>
</file>