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C813" w14:textId="77777777" w:rsidR="002F3B0B" w:rsidRPr="00796114" w:rsidRDefault="002F3B0B" w:rsidP="002F3B0B">
      <w:pPr>
        <w:jc w:val="center"/>
        <w:rPr>
          <w:rFonts w:ascii="Arial Nova" w:hAnsi="Arial Nova" w:cs="Calibri"/>
          <w:sz w:val="32"/>
          <w:szCs w:val="32"/>
        </w:rPr>
      </w:pPr>
    </w:p>
    <w:p w14:paraId="1AAF4889" w14:textId="77777777" w:rsidR="002F3B0B" w:rsidRPr="00796114" w:rsidRDefault="002F3B0B" w:rsidP="002F3B0B">
      <w:pPr>
        <w:jc w:val="center"/>
        <w:rPr>
          <w:rFonts w:ascii="Arial Nova" w:hAnsi="Arial Nova" w:cs="Calibri"/>
          <w:sz w:val="32"/>
          <w:szCs w:val="32"/>
        </w:rPr>
      </w:pPr>
    </w:p>
    <w:p w14:paraId="517E7C1F" w14:textId="77777777" w:rsidR="002F3B0B" w:rsidRPr="00796114" w:rsidRDefault="002F3B0B" w:rsidP="002F3B0B">
      <w:pPr>
        <w:jc w:val="center"/>
        <w:rPr>
          <w:rFonts w:ascii="Arial Nova" w:hAnsi="Arial Nova" w:cs="Calibri"/>
          <w:sz w:val="32"/>
          <w:szCs w:val="32"/>
        </w:rPr>
      </w:pPr>
    </w:p>
    <w:p w14:paraId="7C6C8E9E" w14:textId="4140C832" w:rsidR="002F3B0B" w:rsidRPr="00796114" w:rsidRDefault="002F3B0B" w:rsidP="002F3B0B">
      <w:pPr>
        <w:jc w:val="center"/>
        <w:rPr>
          <w:rFonts w:ascii="Arial Nova" w:hAnsi="Arial Nova" w:cs="Calibri"/>
          <w:sz w:val="36"/>
          <w:szCs w:val="36"/>
          <w:lang w:val="en-US"/>
        </w:rPr>
      </w:pPr>
      <w:r w:rsidRPr="00796114">
        <w:rPr>
          <w:rFonts w:ascii="Arial Nova" w:hAnsi="Arial Nova" w:cs="Calibri"/>
          <w:sz w:val="36"/>
          <w:szCs w:val="36"/>
          <w:lang w:val="en-US"/>
        </w:rPr>
        <w:t>Team-risk-assesment-v0.1</w:t>
      </w:r>
    </w:p>
    <w:p w14:paraId="6BA85009" w14:textId="77777777" w:rsidR="002F3B0B" w:rsidRPr="00796114" w:rsidRDefault="002F3B0B" w:rsidP="002F3B0B">
      <w:pPr>
        <w:rPr>
          <w:rFonts w:ascii="Arial Nova" w:hAnsi="Arial Nova" w:cs="Calibri"/>
          <w:sz w:val="32"/>
          <w:szCs w:val="32"/>
          <w:lang w:val="en-US"/>
        </w:rPr>
      </w:pPr>
    </w:p>
    <w:p w14:paraId="3313673A" w14:textId="77777777" w:rsidR="002F3B0B" w:rsidRPr="00796114" w:rsidRDefault="002F3B0B" w:rsidP="002F3B0B">
      <w:pPr>
        <w:rPr>
          <w:rFonts w:ascii="Arial Nova" w:hAnsi="Arial Nova" w:cs="Calibri"/>
          <w:sz w:val="32"/>
          <w:szCs w:val="32"/>
          <w:lang w:val="en-US"/>
        </w:rPr>
      </w:pPr>
    </w:p>
    <w:p w14:paraId="0A6BDC96" w14:textId="77777777" w:rsidR="002F3B0B" w:rsidRPr="00796114" w:rsidRDefault="002F3B0B" w:rsidP="002F3B0B">
      <w:pPr>
        <w:rPr>
          <w:rFonts w:ascii="Arial Nova" w:hAnsi="Arial Nova" w:cs="Calibri"/>
          <w:sz w:val="32"/>
          <w:szCs w:val="32"/>
          <w:lang w:val="en-US"/>
        </w:rPr>
      </w:pPr>
    </w:p>
    <w:p w14:paraId="66FA2907" w14:textId="77777777" w:rsidR="002F3B0B" w:rsidRPr="00796114" w:rsidRDefault="002F3B0B" w:rsidP="002F3B0B">
      <w:pPr>
        <w:jc w:val="center"/>
        <w:rPr>
          <w:rFonts w:ascii="Arial Nova" w:hAnsi="Arial Nova" w:cs="Calibri"/>
          <w:sz w:val="32"/>
          <w:szCs w:val="32"/>
          <w:lang w:val="en-US"/>
        </w:rPr>
      </w:pPr>
    </w:p>
    <w:p w14:paraId="2604D6C6" w14:textId="77777777" w:rsidR="002F3B0B" w:rsidRPr="00796114" w:rsidRDefault="002F3B0B" w:rsidP="002F3B0B">
      <w:pPr>
        <w:jc w:val="center"/>
        <w:rPr>
          <w:rFonts w:ascii="Arial Nova" w:hAnsi="Arial Nova" w:cs="Calibri"/>
          <w:sz w:val="32"/>
          <w:szCs w:val="32"/>
          <w:lang w:val="en-US"/>
        </w:rPr>
      </w:pPr>
      <w:proofErr w:type="spellStart"/>
      <w:r w:rsidRPr="00796114">
        <w:rPr>
          <w:rFonts w:ascii="Arial Nova" w:hAnsi="Arial Nova" w:cs="Calibri"/>
          <w:sz w:val="32"/>
          <w:szCs w:val="32"/>
          <w:lang w:val="en-US"/>
        </w:rPr>
        <w:t>MEDLINK</w:t>
      </w:r>
      <w:proofErr w:type="spellEnd"/>
    </w:p>
    <w:p w14:paraId="22B02C9E" w14:textId="77777777" w:rsidR="002F3B0B" w:rsidRPr="00796114" w:rsidRDefault="002F3B0B" w:rsidP="002F3B0B">
      <w:pPr>
        <w:rPr>
          <w:rFonts w:ascii="Arial Nova" w:hAnsi="Arial Nova" w:cs="Calibri"/>
          <w:sz w:val="32"/>
          <w:szCs w:val="32"/>
          <w:lang w:val="en-US"/>
        </w:rPr>
      </w:pPr>
    </w:p>
    <w:p w14:paraId="5BAC7633" w14:textId="77777777" w:rsidR="002F3B0B" w:rsidRPr="00796114" w:rsidRDefault="002F3B0B" w:rsidP="002F3B0B">
      <w:pPr>
        <w:rPr>
          <w:rFonts w:ascii="Arial Nova" w:hAnsi="Arial Nova" w:cs="Calibri"/>
          <w:sz w:val="32"/>
          <w:szCs w:val="32"/>
          <w:lang w:val="en-US"/>
        </w:rPr>
      </w:pPr>
    </w:p>
    <w:p w14:paraId="023F6357" w14:textId="77777777" w:rsidR="002F3B0B" w:rsidRPr="00796114" w:rsidRDefault="002F3B0B" w:rsidP="002F3B0B">
      <w:pPr>
        <w:rPr>
          <w:rFonts w:ascii="Arial Nova" w:hAnsi="Arial Nova" w:cs="Calibri"/>
          <w:sz w:val="32"/>
          <w:szCs w:val="32"/>
          <w:lang w:val="en-US"/>
        </w:rPr>
      </w:pPr>
    </w:p>
    <w:p w14:paraId="54D2A7CB" w14:textId="77777777" w:rsidR="002F3B0B" w:rsidRPr="00796114" w:rsidRDefault="002F3B0B" w:rsidP="002F3B0B">
      <w:pPr>
        <w:rPr>
          <w:rFonts w:ascii="Arial Nova" w:hAnsi="Arial Nova" w:cs="Calibri"/>
          <w:sz w:val="28"/>
          <w:szCs w:val="28"/>
          <w:lang w:val="en-US"/>
        </w:rPr>
      </w:pPr>
    </w:p>
    <w:p w14:paraId="307BF084" w14:textId="77777777" w:rsidR="002F3B0B" w:rsidRPr="00796114" w:rsidRDefault="002F3B0B" w:rsidP="002F3B0B">
      <w:pPr>
        <w:rPr>
          <w:rFonts w:ascii="Arial Nova" w:hAnsi="Arial Nova" w:cs="Calibri"/>
          <w:b/>
          <w:bCs/>
          <w:sz w:val="28"/>
          <w:szCs w:val="28"/>
          <w:lang w:val="en-US"/>
        </w:rPr>
      </w:pPr>
      <w:r w:rsidRPr="00796114">
        <w:rPr>
          <w:rFonts w:ascii="Arial Nova" w:hAnsi="Arial Nova" w:cs="Calibri"/>
          <w:b/>
          <w:bCs/>
          <w:sz w:val="28"/>
          <w:szCs w:val="28"/>
        </w:rPr>
        <w:t>ΤΑ</w:t>
      </w:r>
      <w:r w:rsidRPr="00796114"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  <w:r w:rsidRPr="00796114">
        <w:rPr>
          <w:rFonts w:ascii="Arial Nova" w:hAnsi="Arial Nova" w:cs="Calibri"/>
          <w:b/>
          <w:bCs/>
          <w:sz w:val="28"/>
          <w:szCs w:val="28"/>
        </w:rPr>
        <w:t>ΜΕΛΗ</w:t>
      </w:r>
      <w:r w:rsidRPr="00796114"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  <w:r w:rsidRPr="00796114">
        <w:rPr>
          <w:rFonts w:ascii="Arial Nova" w:hAnsi="Arial Nova" w:cs="Calibri"/>
          <w:b/>
          <w:bCs/>
          <w:sz w:val="28"/>
          <w:szCs w:val="28"/>
        </w:rPr>
        <w:t>ΤΗΣ</w:t>
      </w:r>
      <w:r w:rsidRPr="00796114"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  <w:r w:rsidRPr="00796114">
        <w:rPr>
          <w:rFonts w:ascii="Arial Nova" w:hAnsi="Arial Nova" w:cs="Calibri"/>
          <w:b/>
          <w:bCs/>
          <w:sz w:val="28"/>
          <w:szCs w:val="28"/>
        </w:rPr>
        <w:t>ΟΜΑΔΑΣ</w:t>
      </w:r>
      <w:r w:rsidRPr="00796114"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76"/>
        <w:gridCol w:w="2055"/>
        <w:gridCol w:w="2037"/>
        <w:gridCol w:w="2028"/>
      </w:tblGrid>
      <w:tr w:rsidR="002F3B0B" w:rsidRPr="00796114" w14:paraId="0B37DB40" w14:textId="77777777" w:rsidTr="00C2606F">
        <w:tc>
          <w:tcPr>
            <w:tcW w:w="2074" w:type="dxa"/>
          </w:tcPr>
          <w:p w14:paraId="1DC6B34C" w14:textId="77777777" w:rsidR="002F3B0B" w:rsidRPr="00796114" w:rsidRDefault="002F3B0B" w:rsidP="00C2606F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 w:rsidRPr="00796114">
              <w:rPr>
                <w:rFonts w:ascii="Arial Nova" w:hAnsi="Arial Nova" w:cs="Calibri"/>
                <w:b/>
                <w:bCs/>
                <w:sz w:val="28"/>
                <w:szCs w:val="28"/>
              </w:rPr>
              <w:t>ΕΠΩΝΥΜΟ</w:t>
            </w:r>
          </w:p>
        </w:tc>
        <w:tc>
          <w:tcPr>
            <w:tcW w:w="2074" w:type="dxa"/>
          </w:tcPr>
          <w:p w14:paraId="6AD93F0D" w14:textId="77777777" w:rsidR="002F3B0B" w:rsidRPr="00796114" w:rsidRDefault="002F3B0B" w:rsidP="00C2606F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 w:rsidRPr="00796114">
              <w:rPr>
                <w:rFonts w:ascii="Arial Nova" w:hAnsi="Arial Nova" w:cs="Calibri"/>
                <w:b/>
                <w:bCs/>
                <w:sz w:val="28"/>
                <w:szCs w:val="28"/>
              </w:rPr>
              <w:t>ΟΝΟΜΑ</w:t>
            </w:r>
          </w:p>
        </w:tc>
        <w:tc>
          <w:tcPr>
            <w:tcW w:w="2074" w:type="dxa"/>
          </w:tcPr>
          <w:p w14:paraId="2B54CAC3" w14:textId="77777777" w:rsidR="002F3B0B" w:rsidRPr="00796114" w:rsidRDefault="002F3B0B" w:rsidP="00C2606F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 w:rsidRPr="00796114">
              <w:rPr>
                <w:rFonts w:ascii="Arial Nova" w:hAnsi="Arial Nova" w:cs="Calibri"/>
                <w:b/>
                <w:bCs/>
                <w:sz w:val="28"/>
                <w:szCs w:val="28"/>
              </w:rPr>
              <w:t>ΑΜ</w:t>
            </w:r>
          </w:p>
        </w:tc>
        <w:tc>
          <w:tcPr>
            <w:tcW w:w="2074" w:type="dxa"/>
          </w:tcPr>
          <w:p w14:paraId="6EF36A09" w14:textId="77777777" w:rsidR="002F3B0B" w:rsidRPr="00796114" w:rsidRDefault="002F3B0B" w:rsidP="00C2606F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 w:rsidRPr="00796114">
              <w:rPr>
                <w:rFonts w:ascii="Arial Nova" w:hAnsi="Arial Nova" w:cs="Calibri"/>
                <w:b/>
                <w:bCs/>
                <w:sz w:val="28"/>
                <w:szCs w:val="28"/>
              </w:rPr>
              <w:t>ΕΤΟΣ</w:t>
            </w:r>
          </w:p>
        </w:tc>
      </w:tr>
      <w:tr w:rsidR="002F3B0B" w:rsidRPr="00796114" w14:paraId="2738869A" w14:textId="77777777" w:rsidTr="00C2606F">
        <w:tc>
          <w:tcPr>
            <w:tcW w:w="2074" w:type="dxa"/>
          </w:tcPr>
          <w:p w14:paraId="78E2E304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 xml:space="preserve">ΚΑΛΥΒΑ </w:t>
            </w:r>
          </w:p>
        </w:tc>
        <w:tc>
          <w:tcPr>
            <w:tcW w:w="2074" w:type="dxa"/>
          </w:tcPr>
          <w:p w14:paraId="332BF635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ΚΥΡΙΑΚΗ</w:t>
            </w:r>
          </w:p>
        </w:tc>
        <w:tc>
          <w:tcPr>
            <w:tcW w:w="2074" w:type="dxa"/>
          </w:tcPr>
          <w:p w14:paraId="38911C5B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1089601</w:t>
            </w:r>
          </w:p>
        </w:tc>
        <w:tc>
          <w:tcPr>
            <w:tcW w:w="2074" w:type="dxa"/>
          </w:tcPr>
          <w:p w14:paraId="31F9A561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4</w:t>
            </w:r>
            <w:r w:rsidRPr="00796114">
              <w:rPr>
                <w:rFonts w:ascii="Arial Nova" w:hAnsi="Arial Nova" w:cs="Calibri"/>
                <w:vertAlign w:val="superscript"/>
              </w:rPr>
              <w:t>Ο</w:t>
            </w:r>
          </w:p>
          <w:p w14:paraId="514A374E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</w:p>
        </w:tc>
      </w:tr>
      <w:tr w:rsidR="002F3B0B" w:rsidRPr="00796114" w14:paraId="1B77DC94" w14:textId="77777777" w:rsidTr="00C2606F">
        <w:tc>
          <w:tcPr>
            <w:tcW w:w="2074" w:type="dxa"/>
          </w:tcPr>
          <w:p w14:paraId="3E907E90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 xml:space="preserve">ΚΥΡΙΑΖΟΠΟΥΛΟΥ </w:t>
            </w:r>
          </w:p>
        </w:tc>
        <w:tc>
          <w:tcPr>
            <w:tcW w:w="2074" w:type="dxa"/>
          </w:tcPr>
          <w:p w14:paraId="48543221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ΒΑΣΙΛΙΚΗ</w:t>
            </w:r>
          </w:p>
        </w:tc>
        <w:tc>
          <w:tcPr>
            <w:tcW w:w="2074" w:type="dxa"/>
          </w:tcPr>
          <w:p w14:paraId="6113F154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1090035</w:t>
            </w:r>
          </w:p>
        </w:tc>
        <w:tc>
          <w:tcPr>
            <w:tcW w:w="2074" w:type="dxa"/>
          </w:tcPr>
          <w:p w14:paraId="551E1F72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4</w:t>
            </w:r>
            <w:r w:rsidRPr="00796114">
              <w:rPr>
                <w:rFonts w:ascii="Arial Nova" w:hAnsi="Arial Nova" w:cs="Calibri"/>
                <w:vertAlign w:val="superscript"/>
              </w:rPr>
              <w:t>Ο</w:t>
            </w:r>
          </w:p>
          <w:p w14:paraId="7FA942E2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</w:p>
        </w:tc>
      </w:tr>
      <w:tr w:rsidR="002F3B0B" w:rsidRPr="00796114" w14:paraId="2A6B50AB" w14:textId="77777777" w:rsidTr="00C2606F">
        <w:tc>
          <w:tcPr>
            <w:tcW w:w="2074" w:type="dxa"/>
          </w:tcPr>
          <w:p w14:paraId="6055D2A2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 xml:space="preserve">ΜΠΟΤΣΑ </w:t>
            </w:r>
          </w:p>
        </w:tc>
        <w:tc>
          <w:tcPr>
            <w:tcW w:w="2074" w:type="dxa"/>
          </w:tcPr>
          <w:p w14:paraId="577E8BE2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ΠΑΡΑΣΚΕΥΗ</w:t>
            </w:r>
          </w:p>
        </w:tc>
        <w:tc>
          <w:tcPr>
            <w:tcW w:w="2074" w:type="dxa"/>
          </w:tcPr>
          <w:p w14:paraId="2CC940AF" w14:textId="473FA5EA" w:rsidR="002F3B0B" w:rsidRPr="007D107C" w:rsidRDefault="007D107C" w:rsidP="00C2606F">
            <w:pPr>
              <w:rPr>
                <w:rFonts w:ascii="Arial Nova" w:hAnsi="Arial Nova" w:cs="Calibri"/>
                <w:lang w:val="en-US"/>
              </w:rPr>
            </w:pPr>
            <w:r>
              <w:rPr>
                <w:rFonts w:ascii="Arial Nova" w:hAnsi="Arial Nova" w:cs="Calibri"/>
                <w:lang w:val="en-US"/>
              </w:rPr>
              <w:t>1090058</w:t>
            </w:r>
          </w:p>
        </w:tc>
        <w:tc>
          <w:tcPr>
            <w:tcW w:w="2074" w:type="dxa"/>
          </w:tcPr>
          <w:p w14:paraId="3FC33C69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4</w:t>
            </w:r>
            <w:r w:rsidRPr="00796114">
              <w:rPr>
                <w:rFonts w:ascii="Arial Nova" w:hAnsi="Arial Nova" w:cs="Calibri"/>
                <w:vertAlign w:val="superscript"/>
              </w:rPr>
              <w:t>Ο</w:t>
            </w:r>
          </w:p>
          <w:p w14:paraId="3FF162E2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</w:p>
        </w:tc>
      </w:tr>
      <w:tr w:rsidR="002F3B0B" w:rsidRPr="00796114" w14:paraId="74B61627" w14:textId="77777777" w:rsidTr="00C2606F">
        <w:tc>
          <w:tcPr>
            <w:tcW w:w="2074" w:type="dxa"/>
          </w:tcPr>
          <w:p w14:paraId="72027E6B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 xml:space="preserve">ΠΡΟΔΡΟΜΟΥ </w:t>
            </w:r>
          </w:p>
        </w:tc>
        <w:tc>
          <w:tcPr>
            <w:tcW w:w="2074" w:type="dxa"/>
          </w:tcPr>
          <w:p w14:paraId="64B8C7F4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ΛΟΥΚΑΣ</w:t>
            </w:r>
          </w:p>
        </w:tc>
        <w:tc>
          <w:tcPr>
            <w:tcW w:w="2074" w:type="dxa"/>
          </w:tcPr>
          <w:p w14:paraId="1FDBC9DD" w14:textId="6E3FE7AA" w:rsidR="002F3B0B" w:rsidRPr="00AC3D63" w:rsidRDefault="00AC3D63" w:rsidP="00C2606F">
            <w:pPr>
              <w:rPr>
                <w:rFonts w:ascii="Arial Nova" w:hAnsi="Arial Nova" w:cs="Calibri"/>
                <w:lang w:val="en-US"/>
              </w:rPr>
            </w:pPr>
            <w:r>
              <w:rPr>
                <w:rFonts w:ascii="Arial Nova" w:hAnsi="Arial Nova" w:cs="Calibri"/>
                <w:lang w:val="en-US"/>
              </w:rPr>
              <w:t>1084590</w:t>
            </w:r>
          </w:p>
        </w:tc>
        <w:tc>
          <w:tcPr>
            <w:tcW w:w="2074" w:type="dxa"/>
          </w:tcPr>
          <w:p w14:paraId="4DDBDE2E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  <w:r w:rsidRPr="00796114">
              <w:rPr>
                <w:rFonts w:ascii="Arial Nova" w:hAnsi="Arial Nova" w:cs="Calibri"/>
              </w:rPr>
              <w:t>4</w:t>
            </w:r>
            <w:r w:rsidRPr="00796114">
              <w:rPr>
                <w:rFonts w:ascii="Arial Nova" w:hAnsi="Arial Nova" w:cs="Calibri"/>
                <w:vertAlign w:val="superscript"/>
              </w:rPr>
              <w:t>Ο</w:t>
            </w:r>
            <w:r w:rsidRPr="00796114">
              <w:rPr>
                <w:rFonts w:ascii="Arial Nova" w:hAnsi="Arial Nova" w:cs="Calibri"/>
              </w:rPr>
              <w:t xml:space="preserve"> </w:t>
            </w:r>
          </w:p>
          <w:p w14:paraId="06E75BB6" w14:textId="77777777" w:rsidR="002F3B0B" w:rsidRPr="00796114" w:rsidRDefault="002F3B0B" w:rsidP="00C2606F">
            <w:pPr>
              <w:rPr>
                <w:rFonts w:ascii="Arial Nova" w:hAnsi="Arial Nova" w:cs="Calibri"/>
              </w:rPr>
            </w:pPr>
          </w:p>
        </w:tc>
      </w:tr>
    </w:tbl>
    <w:p w14:paraId="087CC97D" w14:textId="77777777" w:rsidR="002F3B0B" w:rsidRPr="00796114" w:rsidRDefault="002F3B0B" w:rsidP="002F3B0B">
      <w:pPr>
        <w:rPr>
          <w:rFonts w:ascii="Arial Nova" w:hAnsi="Arial Nova" w:cs="Calibri"/>
          <w:sz w:val="32"/>
          <w:szCs w:val="32"/>
        </w:rPr>
      </w:pPr>
    </w:p>
    <w:p w14:paraId="364A6281" w14:textId="77777777" w:rsidR="002F3B0B" w:rsidRPr="00796114" w:rsidRDefault="002F3B0B" w:rsidP="002F3B0B">
      <w:pPr>
        <w:rPr>
          <w:rFonts w:ascii="Arial Nova" w:hAnsi="Arial Nova" w:cs="Calibri"/>
          <w:sz w:val="32"/>
          <w:szCs w:val="32"/>
        </w:rPr>
      </w:pPr>
    </w:p>
    <w:p w14:paraId="5EB1BB24" w14:textId="77777777" w:rsidR="002F3B0B" w:rsidRPr="00796114" w:rsidRDefault="002F3B0B" w:rsidP="002F3B0B">
      <w:pPr>
        <w:rPr>
          <w:rFonts w:ascii="Arial Nova" w:hAnsi="Arial Nova" w:cs="Calibri"/>
          <w:sz w:val="32"/>
          <w:szCs w:val="32"/>
        </w:rPr>
      </w:pPr>
    </w:p>
    <w:p w14:paraId="63652A78" w14:textId="77777777" w:rsidR="002F3B0B" w:rsidRPr="00796114" w:rsidRDefault="002F3B0B" w:rsidP="002F3B0B">
      <w:pPr>
        <w:rPr>
          <w:rFonts w:ascii="Arial Nova" w:hAnsi="Arial Nova" w:cs="Calibri"/>
        </w:rPr>
      </w:pPr>
    </w:p>
    <w:p w14:paraId="1144ED30" w14:textId="77777777" w:rsidR="003B489E" w:rsidRPr="00796114" w:rsidRDefault="003B489E" w:rsidP="003B489E">
      <w:pPr>
        <w:rPr>
          <w:rFonts w:ascii="Arial Nova" w:hAnsi="Arial Nova" w:cs="Calibri"/>
        </w:rPr>
      </w:pPr>
    </w:p>
    <w:p w14:paraId="065DFF8E" w14:textId="446B0049" w:rsidR="003B489E" w:rsidRPr="00796114" w:rsidRDefault="003B489E" w:rsidP="003B489E">
      <w:pPr>
        <w:pStyle w:val="a6"/>
        <w:numPr>
          <w:ilvl w:val="0"/>
          <w:numId w:val="2"/>
        </w:numPr>
        <w:rPr>
          <w:rFonts w:ascii="Arial Nova" w:hAnsi="Arial Nova" w:cs="Calibri"/>
        </w:rPr>
      </w:pPr>
      <w:r w:rsidRPr="00796114">
        <w:rPr>
          <w:rFonts w:ascii="Arial Nova" w:hAnsi="Arial Nova" w:cs="Calibri"/>
        </w:rPr>
        <w:lastRenderedPageBreak/>
        <w:t>Ενδεχόμενο επιλογής ακατάλληλου έργου -&gt; μία στρατηγική αντιμετώπισης είναι η τροποποίηση της αρχικής ιδέας.</w:t>
      </w:r>
    </w:p>
    <w:p w14:paraId="5F21966B" w14:textId="77777777" w:rsidR="003B489E" w:rsidRPr="00796114" w:rsidRDefault="003B489E" w:rsidP="003B489E">
      <w:pPr>
        <w:rPr>
          <w:rFonts w:ascii="Arial Nova" w:hAnsi="Arial Nova" w:cs="Calibri"/>
        </w:rPr>
      </w:pPr>
    </w:p>
    <w:p w14:paraId="2C19DD3B" w14:textId="1C11C414" w:rsidR="003B489E" w:rsidRPr="00796114" w:rsidRDefault="003B489E" w:rsidP="003B489E">
      <w:pPr>
        <w:pStyle w:val="a6"/>
        <w:numPr>
          <w:ilvl w:val="0"/>
          <w:numId w:val="2"/>
        </w:numPr>
        <w:rPr>
          <w:rFonts w:ascii="Arial Nova" w:hAnsi="Arial Nova" w:cs="Calibri"/>
        </w:rPr>
      </w:pPr>
      <w:r w:rsidRPr="00796114">
        <w:rPr>
          <w:rFonts w:ascii="Arial Nova" w:hAnsi="Arial Nova" w:cs="Calibri"/>
        </w:rPr>
        <w:t>Διαφωνίες στην συνεργασία -&gt; ένας τρόπος αντιμετώπισης είναι η συζήτηση και το πνεύμα διαλλακτικότητας από όλα τα μέλη της ομάδας.</w:t>
      </w:r>
    </w:p>
    <w:p w14:paraId="7748FA1F" w14:textId="77777777" w:rsidR="003B489E" w:rsidRPr="00796114" w:rsidRDefault="003B489E" w:rsidP="003B489E">
      <w:pPr>
        <w:rPr>
          <w:rFonts w:ascii="Arial Nova" w:hAnsi="Arial Nova" w:cs="Calibri"/>
        </w:rPr>
      </w:pPr>
    </w:p>
    <w:p w14:paraId="373A2E90" w14:textId="5D0C0B9A" w:rsidR="003B489E" w:rsidRPr="00796114" w:rsidRDefault="003B489E" w:rsidP="003B489E">
      <w:pPr>
        <w:pStyle w:val="a6"/>
        <w:numPr>
          <w:ilvl w:val="0"/>
          <w:numId w:val="2"/>
        </w:numPr>
        <w:rPr>
          <w:rFonts w:ascii="Arial Nova" w:hAnsi="Arial Nova" w:cs="Calibri"/>
        </w:rPr>
      </w:pPr>
      <w:r w:rsidRPr="00796114">
        <w:rPr>
          <w:rFonts w:ascii="Arial Nova" w:hAnsi="Arial Nova" w:cs="Calibri"/>
        </w:rPr>
        <w:t>Λάθος διαχωρισμός των εργασιών κάθε μέλους της ομάδας -&gt; ένας τρόπος αντιμετώπισης είναι ο ορθότερος διαχωρισμός των εκάστοτε εργασιών στα επόμενα παραδοτέα.</w:t>
      </w:r>
    </w:p>
    <w:p w14:paraId="4E191D1C" w14:textId="77777777" w:rsidR="003B489E" w:rsidRPr="00796114" w:rsidRDefault="003B489E" w:rsidP="003B489E">
      <w:pPr>
        <w:rPr>
          <w:rFonts w:ascii="Arial Nova" w:hAnsi="Arial Nova" w:cs="Calibri"/>
        </w:rPr>
      </w:pPr>
    </w:p>
    <w:p w14:paraId="6B08F54D" w14:textId="28D5518A" w:rsidR="003B489E" w:rsidRPr="00796114" w:rsidRDefault="003B489E" w:rsidP="003B489E">
      <w:pPr>
        <w:pStyle w:val="a6"/>
        <w:numPr>
          <w:ilvl w:val="0"/>
          <w:numId w:val="2"/>
        </w:numPr>
        <w:rPr>
          <w:rFonts w:ascii="Arial Nova" w:hAnsi="Arial Nova" w:cs="Calibri"/>
        </w:rPr>
      </w:pPr>
      <w:r w:rsidRPr="00796114">
        <w:rPr>
          <w:rFonts w:ascii="Arial Nova" w:hAnsi="Arial Nova" w:cs="Calibri"/>
        </w:rPr>
        <w:t>Έλλειψη κατανόησης των ζητουμένων κάθε παραδοτέου -&gt; ένας τρόπος αντιμετώπισης είναι η συζήτηση με τους διδάσκοντες για την επίλυση αποριών.</w:t>
      </w:r>
    </w:p>
    <w:p w14:paraId="51B76EDA" w14:textId="77777777" w:rsidR="003B489E" w:rsidRPr="00796114" w:rsidRDefault="003B489E" w:rsidP="003B489E">
      <w:pPr>
        <w:rPr>
          <w:rFonts w:ascii="Arial Nova" w:hAnsi="Arial Nova" w:cs="Calibri"/>
        </w:rPr>
      </w:pPr>
    </w:p>
    <w:p w14:paraId="352D18BA" w14:textId="35D63144" w:rsidR="003B489E" w:rsidRPr="00796114" w:rsidRDefault="003B489E" w:rsidP="003B489E">
      <w:pPr>
        <w:pStyle w:val="a6"/>
        <w:numPr>
          <w:ilvl w:val="0"/>
          <w:numId w:val="2"/>
        </w:numPr>
        <w:rPr>
          <w:rFonts w:ascii="Arial Nova" w:hAnsi="Arial Nova" w:cs="Calibri"/>
        </w:rPr>
      </w:pPr>
      <w:r w:rsidRPr="00796114">
        <w:rPr>
          <w:rFonts w:ascii="Arial Nova" w:hAnsi="Arial Nova" w:cs="Calibri"/>
        </w:rPr>
        <w:t>Αλλαγή στα μέλη της ομάδας -&gt; ένας τρόπος αντιμετώπισης είναι η προσθήκη μελών σε περίπτωση απομάκρυνσης και ο καινούριος διαμοιρασμός εργασιών.</w:t>
      </w:r>
    </w:p>
    <w:p w14:paraId="1E1A5829" w14:textId="77777777" w:rsidR="003B489E" w:rsidRPr="00796114" w:rsidRDefault="003B489E" w:rsidP="003B489E">
      <w:pPr>
        <w:rPr>
          <w:rFonts w:ascii="Arial Nova" w:hAnsi="Arial Nova" w:cs="Calibri"/>
        </w:rPr>
      </w:pPr>
    </w:p>
    <w:p w14:paraId="175FED18" w14:textId="230359E2" w:rsidR="002F3B0B" w:rsidRPr="00796114" w:rsidRDefault="003B489E" w:rsidP="003B489E">
      <w:pPr>
        <w:pStyle w:val="a6"/>
        <w:numPr>
          <w:ilvl w:val="0"/>
          <w:numId w:val="2"/>
        </w:numPr>
        <w:rPr>
          <w:rFonts w:ascii="Arial Nova" w:hAnsi="Arial Nova" w:cs="Calibri"/>
        </w:rPr>
      </w:pPr>
      <w:r w:rsidRPr="00796114">
        <w:rPr>
          <w:rFonts w:ascii="Arial Nova" w:hAnsi="Arial Nova" w:cs="Calibri"/>
        </w:rPr>
        <w:t>Έλλειψη απαραίτητων γνώσεων -&gt; ένας τρόπος αντιμετώπισης είναι η αναζήτηση στις διαφάνειες των διδασκόντων, η ταυτόχρονη υλοποίηση και έλεγχος από κάθε μέλος της ομάδας προς αποφυγή λαθών καθώς και η συζήτηση με τους διδάσκοντες για την επίλυση αποριών και καθοδήγηση.</w:t>
      </w:r>
    </w:p>
    <w:p w14:paraId="526FE0DB" w14:textId="77777777" w:rsidR="003B489E" w:rsidRPr="00796114" w:rsidRDefault="003B489E" w:rsidP="003B489E">
      <w:pPr>
        <w:rPr>
          <w:rFonts w:ascii="Arial Nova" w:hAnsi="Arial Nova" w:cs="Calibri"/>
        </w:rPr>
      </w:pPr>
    </w:p>
    <w:p w14:paraId="33354646" w14:textId="77777777" w:rsidR="003B489E" w:rsidRPr="00796114" w:rsidRDefault="003B489E" w:rsidP="003B489E">
      <w:pPr>
        <w:rPr>
          <w:rFonts w:ascii="Arial Nova" w:hAnsi="Arial Nova" w:cs="Calibri"/>
        </w:rPr>
      </w:pPr>
    </w:p>
    <w:p w14:paraId="17740C2E" w14:textId="77777777" w:rsidR="003B489E" w:rsidRPr="00796114" w:rsidRDefault="003B489E" w:rsidP="003B489E">
      <w:pPr>
        <w:jc w:val="center"/>
        <w:rPr>
          <w:rFonts w:ascii="Arial Nova" w:hAnsi="Arial Nova" w:cs="Calibri"/>
          <w:b/>
          <w:bCs/>
        </w:rPr>
      </w:pPr>
      <w:r w:rsidRPr="00796114">
        <w:rPr>
          <w:rFonts w:ascii="Arial Nova" w:hAnsi="Arial Nova" w:cs="Calibri"/>
          <w:b/>
          <w:bCs/>
        </w:rPr>
        <w:t>ΤΕΛΟΣ ΑΝΑΦΟΡΑΣ</w:t>
      </w:r>
    </w:p>
    <w:p w14:paraId="2996C0ED" w14:textId="77777777" w:rsidR="003B489E" w:rsidRPr="00796114" w:rsidRDefault="003B489E" w:rsidP="003B489E">
      <w:pPr>
        <w:rPr>
          <w:rFonts w:ascii="Arial Nova" w:hAnsi="Arial Nova" w:cs="Calibri"/>
        </w:rPr>
      </w:pPr>
    </w:p>
    <w:sectPr w:rsidR="003B489E" w:rsidRPr="007961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950"/>
    <w:multiLevelType w:val="hybridMultilevel"/>
    <w:tmpl w:val="445625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6271F"/>
    <w:multiLevelType w:val="hybridMultilevel"/>
    <w:tmpl w:val="CB9EEA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1436">
    <w:abstractNumId w:val="0"/>
  </w:num>
  <w:num w:numId="2" w16cid:durableId="31032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0B"/>
    <w:rsid w:val="002F3B0B"/>
    <w:rsid w:val="003B489E"/>
    <w:rsid w:val="00796114"/>
    <w:rsid w:val="007D107C"/>
    <w:rsid w:val="00A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BAEF4"/>
  <w15:chartTrackingRefBased/>
  <w15:docId w15:val="{138F508D-0554-094D-B92E-1741719D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B0B"/>
  </w:style>
  <w:style w:type="paragraph" w:styleId="1">
    <w:name w:val="heading 1"/>
    <w:basedOn w:val="a"/>
    <w:next w:val="a"/>
    <w:link w:val="1Char"/>
    <w:uiPriority w:val="9"/>
    <w:qFormat/>
    <w:rsid w:val="002F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3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3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F3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F3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F3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F3B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F3B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F3B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F3B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F3B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F3B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F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F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F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F3B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3B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3B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F3B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3B0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3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5</cp:revision>
  <dcterms:created xsi:type="dcterms:W3CDTF">2024-04-05T08:45:00Z</dcterms:created>
  <dcterms:modified xsi:type="dcterms:W3CDTF">2024-04-06T10:00:00Z</dcterms:modified>
</cp:coreProperties>
</file>