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2"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3"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12">
        <w:r>
          <w:rPr>
            <w:rStyle w:val="Hyperlink"/>
          </w:rPr>
          <w:t xml:space="preserve">https://github.com/HelixDevelopment/HelixConstitution</w:t>
        </w:r>
      </w:hyperlink>
    </w:p>
    <w:bookmarkEnd w:id="13"/>
    <w:bookmarkStart w:id="14"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4"/>
    <w:bookmarkStart w:id="21" w:name="herald-specific-agent-rules"/>
    <w:p>
      <w:pPr>
        <w:pStyle w:val="Heading2"/>
      </w:pPr>
      <w:r>
        <w:t xml:space="preserve">Herald-specific agent rules</w:t>
      </w:r>
    </w:p>
    <w:bookmarkStart w:id="15"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5"/>
    <w:bookmarkStart w:id="16"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6"/>
    <w:bookmarkStart w:id="17"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7"/>
    <w:bookmarkStart w:id="18"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8"/>
    <w:bookmarkStart w:id="19"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9"/>
    <w:bookmarkStart w:id="20"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2026-05-21T12:22:43Z</dcterms:created>
  <dcterms:modified xsi:type="dcterms:W3CDTF">2026-05-21T12:22:43Z</dcterms:modified>
</cp:coreProperties>
</file>

<file path=docProps/custom.xml><?xml version="1.0" encoding="utf-8"?>
<Properties xmlns="http://schemas.openxmlformats.org/officeDocument/2006/custom-properties" xmlns:vt="http://schemas.openxmlformats.org/officeDocument/2006/docPropsVTypes"/>
</file>