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 — TELEGRAM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herald-telegram-channel-setup-guide"/>
    <w:p>
      <w:pPr>
        <w:pStyle w:val="Heading1"/>
      </w:pPr>
      <w:r>
        <w:t xml:space="preserve">Herald — Telegram Channel Setup Guide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w:t>
            </w:r>
          </w:p>
        </w:tc>
        <w:tc>
          <w:tcPr/>
          <w:p>
            <w:pPr>
              <w:pStyle w:val="Compact"/>
            </w:pPr>
            <w:r>
              <w:rPr>
                <w:b/>
                <w:bCs/>
              </w:rPr>
              <w:t xml:space="preserve">LIVE</w:t>
            </w:r>
            <w:r>
              <w:t xml:space="preserve"> </w:t>
            </w:r>
            <w:r>
              <w:t xml:space="preserve">(HRD-011 — code complete; awaiting operator credentials for E17/E19 live evidence)</w:t>
            </w:r>
          </w:p>
        </w:tc>
      </w:tr>
      <w:tr>
        <w:tc>
          <w:tcPr/>
          <w:p>
            <w:pPr>
              <w:pStyle w:val="Compact"/>
            </w:pPr>
            <w:r>
              <w:t xml:space="preserve">Spec ref</w:t>
            </w:r>
          </w:p>
        </w:tc>
        <w:tc>
          <w:tcPr/>
          <w:p>
            <w:pPr>
              <w:pStyle w:val="Compact"/>
            </w:pPr>
            <w:r>
              <w:t xml:space="preserve">V3 §11.1 + §32.2</w:t>
            </w:r>
          </w:p>
        </w:tc>
      </w:tr>
      <w:tr>
        <w:tc>
          <w:tcPr/>
          <w:p>
            <w:pPr>
              <w:pStyle w:val="Compact"/>
            </w:pPr>
            <w:r>
              <w:t xml:space="preserve">HRD</w:t>
            </w:r>
          </w:p>
        </w:tc>
        <w:tc>
          <w:tcPr/>
          <w:p>
            <w:pPr>
              <w:pStyle w:val="Compact"/>
            </w:pPr>
            <w:r>
              <w:t xml:space="preserve">HRD-011</w:t>
            </w:r>
          </w:p>
        </w:tc>
      </w:tr>
      <w:tr>
        <w:tc>
          <w:tcPr/>
          <w:p>
            <w:pPr>
              <w:pStyle w:val="Compact"/>
            </w:pPr>
            <w:r>
              <w:t xml:space="preserve">Env vars</w:t>
            </w:r>
          </w:p>
        </w:tc>
        <w:tc>
          <w:tcPr/>
          <w:p>
            <w:pPr>
              <w:pStyle w:val="Compact"/>
            </w:pPr>
            <w:r>
              <w:rPr>
                <w:rStyle w:val="VerbatimChar"/>
              </w:rPr>
              <w:t xml:space="preserve">HERALD_TGRAM_BOT_TOKEN</w:t>
            </w:r>
            <w:r>
              <w:t xml:space="preserve">,</w:t>
            </w:r>
            <w:r>
              <w:t xml:space="preserve"> </w:t>
            </w:r>
            <w:r>
              <w:rPr>
                <w:rStyle w:val="VerbatimChar"/>
              </w:rPr>
              <w:t xml:space="preserve">HERALD_TGRAM_CHAT_ID</w:t>
            </w:r>
            <w:r>
              <w:t xml:space="preserve">,</w:t>
            </w:r>
            <w:r>
              <w:t xml:space="preserve"> </w:t>
            </w:r>
            <w:r>
              <w:rPr>
                <w:rStyle w:val="VerbatimChar"/>
              </w:rPr>
              <w:t xml:space="preserve">HERALD_TGRAM_LIVE_INBOUND</w:t>
            </w:r>
            <w:r>
              <w:t xml:space="preserve"> </w:t>
            </w:r>
            <w:r>
              <w:t xml:space="preserve">(optional),</w:t>
            </w:r>
            <w:r>
              <w:t xml:space="preserve"> </w:t>
            </w:r>
            <w:r>
              <w:rPr>
                <w:rStyle w:val="VerbatimChar"/>
              </w:rPr>
              <w:t xml:space="preserve">HERALD_TGRAM_WEBHOOK_SECRET</w:t>
            </w:r>
            <w:r>
              <w:t xml:space="preserve"> </w:t>
            </w:r>
            <w:r>
              <w:t xml:space="preserve">(reserved for future webhook ingress)</w:t>
            </w:r>
          </w:p>
        </w:tc>
      </w:tr>
      <w:tr>
        <w:tc>
          <w:tcPr/>
          <w:p>
            <w:pPr>
              <w:pStyle w:val="Compact"/>
            </w:pPr>
            <w:r>
              <w:t xml:space="preserve">Code</w:t>
            </w:r>
          </w:p>
        </w:tc>
        <w:tc>
          <w:tcPr/>
          <w:p>
            <w:pPr>
              <w:pStyle w:val="Compact"/>
            </w:pPr>
            <w:r>
              <w:rPr>
                <w:rStyle w:val="VerbatimChar"/>
              </w:rPr>
              <w:t xml:space="preserve">commons_messaging/channels/tgram/</w:t>
            </w:r>
            <w:r>
              <w:t xml:space="preserve"> </w:t>
            </w:r>
            <w:r>
              <w:t xml:space="preserve">(telebot.v3 vendored at</w:t>
            </w:r>
            <w:r>
              <w:t xml:space="preserve"> </w:t>
            </w:r>
            <w:r>
              <w:rPr>
                <w:rStyle w:val="VerbatimChar"/>
              </w:rPr>
              <w:t xml:space="preserve">submodules/telebot/</w:t>
            </w:r>
            <w:r>
              <w:t xml:space="preserve"> </w:t>
            </w:r>
            <w:r>
              <w:t xml:space="preserve">v3.3.8)</w:t>
            </w:r>
          </w:p>
        </w:tc>
      </w:tr>
    </w:tbl>
    <w:p>
      <w:pPr>
        <w:pStyle w:val="BodyText"/>
      </w:pPr>
      <w:r>
        <w:t xml:space="preserve">This guide walks you through every step needed to enable Telegram in Herald — from creating the bot to verifying the live integration test passes. Once you complete these steps, set the env vars in your shell or</w:t>
      </w:r>
      <w:r>
        <w:t xml:space="preserve"> </w:t>
      </w:r>
      <w:r>
        <w:rPr>
          <w:rStyle w:val="VerbatimChar"/>
        </w:rPr>
        <w:t xml:space="preserve">.env</w:t>
      </w:r>
      <w:r>
        <w:t xml:space="preserve">, hand the tokens back to the operator, and we will close HRD-011 with live E17/E19 evidence.</w:t>
      </w:r>
    </w:p>
    <w:bookmarkStart w:id="9" w:name="table-of-contents"/>
    <w:p>
      <w:pPr>
        <w:pStyle w:val="Heading2"/>
      </w:pPr>
      <w:r>
        <w:t xml:space="preserve">Table of contents</w:t>
      </w:r>
    </w:p>
    <w:p>
      <w:pPr>
        <w:pStyle w:val="Compact"/>
        <w:numPr>
          <w:ilvl w:val="0"/>
          <w:numId w:val="1001"/>
        </w:numPr>
      </w:pPr>
      <w:hyperlink w:anchor="pre-requisites">
        <w:r>
          <w:rPr>
            <w:rStyle w:val="Hyperlink"/>
          </w:rPr>
          <w:t xml:space="preserve">Pre-requisites</w:t>
        </w:r>
      </w:hyperlink>
    </w:p>
    <w:p>
      <w:pPr>
        <w:pStyle w:val="Compact"/>
        <w:numPr>
          <w:ilvl w:val="0"/>
          <w:numId w:val="1001"/>
        </w:numPr>
      </w:pPr>
      <w:hyperlink w:anchor="step-1--create-a-bot-via-botfather">
        <w:r>
          <w:rPr>
            <w:rStyle w:val="Hyperlink"/>
          </w:rPr>
          <w:t xml:space="preserve">Step 1 — Create a bot via</w:t>
        </w:r>
        <w:r>
          <w:rPr>
            <w:rStyle w:val="Hyperlink"/>
          </w:rPr>
          <w:t xml:space="preserve"> </w:t>
        </w:r>
        <w:r>
          <w:rPr>
            <w:rStyle w:val="Hyperlink"/>
          </w:rPr>
          <w:t xml:space="preserve">@BotFather</w:t>
        </w:r>
      </w:hyperlink>
    </w:p>
    <w:p>
      <w:pPr>
        <w:pStyle w:val="Compact"/>
        <w:numPr>
          <w:ilvl w:val="0"/>
          <w:numId w:val="1001"/>
        </w:numPr>
      </w:pPr>
      <w:hyperlink w:anchor="step-2--get-the-chat-id">
        <w:r>
          <w:rPr>
            <w:rStyle w:val="Hyperlink"/>
          </w:rPr>
          <w:t xml:space="preserve">Step 2 — Get the chat ID</w:t>
        </w:r>
      </w:hyperlink>
    </w:p>
    <w:p>
      <w:pPr>
        <w:pStyle w:val="Compact"/>
        <w:numPr>
          <w:ilvl w:val="0"/>
          <w:numId w:val="1001"/>
        </w:numPr>
      </w:pPr>
      <w:hyperlink w:anchor="Xff6c9f376bde09770299844fe0c9a952350f629">
        <w:r>
          <w:rPr>
            <w:rStyle w:val="Hyperlink"/>
          </w:rPr>
          <w:t xml:space="preserve">Step 3 — Provide the credentials to Herald</w:t>
        </w:r>
      </w:hyperlink>
    </w:p>
    <w:p>
      <w:pPr>
        <w:pStyle w:val="Compact"/>
        <w:numPr>
          <w:ilvl w:val="0"/>
          <w:numId w:val="1001"/>
        </w:numPr>
      </w:pPr>
      <w:hyperlink w:anchor="step-4--verify-healthcheck">
        <w:r>
          <w:rPr>
            <w:rStyle w:val="Hyperlink"/>
          </w:rPr>
          <w:t xml:space="preserve">Step 4 — Verify HealthCheck</w:t>
        </w:r>
      </w:hyperlink>
    </w:p>
    <w:p>
      <w:pPr>
        <w:pStyle w:val="Compact"/>
        <w:numPr>
          <w:ilvl w:val="0"/>
          <w:numId w:val="1001"/>
        </w:numPr>
      </w:pPr>
      <w:hyperlink w:anchor="step-5--verify-send-e17">
        <w:r>
          <w:rPr>
            <w:rStyle w:val="Hyperlink"/>
          </w:rPr>
          <w:t xml:space="preserve">Step 5 — Verify Send (E17)</w:t>
        </w:r>
      </w:hyperlink>
    </w:p>
    <w:p>
      <w:pPr>
        <w:pStyle w:val="Compact"/>
        <w:numPr>
          <w:ilvl w:val="0"/>
          <w:numId w:val="1001"/>
        </w:numPr>
      </w:pPr>
      <w:hyperlink w:anchor="X3b6cd4bf927172d23a52217ba936ffdc9f01ff0">
        <w:r>
          <w:rPr>
            <w:rStyle w:val="Hyperlink"/>
          </w:rPr>
          <w:t xml:space="preserve">Step 6 — (Optional) Verify Subscribe + Vertical Slice (E19)</w:t>
        </w:r>
      </w:hyperlink>
    </w:p>
    <w:p>
      <w:pPr>
        <w:pStyle w:val="Compact"/>
        <w:numPr>
          <w:ilvl w:val="0"/>
          <w:numId w:val="1001"/>
        </w:numPr>
      </w:pPr>
      <w:hyperlink w:anchor="X0886e780911efc80da6244ce9e2db2752d47f79">
        <w:r>
          <w:rPr>
            <w:rStyle w:val="Hyperlink"/>
          </w:rPr>
          <w:t xml:space="preserve">Step 7 — (Future) Webhook ingress for production</w:t>
        </w:r>
      </w:hyperlink>
    </w:p>
    <w:p>
      <w:pPr>
        <w:pStyle w:val="Compact"/>
        <w:numPr>
          <w:ilvl w:val="0"/>
          <w:numId w:val="1001"/>
        </w:numPr>
      </w:pPr>
      <w:hyperlink w:anchor="troubleshooting">
        <w:r>
          <w:rPr>
            <w:rStyle w:val="Hyperlink"/>
          </w:rPr>
          <w:t xml:space="preserve">Troubleshooting</w:t>
        </w:r>
      </w:hyperlink>
    </w:p>
    <w:p>
      <w:pPr>
        <w:pStyle w:val="Compact"/>
        <w:numPr>
          <w:ilvl w:val="0"/>
          <w:numId w:val="1001"/>
        </w:numPr>
      </w:pPr>
      <w:hyperlink w:anchor="spec--code-references">
        <w:r>
          <w:rPr>
            <w:rStyle w:val="Hyperlink"/>
          </w:rPr>
          <w:t xml:space="preserve">Spec + code references</w:t>
        </w:r>
      </w:hyperlink>
    </w:p>
    <w:bookmarkEnd w:id="9"/>
    <w:bookmarkStart w:id="11" w:name="pre-requisites"/>
    <w:p>
      <w:pPr>
        <w:pStyle w:val="Heading2"/>
      </w:pPr>
      <w:r>
        <w:t xml:space="preserve">Pre-requisites</w:t>
      </w:r>
    </w:p>
    <w:p>
      <w:pPr>
        <w:pStyle w:val="Compact"/>
        <w:numPr>
          <w:ilvl w:val="0"/>
          <w:numId w:val="1002"/>
        </w:numPr>
      </w:pPr>
      <w:r>
        <w:t xml:space="preserve">A Telegram account (mobile, desktop, or web client). The account is YOURS; the bot you create is a separate logical entity owned by your account.</w:t>
      </w:r>
    </w:p>
    <w:p>
      <w:pPr>
        <w:pStyle w:val="Compact"/>
        <w:numPr>
          <w:ilvl w:val="0"/>
          <w:numId w:val="1002"/>
        </w:numPr>
      </w:pPr>
      <w:r>
        <w:t xml:space="preserve">The Herald checkout at</w:t>
      </w:r>
      <w:r>
        <w:t xml:space="preserve"> </w:t>
      </w:r>
      <w:r>
        <w:rPr>
          <w:rStyle w:val="VerbatimChar"/>
        </w:rPr>
        <w:t xml:space="preserve">/Users/milosvasic/Projects/Herald</w:t>
      </w:r>
      <w:r>
        <w:t xml:space="preserve"> </w:t>
      </w:r>
      <w:r>
        <w:t xml:space="preserve">(or wherever you cloned it).</w:t>
      </w:r>
    </w:p>
    <w:p>
      <w:pPr>
        <w:pStyle w:val="Compact"/>
        <w:numPr>
          <w:ilvl w:val="0"/>
          <w:numId w:val="1002"/>
        </w:numPr>
      </w:pPr>
      <w:r>
        <w:t xml:space="preserve">Either:</w:t>
      </w:r>
    </w:p>
    <w:p>
      <w:pPr>
        <w:pStyle w:val="Compact"/>
        <w:numPr>
          <w:ilvl w:val="1"/>
          <w:numId w:val="1003"/>
        </w:numPr>
      </w:pPr>
      <w:r>
        <w:rPr>
          <w:rStyle w:val="VerbatimChar"/>
        </w:rPr>
        <w:t xml:space="preserve">podman</w:t>
      </w:r>
      <w:r>
        <w:t xml:space="preserve"> </w:t>
      </w:r>
      <w:r>
        <w:t xml:space="preserve">or</w:t>
      </w:r>
      <w:r>
        <w:t xml:space="preserve"> </w:t>
      </w:r>
      <w:r>
        <w:rPr>
          <w:rStyle w:val="VerbatimChar"/>
        </w:rPr>
        <w:t xml:space="preserve">docker</w:t>
      </w:r>
      <w:r>
        <w:t xml:space="preserve"> </w:t>
      </w:r>
      <w:r>
        <w:t xml:space="preserve">available locally (for the quickstart compose stack), OR</w:t>
      </w:r>
    </w:p>
    <w:p>
      <w:pPr>
        <w:pStyle w:val="Compact"/>
        <w:numPr>
          <w:ilvl w:val="1"/>
          <w:numId w:val="1003"/>
        </w:numPr>
      </w:pPr>
      <w:r>
        <w:t xml:space="preserve">a reachable Postgres instance per the §</w:t>
      </w:r>
      <w:r>
        <w:t xml:space="preserve">“Postgres”</w:t>
      </w:r>
      <w:r>
        <w:t xml:space="preserve"> </w:t>
      </w:r>
      <w:r>
        <w:t xml:space="preserve">entries in</w:t>
      </w:r>
      <w:r>
        <w:t xml:space="preserve"> </w:t>
      </w:r>
      <w:hyperlink r:id="rId10">
        <w:r>
          <w:rPr>
            <w:rStyle w:val="VerbatimChar"/>
          </w:rPr>
          <w:t xml:space="preserve">OPERATOR_CREDENTIALS.md</w:t>
        </w:r>
      </w:hyperlink>
      <w:r>
        <w:t xml:space="preserve">.</w:t>
      </w:r>
    </w:p>
    <w:bookmarkEnd w:id="11"/>
    <w:bookmarkStart w:id="12" w:name="step-1-create-a-bot-via-botfather"/>
    <w:p>
      <w:pPr>
        <w:pStyle w:val="Heading2"/>
      </w:pPr>
      <w:r>
        <w:t xml:space="preserve">Step 1 — Create a bot via</w:t>
      </w:r>
      <w:r>
        <w:t xml:space="preserve"> </w:t>
      </w:r>
      <w:r>
        <w:t xml:space="preserve">@BotFather</w:t>
      </w:r>
    </w:p>
    <w:p>
      <w:pPr>
        <w:pStyle w:val="FirstParagraph"/>
      </w:pPr>
      <w:r>
        <w:t xml:space="preserve">Telegram’s official</w:t>
      </w:r>
      <w:r>
        <w:t xml:space="preserve"> </w:t>
      </w:r>
      <w:r>
        <w:t xml:space="preserve">“create-a-bot”</w:t>
      </w:r>
      <w:r>
        <w:t xml:space="preserve"> </w:t>
      </w:r>
      <w:r>
        <w:t xml:space="preserve">interface is a bot called BotFather. You’ll chat with it to create your bot.</w:t>
      </w:r>
    </w:p>
    <w:p>
      <w:pPr>
        <w:numPr>
          <w:ilvl w:val="0"/>
          <w:numId w:val="1004"/>
        </w:numPr>
      </w:pPr>
      <w:r>
        <w:t xml:space="preserve">Open Telegram → tap the search icon → type</w:t>
      </w:r>
      <w:r>
        <w:t xml:space="preserve"> </w:t>
      </w:r>
      <w:r>
        <w:rPr>
          <w:rStyle w:val="VerbatimChar"/>
        </w:rPr>
        <w:t xml:space="preserve">BotFather</w:t>
      </w:r>
      <w:r>
        <w:t xml:space="preserve">.</w:t>
      </w:r>
    </w:p>
    <w:p>
      <w:pPr>
        <w:numPr>
          <w:ilvl w:val="0"/>
          <w:numId w:val="1004"/>
        </w:numPr>
      </w:pPr>
      <w:r>
        <w:t xml:space="preserve">Tap the result with the verified-blue-checkmark next to its username (the real one is</w:t>
      </w:r>
      <w:r>
        <w:t xml:space="preserve"> </w:t>
      </w:r>
      <w:r>
        <w:rPr>
          <w:rStyle w:val="VerbatimChar"/>
        </w:rPr>
        <w:t xml:space="preserve">@BotFather</w:t>
      </w:r>
      <w:r>
        <w:t xml:space="preserve">).</w:t>
      </w:r>
      <w:r>
        <w:t xml:space="preserve"> </w:t>
      </w:r>
      <w:r>
        <w:rPr>
          <w:b/>
          <w:bCs/>
        </w:rPr>
        <w:t xml:space="preserve">Don’t</w:t>
      </w:r>
      <w:r>
        <w:t xml:space="preserve"> </w:t>
      </w:r>
      <w:r>
        <w:t xml:space="preserve">tap any imposter accounts; they cannot create real bots and may phish you.</w:t>
      </w:r>
    </w:p>
    <w:p>
      <w:pPr>
        <w:numPr>
          <w:ilvl w:val="0"/>
          <w:numId w:val="1004"/>
        </w:numPr>
      </w:pPr>
      <w:r>
        <w:t xml:space="preserve">Start the chat with</w:t>
      </w:r>
      <w:r>
        <w:t xml:space="preserve"> </w:t>
      </w:r>
      <w:r>
        <w:rPr>
          <w:rStyle w:val="VerbatimChar"/>
        </w:rPr>
        <w:t xml:space="preserve">/start</w:t>
      </w:r>
      <w:r>
        <w:t xml:space="preserve">.</w:t>
      </w:r>
    </w:p>
    <w:p>
      <w:pPr>
        <w:numPr>
          <w:ilvl w:val="0"/>
          <w:numId w:val="1004"/>
        </w:numPr>
      </w:pPr>
      <w:r>
        <w:t xml:space="preserve">Send</w:t>
      </w:r>
      <w:r>
        <w:t xml:space="preserve"> </w:t>
      </w:r>
      <w:r>
        <w:rPr>
          <w:rStyle w:val="VerbatimChar"/>
        </w:rPr>
        <w:t xml:space="preserve">/newbot</w:t>
      </w:r>
      <w:r>
        <w:t xml:space="preserve"> </w:t>
      </w:r>
      <w:r>
        <w:t xml:space="preserve">to BotFather.</w:t>
      </w:r>
    </w:p>
    <w:p>
      <w:pPr>
        <w:numPr>
          <w:ilvl w:val="0"/>
          <w:numId w:val="1004"/>
        </w:numPr>
      </w:pPr>
      <w:r>
        <w:t xml:space="preserve">BotFather asks for a display name. Pick something descriptive — examples:</w:t>
      </w:r>
    </w:p>
    <w:p>
      <w:pPr>
        <w:pStyle w:val="Compact"/>
        <w:numPr>
          <w:ilvl w:val="1"/>
          <w:numId w:val="1005"/>
        </w:numPr>
      </w:pPr>
      <w:r>
        <w:rPr>
          <w:rStyle w:val="VerbatimChar"/>
        </w:rPr>
        <w:t xml:space="preserve">Herald Operator Bot</w:t>
      </w:r>
    </w:p>
    <w:p>
      <w:pPr>
        <w:pStyle w:val="Compact"/>
        <w:numPr>
          <w:ilvl w:val="1"/>
          <w:numId w:val="1005"/>
        </w:numPr>
      </w:pPr>
      <w:r>
        <w:rPr>
          <w:rStyle w:val="VerbatimChar"/>
        </w:rPr>
        <w:t xml:space="preserve">Herald CI Notifications</w:t>
      </w:r>
    </w:p>
    <w:p>
      <w:pPr>
        <w:pStyle w:val="Compact"/>
        <w:numPr>
          <w:ilvl w:val="1"/>
          <w:numId w:val="1005"/>
        </w:numPr>
      </w:pPr>
      <w:r>
        <w:rPr>
          <w:rStyle w:val="VerbatimChar"/>
        </w:rPr>
        <w:t xml:space="preserve">MyProject Notify Bot</w:t>
      </w:r>
    </w:p>
    <w:p>
      <w:pPr>
        <w:numPr>
          <w:ilvl w:val="0"/>
          <w:numId w:val="1004"/>
        </w:numPr>
      </w:pPr>
      <w:r>
        <w:t xml:space="preserve">BotFather asks for a username. Must end in</w:t>
      </w:r>
      <w:r>
        <w:t xml:space="preserve"> </w:t>
      </w:r>
      <w:r>
        <w:rPr>
          <w:rStyle w:val="VerbatimChar"/>
        </w:rPr>
        <w:t xml:space="preserve">bot</w:t>
      </w:r>
      <w:r>
        <w:t xml:space="preserve"> </w:t>
      </w:r>
      <w:r>
        <w:t xml:space="preserve">(or</w:t>
      </w:r>
      <w:r>
        <w:t xml:space="preserve"> </w:t>
      </w:r>
      <w:r>
        <w:rPr>
          <w:rStyle w:val="VerbatimChar"/>
        </w:rPr>
        <w:t xml:space="preserve">_bot</w:t>
      </w:r>
      <w:r>
        <w:t xml:space="preserve">). Examples:</w:t>
      </w:r>
    </w:p>
    <w:p>
      <w:pPr>
        <w:pStyle w:val="Compact"/>
        <w:numPr>
          <w:ilvl w:val="1"/>
          <w:numId w:val="1006"/>
        </w:numPr>
      </w:pPr>
      <w:r>
        <w:rPr>
          <w:rStyle w:val="VerbatimChar"/>
        </w:rPr>
        <w:t xml:space="preserve">herald_operator_bot</w:t>
      </w:r>
    </w:p>
    <w:p>
      <w:pPr>
        <w:pStyle w:val="Compact"/>
        <w:numPr>
          <w:ilvl w:val="1"/>
          <w:numId w:val="1006"/>
        </w:numPr>
      </w:pPr>
      <w:r>
        <w:rPr>
          <w:rStyle w:val="VerbatimChar"/>
        </w:rPr>
        <w:t xml:space="preserve">myproject_notify_bot</w:t>
      </w:r>
    </w:p>
    <w:p>
      <w:pPr>
        <w:numPr>
          <w:ilvl w:val="0"/>
          <w:numId w:val="1004"/>
        </w:numPr>
      </w:pPr>
      <w:r>
        <w:t xml:space="preserve">BotFather replies with a</w:t>
      </w:r>
      <w:r>
        <w:t xml:space="preserve"> </w:t>
      </w:r>
      <w:r>
        <w:rPr>
          <w:b/>
          <w:bCs/>
        </w:rPr>
        <w:t xml:space="preserve">bot token</w:t>
      </w:r>
      <w:r>
        <w:t xml:space="preserve"> </w:t>
      </w:r>
      <w:r>
        <w:t xml:space="preserve">of the form:</w:t>
      </w:r>
    </w:p>
    <w:p>
      <w:pPr>
        <w:pStyle w:val="SourceCode"/>
        <w:numPr>
          <w:ilvl w:val="0"/>
          <w:numId w:val="1000"/>
        </w:numPr>
      </w:pPr>
      <w:r>
        <w:rPr>
          <w:rStyle w:val="VerbatimChar"/>
        </w:rPr>
        <w:t xml:space="preserve">1234567890:AAH1lab2c3d4e5f6g7h8i9j0kK_LmN3oPqR4S5t</w:t>
      </w:r>
    </w:p>
    <w:p>
      <w:pPr>
        <w:numPr>
          <w:ilvl w:val="0"/>
          <w:numId w:val="1000"/>
        </w:numPr>
      </w:pPr>
      <w:r>
        <w:t xml:space="preserve">This token is the bot’s password. Treat it like one — never paste it into a PR, a Slack channel, a commit message, or anywhere indexed.</w:t>
      </w:r>
    </w:p>
    <w:p>
      <w:pPr>
        <w:numPr>
          <w:ilvl w:val="0"/>
          <w:numId w:val="1004"/>
        </w:numPr>
      </w:pPr>
      <w:r>
        <w:rPr>
          <w:b/>
          <w:bCs/>
        </w:rPr>
        <w:t xml:space="preserve">Copy the token immediately</w:t>
      </w:r>
      <w:r>
        <w:t xml:space="preserve"> </w:t>
      </w:r>
      <w:r>
        <w:t xml:space="preserve">and put it somewhere safe (password manager, secrets vault, secure note).</w:t>
      </w:r>
    </w:p>
    <w:p>
      <w:pPr>
        <w:pStyle w:val="BlockText"/>
      </w:pPr>
      <w:r>
        <w:rPr>
          <w:b/>
          <w:bCs/>
        </w:rPr>
        <w:t xml:space="preserve">Token rotation:</w:t>
      </w:r>
      <w:r>
        <w:t xml:space="preserve"> </w:t>
      </w:r>
      <w:r>
        <w:t xml:space="preserve">if you ever leak this token, message</w:t>
      </w:r>
      <w:r>
        <w:t xml:space="preserve"> </w:t>
      </w:r>
      <w:r>
        <w:rPr>
          <w:rStyle w:val="VerbatimChar"/>
        </w:rPr>
        <w:t xml:space="preserve">/revoke</w:t>
      </w:r>
      <w:r>
        <w:t xml:space="preserve"> </w:t>
      </w:r>
      <w:r>
        <w:t xml:space="preserve">to BotFather and pick the bot to invalidate the old token + receive a new one. This is the only fix — git history scrubbing alone does NOT invalidate a leaked Telegram token.</w:t>
      </w:r>
    </w:p>
    <w:bookmarkEnd w:id="12"/>
    <w:bookmarkStart w:id="17" w:name="step-2-get-the-chat-id"/>
    <w:p>
      <w:pPr>
        <w:pStyle w:val="Heading2"/>
      </w:pPr>
      <w:r>
        <w:t xml:space="preserve">Step 2 — Get the chat ID</w:t>
      </w:r>
    </w:p>
    <w:p>
      <w:pPr>
        <w:pStyle w:val="FirstParagraph"/>
      </w:pPr>
      <w:r>
        <w:t xml:space="preserve">Your bot needs to know</w:t>
      </w:r>
      <w:r>
        <w:t xml:space="preserve"> </w:t>
      </w:r>
      <w:r>
        <w:rPr>
          <w:b/>
          <w:bCs/>
        </w:rPr>
        <w:t xml:space="preserve">where</w:t>
      </w:r>
      <w:r>
        <w:t xml:space="preserve"> </w:t>
      </w:r>
      <w:r>
        <w:t xml:space="preserve">to send messages. That destination is identified by a numeric</w:t>
      </w:r>
      <w:r>
        <w:t xml:space="preserve"> </w:t>
      </w:r>
      <w:r>
        <w:rPr>
          <w:b/>
          <w:bCs/>
        </w:rPr>
        <w:t xml:space="preserve">chat ID</w:t>
      </w:r>
      <w:r>
        <w:t xml:space="preserve"> </w:t>
      </w:r>
      <w:r>
        <w:t xml:space="preserve">— a chat is a one-on-one DM, a group, or a channel.</w:t>
      </w:r>
    </w:p>
    <w:p>
      <w:pPr>
        <w:pStyle w:val="BodyText"/>
      </w:pPr>
      <w:r>
        <w:rPr>
          <w:b/>
          <w:bCs/>
        </w:rPr>
        <w:t xml:space="preserve">Choose your chat type</w:t>
      </w:r>
      <w:r>
        <w:t xml:space="preserve">:</w:t>
      </w:r>
    </w:p>
    <w:bookmarkStart w:id="13" w:name="option-a-direct-messages-you-bot"/>
    <w:p>
      <w:pPr>
        <w:pStyle w:val="Heading3"/>
      </w:pPr>
      <w:r>
        <w:t xml:space="preserve">Option A — Direct messages (you ↔ bot)</w:t>
      </w:r>
    </w:p>
    <w:p>
      <w:pPr>
        <w:numPr>
          <w:ilvl w:val="0"/>
          <w:numId w:val="1007"/>
        </w:numPr>
      </w:pPr>
      <w:r>
        <w:t xml:space="preserve">In Telegram, search for your bot’s username (e.g. </w:t>
      </w:r>
      <w:r>
        <w:rPr>
          <w:rStyle w:val="VerbatimChar"/>
        </w:rPr>
        <w:t xml:space="preserve">@herald_operator_bot</w:t>
      </w:r>
      <w:r>
        <w:t xml:space="preserve">).</w:t>
      </w:r>
    </w:p>
    <w:p>
      <w:pPr>
        <w:numPr>
          <w:ilvl w:val="0"/>
          <w:numId w:val="1007"/>
        </w:numPr>
      </w:pPr>
      <w:r>
        <w:t xml:space="preserve">Tap</w:t>
      </w:r>
      <w:r>
        <w:t xml:space="preserve"> </w:t>
      </w:r>
      <w:r>
        <w:rPr>
          <w:b/>
          <w:bCs/>
        </w:rPr>
        <w:t xml:space="preserve">Start</w:t>
      </w:r>
      <w:r>
        <w:t xml:space="preserve"> </w:t>
      </w:r>
      <w:r>
        <w:t xml:space="preserve">to open a DM with it.</w:t>
      </w:r>
    </w:p>
    <w:p>
      <w:pPr>
        <w:numPr>
          <w:ilvl w:val="0"/>
          <w:numId w:val="1007"/>
        </w:numPr>
      </w:pPr>
      <w:r>
        <w:t xml:space="preserve">Send any message (e.g. </w:t>
      </w:r>
      <w:r>
        <w:rPr>
          <w:rStyle w:val="VerbatimChar"/>
        </w:rPr>
        <w:t xml:space="preserve">hello</w:t>
      </w:r>
      <w:r>
        <w:t xml:space="preserve">).</w:t>
      </w:r>
    </w:p>
    <w:p>
      <w:pPr>
        <w:numPr>
          <w:ilvl w:val="0"/>
          <w:numId w:val="1007"/>
        </w:numPr>
      </w:pPr>
      <w:r>
        <w:t xml:space="preserve">In a browser, visit:</w:t>
      </w:r>
    </w:p>
    <w:p>
      <w:pPr>
        <w:pStyle w:val="SourceCode"/>
        <w:numPr>
          <w:ilvl w:val="0"/>
          <w:numId w:val="1000"/>
        </w:numPr>
      </w:pPr>
      <w:r>
        <w:rPr>
          <w:rStyle w:val="VerbatimChar"/>
        </w:rPr>
        <w:t xml:space="preserve">https://api.telegram.org/bot&lt;YOUR-BOT-TOKEN&gt;/getUpdates</w:t>
      </w:r>
    </w:p>
    <w:p>
      <w:pPr>
        <w:numPr>
          <w:ilvl w:val="0"/>
          <w:numId w:val="1000"/>
        </w:numPr>
      </w:pPr>
      <w:r>
        <w:t xml:space="preserve">Replace</w:t>
      </w:r>
      <w:r>
        <w:t xml:space="preserve"> </w:t>
      </w:r>
      <w:r>
        <w:rPr>
          <w:rStyle w:val="VerbatimChar"/>
        </w:rPr>
        <w:t xml:space="preserve">&lt;YOUR-BOT-TOKEN&gt;</w:t>
      </w:r>
      <w:r>
        <w:t xml:space="preserve"> </w:t>
      </w:r>
      <w:r>
        <w:t xml:space="preserve">with the real token from Step 1.</w:t>
      </w:r>
    </w:p>
    <w:p>
      <w:pPr>
        <w:numPr>
          <w:ilvl w:val="0"/>
          <w:numId w:val="1007"/>
        </w:numPr>
      </w:pPr>
      <w:r>
        <w:t xml:space="preserve">You’ll see a JSON response. Inside it, locate:</w:t>
      </w:r>
    </w:p>
    <w:p>
      <w:pPr>
        <w:pStyle w:val="SourceCode"/>
        <w:numPr>
          <w:ilvl w:val="0"/>
          <w:numId w:val="1000"/>
        </w:numPr>
      </w:pPr>
      <w:r>
        <w:rPr>
          <w:rStyle w:val="StringTok"/>
        </w:rPr>
        <w:t xml:space="preserve">"chat"</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123456789</w:t>
      </w:r>
      <w:r>
        <w:rPr>
          <w:rStyle w:val="FunctionTok"/>
        </w:rPr>
        <w:t xml:space="preserve">,</w:t>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"private"</w:t>
      </w:r>
      <w:r>
        <w:rPr>
          <w:rStyle w:val="NormalTok"/>
        </w:rPr>
        <w:t xml:space="preserve"> </w:t>
      </w:r>
      <w:r>
        <w:rPr>
          <w:rStyle w:val="FunctionTok"/>
        </w:rPr>
        <w:t xml:space="preserve">}</w:t>
      </w:r>
    </w:p>
    <w:p>
      <w:pPr>
        <w:numPr>
          <w:ilvl w:val="0"/>
          <w:numId w:val="1007"/>
        </w:numPr>
      </w:pPr>
      <w:r>
        <w:t xml:space="preserve">The</w:t>
      </w:r>
      <w:r>
        <w:t xml:space="preserve"> </w:t>
      </w:r>
      <w:r>
        <w:rPr>
          <w:rStyle w:val="VerbatimChar"/>
        </w:rPr>
        <w:t xml:space="preserve">id</w:t>
      </w:r>
      <w:r>
        <w:t xml:space="preserve"> </w:t>
      </w:r>
      <w:r>
        <w:t xml:space="preserve">value (positive integer for DMs) is your chat ID.</w:t>
      </w:r>
    </w:p>
    <w:bookmarkEnd w:id="13"/>
    <w:bookmarkStart w:id="14" w:name="option-b-group-chat-bot-in-a-group"/>
    <w:p>
      <w:pPr>
        <w:pStyle w:val="Heading3"/>
      </w:pPr>
      <w:r>
        <w:t xml:space="preserve">Option B — Group chat (bot in a group)</w:t>
      </w:r>
    </w:p>
    <w:p>
      <w:pPr>
        <w:numPr>
          <w:ilvl w:val="0"/>
          <w:numId w:val="1008"/>
        </w:numPr>
      </w:pPr>
      <w:r>
        <w:t xml:space="preserve">Create a Telegram group (or use an existing one).</w:t>
      </w:r>
    </w:p>
    <w:p>
      <w:pPr>
        <w:numPr>
          <w:ilvl w:val="0"/>
          <w:numId w:val="1008"/>
        </w:numPr>
      </w:pPr>
      <w:r>
        <w:t xml:space="preserve">Add your bot to the group via the group’s</w:t>
      </w:r>
      <w:r>
        <w:t xml:space="preserve"> </w:t>
      </w:r>
      <w:r>
        <w:rPr>
          <w:b/>
          <w:bCs/>
        </w:rPr>
        <w:t xml:space="preserve">Add Member</w:t>
      </w:r>
      <w:r>
        <w:t xml:space="preserve"> </w:t>
      </w:r>
      <w:r>
        <w:t xml:space="preserve">menu.</w:t>
      </w:r>
    </w:p>
    <w:p>
      <w:pPr>
        <w:numPr>
          <w:ilvl w:val="0"/>
          <w:numId w:val="1008"/>
        </w:numPr>
      </w:pPr>
      <w:r>
        <w:t xml:space="preserve">Send a message inside the group (any text).</w:t>
      </w:r>
    </w:p>
    <w:p>
      <w:pPr>
        <w:numPr>
          <w:ilvl w:val="0"/>
          <w:numId w:val="1008"/>
        </w:numPr>
      </w:pPr>
      <w:r>
        <w:t xml:space="preserve">In a browser, visit:</w:t>
      </w:r>
    </w:p>
    <w:p>
      <w:pPr>
        <w:pStyle w:val="SourceCode"/>
        <w:numPr>
          <w:ilvl w:val="0"/>
          <w:numId w:val="1000"/>
        </w:numPr>
      </w:pPr>
      <w:r>
        <w:rPr>
          <w:rStyle w:val="VerbatimChar"/>
        </w:rPr>
        <w:t xml:space="preserve">https://api.telegram.org/bot&lt;YOUR-BOT-TOKEN&gt;/getUpdates</w:t>
      </w:r>
    </w:p>
    <w:p>
      <w:pPr>
        <w:numPr>
          <w:ilvl w:val="0"/>
          <w:numId w:val="1008"/>
        </w:numPr>
      </w:pPr>
      <w:r>
        <w:t xml:space="preserve">Find the</w:t>
      </w:r>
      <w:r>
        <w:t xml:space="preserve"> </w:t>
      </w:r>
      <w:r>
        <w:rPr>
          <w:rStyle w:val="VerbatimChar"/>
        </w:rPr>
        <w:t xml:space="preserve">"chat": { "id": ..., "type": "supergroup" }</w:t>
      </w:r>
      <w:r>
        <w:t xml:space="preserve"> </w:t>
      </w:r>
      <w:r>
        <w:t xml:space="preserve">block.</w:t>
      </w:r>
    </w:p>
    <w:p>
      <w:pPr>
        <w:numPr>
          <w:ilvl w:val="0"/>
          <w:numId w:val="1008"/>
        </w:numPr>
      </w:pPr>
      <w:r>
        <w:t xml:space="preserve">The</w:t>
      </w:r>
      <w:r>
        <w:t xml:space="preserve"> </w:t>
      </w:r>
      <w:r>
        <w:rPr>
          <w:rStyle w:val="VerbatimChar"/>
        </w:rPr>
        <w:t xml:space="preserve">id</w:t>
      </w:r>
      <w:r>
        <w:t xml:space="preserve"> </w:t>
      </w:r>
      <w:r>
        <w:t xml:space="preserve">for groups is a</w:t>
      </w:r>
      <w:r>
        <w:t xml:space="preserve"> </w:t>
      </w:r>
      <w:r>
        <w:rPr>
          <w:b/>
          <w:bCs/>
        </w:rPr>
        <w:t xml:space="preserve">negative number</w:t>
      </w:r>
      <w:r>
        <w:t xml:space="preserve"> </w:t>
      </w:r>
      <w:r>
        <w:t xml:space="preserve">like</w:t>
      </w:r>
      <w:r>
        <w:t xml:space="preserve"> </w:t>
      </w:r>
      <w:r>
        <w:rPr>
          <w:rStyle w:val="VerbatimChar"/>
        </w:rPr>
        <w:t xml:space="preserve">-1001234567890</w:t>
      </w:r>
      <w:r>
        <w:t xml:space="preserve">.</w:t>
      </w:r>
    </w:p>
    <w:bookmarkEnd w:id="14"/>
    <w:bookmarkStart w:id="15" w:name="option-c-channel-one-way-broadcast"/>
    <w:p>
      <w:pPr>
        <w:pStyle w:val="Heading3"/>
      </w:pPr>
      <w:r>
        <w:t xml:space="preserve">Option C — Channel (one-way broadcast)</w:t>
      </w:r>
    </w:p>
    <w:p>
      <w:pPr>
        <w:pStyle w:val="FirstParagraph"/>
      </w:pPr>
      <w:r>
        <w:t xml:space="preserve">Channels are one-way: the bot can post but cannot read messages. Useful for notifications without two-way interaction.</w:t>
      </w:r>
    </w:p>
    <w:p>
      <w:pPr>
        <w:numPr>
          <w:ilvl w:val="0"/>
          <w:numId w:val="1009"/>
        </w:numPr>
      </w:pPr>
      <w:r>
        <w:t xml:space="preserve">Create a Telegram channel.</w:t>
      </w:r>
    </w:p>
    <w:p>
      <w:pPr>
        <w:numPr>
          <w:ilvl w:val="0"/>
          <w:numId w:val="1009"/>
        </w:numPr>
      </w:pPr>
      <w:r>
        <w:t xml:space="preserve">Add your bot as an</w:t>
      </w:r>
      <w:r>
        <w:t xml:space="preserve"> </w:t>
      </w:r>
      <w:r>
        <w:rPr>
          <w:b/>
          <w:bCs/>
        </w:rPr>
        <w:t xml:space="preserve">Administrator</w:t>
      </w:r>
      <w:r>
        <w:t xml:space="preserve"> </w:t>
      </w:r>
      <w:r>
        <w:t xml:space="preserve">(a regular member does NOT have post permission). Grant at least</w:t>
      </w:r>
      <w:r>
        <w:t xml:space="preserve"> </w:t>
      </w:r>
      <w:r>
        <w:t xml:space="preserve">“Post Messages”</w:t>
      </w:r>
      <w:r>
        <w:t xml:space="preserve">.</w:t>
      </w:r>
    </w:p>
    <w:p>
      <w:pPr>
        <w:numPr>
          <w:ilvl w:val="0"/>
          <w:numId w:val="1009"/>
        </w:numPr>
      </w:pPr>
      <w:r>
        <w:t xml:space="preserve">Send any message to the channel (from your own account, since the bot is admin not subscriber).</w:t>
      </w:r>
    </w:p>
    <w:p>
      <w:pPr>
        <w:numPr>
          <w:ilvl w:val="0"/>
          <w:numId w:val="1009"/>
        </w:numPr>
      </w:pPr>
      <w:r>
        <w:t xml:space="preserve">In a browser, visit:</w:t>
      </w:r>
    </w:p>
    <w:p>
      <w:pPr>
        <w:pStyle w:val="SourceCode"/>
        <w:numPr>
          <w:ilvl w:val="0"/>
          <w:numId w:val="1000"/>
        </w:numPr>
      </w:pPr>
      <w:r>
        <w:rPr>
          <w:rStyle w:val="VerbatimChar"/>
        </w:rPr>
        <w:t xml:space="preserve">https://api.telegram.org/bot&lt;YOUR-BOT-TOKEN&gt;/getUpdates</w:t>
      </w:r>
    </w:p>
    <w:p>
      <w:pPr>
        <w:numPr>
          <w:ilvl w:val="0"/>
          <w:numId w:val="1009"/>
        </w:numPr>
      </w:pPr>
      <w:r>
        <w:t xml:space="preserve">Locate</w:t>
      </w:r>
      <w:r>
        <w:t xml:space="preserve"> </w:t>
      </w:r>
      <w:r>
        <w:rPr>
          <w:rStyle w:val="VerbatimChar"/>
        </w:rPr>
        <w:t xml:space="preserve">"chat": { "id": ..., "type": "channel" }</w:t>
      </w:r>
      <w:r>
        <w:t xml:space="preserve">. Again a negative number.</w:t>
      </w:r>
    </w:p>
    <w:bookmarkEnd w:id="15"/>
    <w:bookmarkStart w:id="16" w:name="confirm-the-chat-id"/>
    <w:p>
      <w:pPr>
        <w:pStyle w:val="Heading3"/>
      </w:pPr>
      <w:r>
        <w:t xml:space="preserve">Confirm the chat ID</w:t>
      </w:r>
    </w:p>
    <w:p>
      <w:pPr>
        <w:pStyle w:val="FirstParagraph"/>
      </w:pPr>
      <w:r>
        <w:t xml:space="preserve">Paste the chat ID into a temporary file or note. You’ll set it as</w:t>
      </w:r>
      <w:r>
        <w:t xml:space="preserve"> </w:t>
      </w:r>
      <w:r>
        <w:rPr>
          <w:rStyle w:val="VerbatimChar"/>
        </w:rPr>
        <w:t xml:space="preserve">HERALD_TGRAM_CHAT_ID</w:t>
      </w:r>
      <w:r>
        <w:t xml:space="preserve"> </w:t>
      </w:r>
      <w:r>
        <w:t xml:space="preserve">in the next step.</w:t>
      </w:r>
    </w:p>
    <w:p>
      <w:pPr>
        <w:pStyle w:val="BlockText"/>
      </w:pPr>
      <w:r>
        <w:t xml:space="preserve">If</w:t>
      </w:r>
      <w:r>
        <w:t xml:space="preserve"> </w:t>
      </w:r>
      <w:r>
        <w:rPr>
          <w:rStyle w:val="VerbatimChar"/>
        </w:rPr>
        <w:t xml:space="preserve">getUpdates</w:t>
      </w:r>
      <w:r>
        <w:t xml:space="preserve"> </w:t>
      </w:r>
      <w:r>
        <w:t xml:space="preserve">returns an empty</w:t>
      </w:r>
      <w:r>
        <w:t xml:space="preserve"> </w:t>
      </w:r>
      <w:r>
        <w:rPr>
          <w:rStyle w:val="VerbatimChar"/>
        </w:rPr>
        <w:t xml:space="preserve">result: []</w:t>
      </w:r>
      <w:r>
        <w:t xml:space="preserve"> </w:t>
      </w:r>
      <w:r>
        <w:t xml:space="preserve">array, the bot hasn’t received any messages yet. Send another one and retry. If you’re using webhook mode (rare for setup),</w:t>
      </w:r>
      <w:r>
        <w:t xml:space="preserve"> </w:t>
      </w:r>
      <w:r>
        <w:rPr>
          <w:rStyle w:val="VerbatimChar"/>
        </w:rPr>
        <w:t xml:space="preserve">getUpdates</w:t>
      </w:r>
      <w:r>
        <w:t xml:space="preserve"> </w:t>
      </w:r>
      <w:r>
        <w:t xml:space="preserve">returns 409 — see Troubleshooting.</w:t>
      </w:r>
    </w:p>
    <w:bookmarkEnd w:id="16"/>
    <w:bookmarkEnd w:id="17"/>
    <w:bookmarkStart w:id="20" w:name="step-3-provide-the-credentials-to-herald"/>
    <w:p>
      <w:pPr>
        <w:pStyle w:val="Heading2"/>
      </w:pPr>
      <w:r>
        <w:t xml:space="preserve">Step 3 — Provide the credentials to Herald</w:t>
      </w:r>
    </w:p>
    <w:p>
      <w:pPr>
        <w:pStyle w:val="FirstParagraph"/>
      </w:pPr>
      <w:r>
        <w:t xml:space="preserve">Choose ONE of these two paths (or both — the resolution order in</w:t>
      </w:r>
      <w:r>
        <w:t xml:space="preserve"> </w:t>
      </w:r>
      <w:hyperlink r:id="rId10">
        <w:r>
          <w:rPr>
            <w:rStyle w:val="VerbatimChar"/>
          </w:rPr>
          <w:t xml:space="preserve">OPERATOR_CREDENTIALS.md</w:t>
        </w:r>
      </w:hyperlink>
      <w:r>
        <w:t xml:space="preserve"> </w:t>
      </w:r>
      <w:r>
        <w:t xml:space="preserve">handles overlap correctly).</w:t>
      </w:r>
    </w:p>
    <w:bookmarkStart w:id="18" w:name="X5fc291f007e375856938531c4c080b9ae7a2b35"/>
    <w:p>
      <w:pPr>
        <w:pStyle w:val="Heading3"/>
      </w:pPr>
      <w:r>
        <w:t xml:space="preserve">Path A — Shell-export (recommended for personal workstation)</w:t>
      </w:r>
    </w:p>
    <w:p>
      <w:pPr>
        <w:pStyle w:val="FirstParagraph"/>
      </w:pPr>
      <w:r>
        <w:t xml:space="preserve">Add to your</w:t>
      </w:r>
      <w:r>
        <w:t xml:space="preserve"> </w:t>
      </w:r>
      <w:r>
        <w:rPr>
          <w:rStyle w:val="VerbatimChar"/>
        </w:rPr>
        <w:t xml:space="preserve">~/.zshrc</w:t>
      </w:r>
      <w:r>
        <w:t xml:space="preserve"> </w:t>
      </w:r>
      <w:r>
        <w:t xml:space="preserve">(macOS default) or</w:t>
      </w:r>
      <w:r>
        <w:t xml:space="preserve"> </w:t>
      </w:r>
      <w:r>
        <w:rPr>
          <w:rStyle w:val="VerbatimChar"/>
        </w:rPr>
        <w:t xml:space="preserve">~/.bashrc</w:t>
      </w:r>
      <w:r>
        <w:t xml:space="preserve"> </w:t>
      </w:r>
      <w:r>
        <w:t xml:space="preserve">(Linux default):</w:t>
      </w:r>
    </w:p>
    <w:p>
      <w:pPr>
        <w:pStyle w:val="SourceCode"/>
      </w:pPr>
      <w:r>
        <w:rPr>
          <w:rStyle w:val="CommentTok"/>
        </w:rPr>
        <w:t xml:space="preserve"># Herald — Telegram (HRD-011)</w:t>
      </w:r>
      <w:r>
        <w:br/>
      </w: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StringTok"/>
        </w:rPr>
        <w:t xml:space="preserve">'1234567890:AAH1lab2c3d4e5f6g7h8i9j0kK_LmN3oPqR4S5t'</w:t>
      </w:r>
      <w:r>
        <w:br/>
      </w:r>
      <w:r>
        <w:rPr>
          <w:rStyle w:val="BuiltInTok"/>
        </w:rPr>
        <w:t xml:space="preserve">export</w:t>
      </w:r>
      <w:r>
        <w:rPr>
          <w:rStyle w:val="NormalTok"/>
        </w:rPr>
        <w:t xml:space="preserve"> </w:t>
      </w:r>
      <w:r>
        <w:rPr>
          <w:rStyle w:val="VariableTok"/>
        </w:rPr>
        <w:t xml:space="preserve">HERALD_TGRAM_CHAT_ID</w:t>
      </w:r>
      <w:r>
        <w:rPr>
          <w:rStyle w:val="OperatorTok"/>
        </w:rPr>
        <w:t xml:space="preserve">=</w:t>
      </w:r>
      <w:r>
        <w:rPr>
          <w:rStyle w:val="StringTok"/>
        </w:rPr>
        <w:t xml:space="preserve">'-1001234567890'</w:t>
      </w:r>
      <w:r>
        <w:rPr>
          <w:rStyle w:val="NormalTok"/>
        </w:rPr>
        <w:t xml:space="preserve">    </w:t>
      </w:r>
      <w:r>
        <w:rPr>
          <w:rStyle w:val="CommentTok"/>
        </w:rPr>
        <w:t xml:space="preserve"># or your DM chat ID</w:t>
      </w:r>
    </w:p>
    <w:p>
      <w:pPr>
        <w:pStyle w:val="FirstParagraph"/>
      </w:pPr>
      <w:r>
        <w:t xml:space="preserve">Then either run</w:t>
      </w:r>
      <w:r>
        <w:t xml:space="preserve"> </w:t>
      </w:r>
      <w:r>
        <w:rPr>
          <w:rStyle w:val="VerbatimChar"/>
        </w:rPr>
        <w:t xml:space="preserve">source ~/.zshrc</w:t>
      </w:r>
      <w:r>
        <w:t xml:space="preserve"> </w:t>
      </w:r>
      <w:r>
        <w:t xml:space="preserve">(or</w:t>
      </w:r>
      <w:r>
        <w:t xml:space="preserve"> </w:t>
      </w:r>
      <w:r>
        <w:rPr>
          <w:rStyle w:val="VerbatimChar"/>
        </w:rPr>
        <w:t xml:space="preserve">~/.bashrc</w:t>
      </w:r>
      <w:r>
        <w:t xml:space="preserve">) or open a new terminal.</w:t>
      </w:r>
    </w:p>
    <w:p>
      <w:pPr>
        <w:pStyle w:val="BodyText"/>
      </w:pPr>
      <w:r>
        <w:t xml:space="preserve">Verify:</w:t>
      </w:r>
    </w:p>
    <w:p>
      <w:pPr>
        <w:pStyle w:val="SourceCode"/>
      </w:pPr>
      <w:r>
        <w:rPr>
          <w:rStyle w:val="BuiltInTok"/>
        </w:rPr>
        <w:t xml:space="preserve">echo</w:t>
      </w:r>
      <w:r>
        <w:rPr>
          <w:rStyle w:val="NormalTok"/>
        </w:rPr>
        <w:t xml:space="preserve"> </w:t>
      </w:r>
      <w:r>
        <w:rPr>
          <w:rStyle w:val="StringTok"/>
        </w:rPr>
        <w:t xml:space="preserve">"</w:t>
      </w:r>
      <w:r>
        <w:rPr>
          <w:rStyle w:val="VariableTok"/>
        </w:rPr>
        <w:t xml:space="preserve">${HERALD_TGRAM_BOT_TOKEN</w:t>
      </w:r>
      <w:r>
        <w:rPr>
          <w:rStyle w:val="OperatorTok"/>
        </w:rPr>
        <w:t xml:space="preserve">:</w:t>
      </w:r>
      <w:r>
        <w:rPr>
          <w:rStyle w:val="DecValTok"/>
        </w:rPr>
        <w:t xml:space="preserve">0</w:t>
      </w:r>
      <w:r>
        <w:rPr>
          <w:rStyle w:val="OperatorTok"/>
        </w:rPr>
        <w:t xml:space="preserve">:</w:t>
      </w:r>
      <w:r>
        <w:rPr>
          <w:rStyle w:val="DecValTok"/>
        </w:rPr>
        <w:t xml:space="preserve">10</w:t>
      </w:r>
      <w:r>
        <w:rPr>
          <w:rStyle w:val="VariableTok"/>
        </w:rPr>
        <w:t xml:space="preserve">}</w:t>
      </w:r>
      <w:r>
        <w:rPr>
          <w:rStyle w:val="StringTok"/>
        </w:rPr>
        <w:t xml:space="preserve">..."</w:t>
      </w:r>
      <w:r>
        <w:rPr>
          <w:rStyle w:val="NormalTok"/>
        </w:rPr>
        <w:t xml:space="preserve">   </w:t>
      </w:r>
      <w:r>
        <w:rPr>
          <w:rStyle w:val="CommentTok"/>
        </w:rPr>
        <w:t xml:space="preserve"># should print the first 10 chars</w:t>
      </w:r>
      <w:r>
        <w:br/>
      </w:r>
      <w:r>
        <w:rPr>
          <w:rStyle w:val="BuiltInTok"/>
        </w:rPr>
        <w:t xml:space="preserve">echo</w:t>
      </w:r>
      <w:r>
        <w:rPr>
          <w:rStyle w:val="NormalTok"/>
        </w:rPr>
        <w:t xml:space="preserve"> </w:t>
      </w:r>
      <w:r>
        <w:rPr>
          <w:rStyle w:val="StringTok"/>
        </w:rPr>
        <w:t xml:space="preserve">"</w:t>
      </w:r>
      <w:r>
        <w:rPr>
          <w:rStyle w:val="VariableTok"/>
        </w:rPr>
        <w:t xml:space="preserve">${HERALD_TGRAM_CHAT_ID}</w:t>
      </w:r>
      <w:r>
        <w:rPr>
          <w:rStyle w:val="StringTok"/>
        </w:rPr>
        <w:t xml:space="preserve">"</w:t>
      </w:r>
      <w:r>
        <w:rPr>
          <w:rStyle w:val="NormalTok"/>
        </w:rPr>
        <w:t xml:space="preserve">             </w:t>
      </w:r>
      <w:r>
        <w:rPr>
          <w:rStyle w:val="CommentTok"/>
        </w:rPr>
        <w:t xml:space="preserve"># should print the chat ID</w:t>
      </w:r>
    </w:p>
    <w:bookmarkEnd w:id="18"/>
    <w:bookmarkStart w:id="19" w:name="path-b-project-local-.env"/>
    <w:p>
      <w:pPr>
        <w:pStyle w:val="Heading3"/>
      </w:pPr>
      <w:r>
        <w:t xml:space="preserve">Path B — Project-local</w:t>
      </w:r>
      <w:r>
        <w:t xml:space="preserve"> </w:t>
      </w:r>
      <w:r>
        <w:rPr>
          <w:rStyle w:val="VerbatimChar"/>
        </w:rPr>
        <w:t xml:space="preserve">.env</w:t>
      </w:r>
    </w:p>
    <w:p>
      <w:pPr>
        <w:pStyle w:val="FirstParagraph"/>
      </w:pPr>
      <w:r>
        <w:t xml:space="preserve">Edit (or create)</w:t>
      </w:r>
      <w:r>
        <w:t xml:space="preserve"> </w:t>
      </w:r>
      <w:r>
        <w:rPr>
          <w:rStyle w:val="VerbatimChar"/>
        </w:rPr>
        <w:t xml:space="preserve">/Users/milosvasic/Projects/Herald/.env</w:t>
      </w:r>
      <w:r>
        <w:t xml:space="preserve">:</w:t>
      </w:r>
    </w:p>
    <w:p>
      <w:pPr>
        <w:pStyle w:val="SourceCode"/>
      </w:pPr>
      <w:r>
        <w:rPr>
          <w:rStyle w:val="VariableTok"/>
        </w:rPr>
        <w:t xml:space="preserve">HERALD_TGRAM_BOT_TOKEN</w:t>
      </w:r>
      <w:r>
        <w:rPr>
          <w:rStyle w:val="OperatorTok"/>
        </w:rPr>
        <w:t xml:space="preserve">=</w:t>
      </w:r>
      <w:r>
        <w:rPr>
          <w:rStyle w:val="NormalTok"/>
        </w:rPr>
        <w:t xml:space="preserve">1234567890:AAH1lab2c3d4e5f6g7h8i9j0kK_LmN3oPqR4S5t</w:t>
      </w:r>
      <w:r>
        <w:br/>
      </w:r>
      <w:r>
        <w:rPr>
          <w:rStyle w:val="VariableTok"/>
        </w:rPr>
        <w:t xml:space="preserve">HERALD_TGRAM_CHAT_ID</w:t>
      </w:r>
      <w:r>
        <w:rPr>
          <w:rStyle w:val="OperatorTok"/>
        </w:rPr>
        <w:t xml:space="preserve">=</w:t>
      </w:r>
      <w:r>
        <w:rPr>
          <w:rStyle w:val="NormalTok"/>
        </w:rPr>
        <w:t xml:space="preserve">-1001234567890</w:t>
      </w:r>
    </w:p>
    <w:p>
      <w:pPr>
        <w:pStyle w:val="FirstParagraph"/>
      </w:pPr>
      <w:r>
        <w:t xml:space="preserve">Set restrictive permissions:</w:t>
      </w:r>
    </w:p>
    <w:p>
      <w:pPr>
        <w:pStyle w:val="SourceCode"/>
      </w:pPr>
      <w:r>
        <w:rPr>
          <w:rStyle w:val="FunctionTok"/>
        </w:rPr>
        <w:t xml:space="preserve">chmod</w:t>
      </w:r>
      <w:r>
        <w:rPr>
          <w:rStyle w:val="NormalTok"/>
        </w:rPr>
        <w:t xml:space="preserve"> 600 .env</w:t>
      </w:r>
    </w:p>
    <w:p>
      <w:pPr>
        <w:pStyle w:val="FirstParagraph"/>
      </w:pPr>
      <w:r>
        <w:t xml:space="preserve">For native pherald (NOT through compose), source it into your shell first:</w:t>
      </w:r>
    </w:p>
    <w:p>
      <w:pPr>
        <w:pStyle w:val="SourceCode"/>
      </w:pPr>
      <w:r>
        <w:rPr>
          <w:rStyle w:val="BuiltInTok"/>
        </w:rPr>
        <w:t xml:space="preserve">set</w:t>
      </w:r>
      <w:r>
        <w:rPr>
          <w:rStyle w:val="NormalTok"/>
        </w:rPr>
        <w:t xml:space="preserve"> </w:t>
      </w:r>
      <w:r>
        <w:rPr>
          <w:rStyle w:val="AttributeTok"/>
        </w:rPr>
        <w:t xml:space="preserve">-a</w:t>
      </w:r>
      <w:r>
        <w:rPr>
          <w:rStyle w:val="KeywordTok"/>
        </w:rPr>
        <w:t xml:space="preserve">;</w:t>
      </w:r>
      <w:r>
        <w:rPr>
          <w:rStyle w:val="NormalTok"/>
        </w:rPr>
        <w:t xml:space="preserve"> </w:t>
      </w:r>
      <w:r>
        <w:rPr>
          <w:rStyle w:val="BuiltInTok"/>
        </w:rPr>
        <w:t xml:space="preserve">source</w:t>
      </w:r>
      <w:r>
        <w:rPr>
          <w:rStyle w:val="NormalTok"/>
        </w:rPr>
        <w:t xml:space="preserve"> .env</w:t>
      </w:r>
      <w:r>
        <w:rPr>
          <w:rStyle w:val="KeywordTok"/>
        </w:rPr>
        <w:t xml:space="preserve">;</w:t>
      </w:r>
      <w:r>
        <w:rPr>
          <w:rStyle w:val="NormalTok"/>
        </w:rPr>
        <w:t xml:space="preserve"> </w:t>
      </w:r>
      <w:r>
        <w:rPr>
          <w:rStyle w:val="BuiltInTok"/>
        </w:rPr>
        <w:t xml:space="preserve">set</w:t>
      </w:r>
      <w:r>
        <w:rPr>
          <w:rStyle w:val="NormalTok"/>
        </w:rPr>
        <w:t xml:space="preserve"> +a</w:t>
      </w:r>
    </w:p>
    <w:p>
      <w:pPr>
        <w:pStyle w:val="FirstParagraph"/>
      </w:pPr>
      <w:r>
        <w:t xml:space="preserve">For compose runs,</w:t>
      </w:r>
      <w:r>
        <w:t xml:space="preserve"> </w:t>
      </w:r>
      <w:r>
        <w:rPr>
          <w:rStyle w:val="VerbatimChar"/>
        </w:rPr>
        <w:t xml:space="preserve">docker-compose</w:t>
      </w:r>
      <w:r>
        <w:t xml:space="preserve"> </w:t>
      </w:r>
      <w:r>
        <w:t xml:space="preserve">reads</w:t>
      </w:r>
      <w:r>
        <w:t xml:space="preserve"> </w:t>
      </w:r>
      <w:r>
        <w:rPr>
          <w:rStyle w:val="VerbatimChar"/>
        </w:rPr>
        <w:t xml:space="preserve">.env</w:t>
      </w:r>
      <w:r>
        <w:t xml:space="preserve"> </w:t>
      </w:r>
      <w:r>
        <w:t xml:space="preserve">automatically.</w:t>
      </w:r>
    </w:p>
    <w:p>
      <w:pPr>
        <w:pStyle w:val="BodyText"/>
      </w:pPr>
      <w:r>
        <w:rPr>
          <w:b/>
          <w:bCs/>
        </w:rPr>
        <w:t xml:space="preserve">Per §11.4.10</w:t>
      </w:r>
      <w:r>
        <w:t xml:space="preserve">: never</w:t>
      </w:r>
      <w:r>
        <w:t xml:space="preserve"> </w:t>
      </w:r>
      <w:r>
        <w:rPr>
          <w:rStyle w:val="VerbatimChar"/>
        </w:rPr>
        <w:t xml:space="preserve">git add .env</w:t>
      </w:r>
      <w:r>
        <w:t xml:space="preserve">. The repo’s</w:t>
      </w:r>
      <w:r>
        <w:t xml:space="preserve"> </w:t>
      </w:r>
      <w:r>
        <w:rPr>
          <w:rStyle w:val="VerbatimChar"/>
        </w:rPr>
        <w:t xml:space="preserve">.gitignore</w:t>
      </w:r>
      <w:r>
        <w:t xml:space="preserve"> </w:t>
      </w:r>
      <w:r>
        <w:t xml:space="preserve">already covers it (line 28), but always double-check before committing.</w:t>
      </w:r>
    </w:p>
    <w:bookmarkEnd w:id="19"/>
    <w:bookmarkEnd w:id="20"/>
    <w:bookmarkStart w:id="21" w:name="step-4-verify-healthcheck"/>
    <w:p>
      <w:pPr>
        <w:pStyle w:val="Heading2"/>
      </w:pPr>
      <w:r>
        <w:t xml:space="preserve">Step 4 — Verify HealthCheck</w:t>
      </w:r>
    </w:p>
    <w:p>
      <w:pPr>
        <w:pStyle w:val="FirstParagraph"/>
      </w:pPr>
      <w:r>
        <w:t xml:space="preserve">The HealthCheck integration test issues a real</w:t>
      </w:r>
      <w:r>
        <w:t xml:space="preserve"> </w:t>
      </w:r>
      <w:r>
        <w:rPr>
          <w:rStyle w:val="VerbatimChar"/>
        </w:rPr>
        <w:t xml:space="preserve">getMe</w:t>
      </w:r>
      <w:r>
        <w:t xml:space="preserve"> </w:t>
      </w:r>
      <w:r>
        <w:t xml:space="preserve">call against the Bot API. It proves the token is valid and the bot is enabled.</w:t>
      </w:r>
    </w:p>
    <w:p>
      <w:pPr>
        <w:pStyle w:val="SourceCode"/>
      </w:pPr>
      <w:r>
        <w:rPr>
          <w:rStyle w:val="BuiltInTok"/>
        </w:rPr>
        <w:t xml:space="preserve">cd</w:t>
      </w:r>
      <w:r>
        <w:rPr>
          <w:rStyle w:val="NormalTok"/>
        </w:rPr>
        <w:t xml:space="preserve"> /Users/milosvasic/Projects/Herald</w:t>
      </w:r>
      <w:r>
        <w:br/>
      </w:r>
      <w:r>
        <w:rPr>
          <w:rStyle w:val="ExtensionTok"/>
        </w:rPr>
        <w:t xml:space="preserve">go</w:t>
      </w:r>
      <w:r>
        <w:rPr>
          <w:rStyle w:val="NormalTok"/>
        </w:rPr>
        <w:t xml:space="preserve"> test ./commons_messaging/channels/tgram/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TestHealthCheck_LiveBotAPI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60s</w:t>
      </w:r>
    </w:p>
    <w:p>
      <w:pPr>
        <w:pStyle w:val="FirstParagraph"/>
      </w:pPr>
      <w:r>
        <w:t xml:space="preserve">Expected:</w:t>
      </w:r>
    </w:p>
    <w:p>
      <w:pPr>
        <w:pStyle w:val="SourceCode"/>
      </w:pPr>
      <w:r>
        <w:rPr>
          <w:rStyle w:val="VerbatimChar"/>
        </w:rPr>
        <w:t xml:space="preserve">--- PASS: TestHealthCheck_LiveBotAPI (1.x s)</w:t>
      </w:r>
      <w:r>
        <w:br/>
      </w:r>
      <w:r>
        <w:rPr>
          <w:rStyle w:val="VerbatimChar"/>
        </w:rPr>
        <w:t xml:space="preserve">PASS</w:t>
      </w:r>
    </w:p>
    <w:p>
      <w:pPr>
        <w:pStyle w:val="FirstParagraph"/>
      </w:pPr>
      <w:r>
        <w:t xml:space="preserve">If you see</w:t>
      </w:r>
      <w:r>
        <w:t xml:space="preserve"> </w:t>
      </w:r>
      <w:r>
        <w:rPr>
          <w:rStyle w:val="VerbatimChar"/>
        </w:rPr>
        <w:t xml:space="preserve">SKIP</w:t>
      </w:r>
      <w:r>
        <w:t xml:space="preserve">, the env vars aren’t visible to</w:t>
      </w:r>
      <w:r>
        <w:t xml:space="preserve"> </w:t>
      </w:r>
      <w:r>
        <w:rPr>
          <w:rStyle w:val="VerbatimChar"/>
        </w:rPr>
        <w:t xml:space="preserve">go test</w:t>
      </w:r>
      <w:r>
        <w:t xml:space="preserve">. Re-source your shell or run the command with the env vars inline:</w:t>
      </w:r>
    </w:p>
    <w:p>
      <w:pPr>
        <w:pStyle w:val="SourceCode"/>
      </w:pPr>
      <w:r>
        <w:rPr>
          <w:rStyle w:val="VariableTok"/>
        </w:rPr>
        <w:t xml:space="preserve">HERALD_TGRAM_BOT_TOKEN</w:t>
      </w:r>
      <w:r>
        <w:rPr>
          <w:rStyle w:val="OperatorTok"/>
        </w:rPr>
        <w:t xml:space="preserve">=</w:t>
      </w:r>
      <w:r>
        <w:rPr>
          <w:rStyle w:val="StringTok"/>
        </w:rPr>
        <w:t xml:space="preserve">'...'</w:t>
      </w:r>
      <w:r>
        <w:rPr>
          <w:rStyle w:val="NormalTok"/>
        </w:rPr>
        <w:t xml:space="preserve"> </w:t>
      </w:r>
      <w:r>
        <w:rPr>
          <w:rStyle w:val="VariableTok"/>
        </w:rPr>
        <w:t xml:space="preserve">HERALD_TGRAM_CHAT_ID</w:t>
      </w:r>
      <w:r>
        <w:rPr>
          <w:rStyle w:val="OperatorTok"/>
        </w:rPr>
        <w:t xml:space="preserve">=</w:t>
      </w:r>
      <w:r>
        <w:rPr>
          <w:rStyle w:val="StringTok"/>
        </w:rPr>
        <w:t xml:space="preserve">'...'</w:t>
      </w:r>
      <w:r>
        <w:rPr>
          <w:rStyle w:val="NormalTok"/>
        </w:rPr>
        <w:t xml:space="preserve"> </w:t>
      </w:r>
      <w:r>
        <w:rPr>
          <w:rStyle w:val="DataTypeTok"/>
        </w:rPr>
        <w:t xml:space="preserve">\</w:t>
      </w:r>
      <w:r>
        <w:br/>
      </w:r>
      <w:r>
        <w:rPr>
          <w:rStyle w:val="ExtensionTok"/>
        </w:rPr>
        <w:t xml:space="preserve">go</w:t>
      </w:r>
      <w:r>
        <w:rPr>
          <w:rStyle w:val="NormalTok"/>
        </w:rPr>
        <w:t xml:space="preserve"> test ./commons_messaging/channels/tgram/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TestHealthCheck_LiveBotAPI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60s</w:t>
      </w:r>
    </w:p>
    <w:p>
      <w:pPr>
        <w:pStyle w:val="FirstParagraph"/>
      </w:pPr>
      <w:r>
        <w:t xml:space="preserve">If you see</w:t>
      </w:r>
      <w:r>
        <w:t xml:space="preserve"> </w:t>
      </w:r>
      <w:r>
        <w:rPr>
          <w:rStyle w:val="VerbatimChar"/>
        </w:rPr>
        <w:t xml:space="preserve">FAIL</w:t>
      </w:r>
      <w:r>
        <w:t xml:space="preserve"> </w:t>
      </w:r>
      <w:r>
        <w:t xml:space="preserve">with</w:t>
      </w:r>
      <w:r>
        <w:t xml:space="preserve"> </w:t>
      </w:r>
      <w:r>
        <w:rPr>
          <w:rStyle w:val="VerbatimChar"/>
        </w:rPr>
        <w:t xml:space="preserve">getMe returned empty body</w:t>
      </w:r>
      <w:r>
        <w:t xml:space="preserve"> </w:t>
      </w:r>
      <w:r>
        <w:t xml:space="preserve">or HTTP errors, the token is invalid. Re-check Step 1.</w:t>
      </w:r>
    </w:p>
    <w:bookmarkEnd w:id="21"/>
    <w:bookmarkStart w:id="22" w:name="step-5-verify-send-e17"/>
    <w:p>
      <w:pPr>
        <w:pStyle w:val="Heading2"/>
      </w:pPr>
      <w:r>
        <w:t xml:space="preserve">Step 5 — Verify Send (E17)</w:t>
      </w:r>
    </w:p>
    <w:p>
      <w:pPr>
        <w:pStyle w:val="FirstParagraph"/>
      </w:pPr>
      <w:r>
        <w:t xml:space="preserve">The E17 evidence test sends a real Telegram message to your configured chat AND persists a row in the</w:t>
      </w:r>
      <w:r>
        <w:t xml:space="preserve"> </w:t>
      </w:r>
      <w:r>
        <w:rPr>
          <w:rStyle w:val="VerbatimChar"/>
        </w:rPr>
        <w:t xml:space="preserve">outbound_delivery_evidence</w:t>
      </w:r>
      <w:r>
        <w:t xml:space="preserve"> </w:t>
      </w:r>
      <w:r>
        <w:t xml:space="preserve">table. It proves the full Send + persistence round-trip works.</w:t>
      </w:r>
    </w:p>
    <w:p>
      <w:pPr>
        <w:pStyle w:val="BodyText"/>
      </w:pPr>
      <w:r>
        <w:rPr>
          <w:b/>
          <w:bCs/>
        </w:rPr>
        <w:t xml:space="preserve">Pre-requisite</w:t>
      </w:r>
      <w:r>
        <w:t xml:space="preserve">: container runtime (podman or docker) available. The test boots a Postgres container automatically.</w:t>
      </w:r>
    </w:p>
    <w:p>
      <w:pPr>
        <w:pStyle w:val="SourceCode"/>
      </w:pPr>
      <w:r>
        <w:rPr>
          <w:rStyle w:val="BuiltInTok"/>
        </w:rPr>
        <w:t xml:space="preserve">cd</w:t>
      </w:r>
      <w:r>
        <w:rPr>
          <w:rStyle w:val="NormalTok"/>
        </w:rPr>
        <w:t xml:space="preserve"> /Users/milosvasic/Projects/Herald</w:t>
      </w:r>
      <w:r>
        <w:br/>
      </w:r>
      <w:r>
        <w:rPr>
          <w:rStyle w:val="ExtensionTok"/>
        </w:rPr>
        <w:t xml:space="preserve">go</w:t>
      </w:r>
      <w:r>
        <w:rPr>
          <w:rStyle w:val="NormalTok"/>
        </w:rPr>
        <w:t xml:space="preserve"> test ./commons_messaging/channels/tgram/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TestSend_PersistsDeliveryEvidence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300s </w:t>
      </w:r>
      <w:r>
        <w:rPr>
          <w:rStyle w:val="AttributeTok"/>
        </w:rPr>
        <w:t xml:space="preserve">-v</w:t>
      </w:r>
    </w:p>
    <w:p>
      <w:pPr>
        <w:pStyle w:val="FirstParagraph"/>
      </w:pPr>
      <w:r>
        <w:t xml:space="preserve">Expected:</w:t>
      </w:r>
    </w:p>
    <w:p>
      <w:pPr>
        <w:pStyle w:val="SourceCode"/>
      </w:pPr>
      <w:r>
        <w:rPr>
          <w:rStyle w:val="VerbatimChar"/>
        </w:rPr>
        <w:t xml:space="preserve">--- PASS: TestSend_PersistsDeliveryEvidence (Xs)</w:t>
      </w:r>
      <w:r>
        <w:br/>
      </w:r>
      <w:r>
        <w:rPr>
          <w:rStyle w:val="VerbatimChar"/>
        </w:rPr>
        <w:t xml:space="preserve">PASS</w:t>
      </w:r>
    </w:p>
    <w:p>
      <w:pPr>
        <w:pStyle w:val="FirstParagraph"/>
      </w:pPr>
      <w:r>
        <w:t xml:space="preserve">You should also see the test message arrive in your Telegram chat — something like:</w:t>
      </w:r>
      <w:r>
        <w:t xml:space="preserve"> </w:t>
      </w:r>
      <w:r>
        <w:t xml:space="preserve">&gt;</w:t>
      </w:r>
      <w:r>
        <w:t xml:space="preserve"> </w:t>
      </w:r>
      <w:r>
        <w:rPr>
          <w:rStyle w:val="VerbatimChar"/>
        </w:rPr>
        <w:t xml:space="preserve">Herald E17 persist test 2026-05-21T11:23:45.789Z</w:t>
      </w:r>
    </w:p>
    <w:p>
      <w:pPr>
        <w:pStyle w:val="BodyText"/>
      </w:pPr>
      <w:r>
        <w:t xml:space="preserve">The §107 anti-bluff guard asserts the persisted</w:t>
      </w:r>
      <w:r>
        <w:t xml:space="preserve"> </w:t>
      </w:r>
      <w:r>
        <w:rPr>
          <w:rStyle w:val="VerbatimChar"/>
        </w:rPr>
        <w:t xml:space="preserve">channel_message_id</w:t>
      </w:r>
      <w:r>
        <w:t xml:space="preserve"> </w:t>
      </w:r>
      <w:r>
        <w:t xml:space="preserve">equals the Telegram-side</w:t>
      </w:r>
      <w:r>
        <w:t xml:space="preserve"> </w:t>
      </w:r>
      <w:r>
        <w:rPr>
          <w:rStyle w:val="VerbatimChar"/>
        </w:rPr>
        <w:t xml:space="preserve">MessageID</w:t>
      </w:r>
      <w:r>
        <w:t xml:space="preserve"> </w:t>
      </w:r>
      <w:r>
        <w:t xml:space="preserve">exactly — not a Herald-generated UUID. A spoofed adapter that returned a fake ID would fail this test.</w:t>
      </w:r>
    </w:p>
    <w:bookmarkEnd w:id="22"/>
    <w:bookmarkStart w:id="24" w:name="X7fe04bec2d248cee57e2a1dd27af4da1983e2cf"/>
    <w:p>
      <w:pPr>
        <w:pStyle w:val="Heading2"/>
      </w:pPr>
      <w:r>
        <w:t xml:space="preserve">Step 6 — (Optional) Verify Subscribe + Vertical Slice (E19)</w:t>
      </w:r>
    </w:p>
    <w:p>
      <w:pPr>
        <w:pStyle w:val="FirstParagraph"/>
      </w:pPr>
      <w:r>
        <w:t xml:space="preserve">E19 is the canonical Telegram → Claude Code → Telegram round-trip. It requires:</w:t>
      </w:r>
    </w:p>
    <w:p>
      <w:pPr>
        <w:pStyle w:val="Compact"/>
        <w:numPr>
          <w:ilvl w:val="0"/>
          <w:numId w:val="1010"/>
        </w:numPr>
      </w:pPr>
      <w:r>
        <w:t xml:space="preserve">All of Step 3’s env vars set.</w:t>
      </w:r>
    </w:p>
    <w:p>
      <w:pPr>
        <w:pStyle w:val="Compact"/>
        <w:numPr>
          <w:ilvl w:val="0"/>
          <w:numId w:val="1010"/>
        </w:numPr>
      </w:pPr>
      <w:r>
        <w:rPr>
          <w:rStyle w:val="VerbatimChar"/>
        </w:rPr>
        <w:t xml:space="preserve">HERALD_CLAUDE_BIN</w:t>
      </w:r>
      <w:r>
        <w:t xml:space="preserve"> </w:t>
      </w:r>
      <w:r>
        <w:t xml:space="preserve">resolves to a working</w:t>
      </w:r>
      <w:r>
        <w:t xml:space="preserve"> </w:t>
      </w:r>
      <w:r>
        <w:rPr>
          <w:rStyle w:val="VerbatimChar"/>
        </w:rPr>
        <w:t xml:space="preserve">claude</w:t>
      </w:r>
      <w:r>
        <w:t xml:space="preserve"> </w:t>
      </w:r>
      <w:r>
        <w:t xml:space="preserve">CLI (default: looked up via</w:t>
      </w:r>
      <w:r>
        <w:t xml:space="preserve"> </w:t>
      </w:r>
      <w:r>
        <w:rPr>
          <w:rStyle w:val="VerbatimChar"/>
        </w:rPr>
        <w:t xml:space="preserve">$PATH</w:t>
      </w:r>
      <w:r>
        <w:t xml:space="preserve">).</w:t>
      </w:r>
    </w:p>
    <w:p>
      <w:pPr>
        <w:pStyle w:val="Compact"/>
        <w:numPr>
          <w:ilvl w:val="0"/>
          <w:numId w:val="1010"/>
        </w:numPr>
      </w:pPr>
      <w:r>
        <w:rPr>
          <w:rStyle w:val="VerbatimChar"/>
        </w:rPr>
        <w:t xml:space="preserve">HERALD_CLAUDE_PROJECT_NAME</w:t>
      </w:r>
      <w:r>
        <w:t xml:space="preserve"> </w:t>
      </w:r>
      <w:r>
        <w:t xml:space="preserve">set (see</w:t>
      </w:r>
      <w:r>
        <w:t xml:space="preserve"> </w:t>
      </w:r>
      <w:hyperlink r:id="rId23">
        <w:r>
          <w:rPr>
            <w:rStyle w:val="VerbatimChar"/>
          </w:rPr>
          <w:t xml:space="preserve">../dispatchers/CLAUDE_CODE.md</w:t>
        </w:r>
      </w:hyperlink>
      <w:r>
        <w:t xml:space="preserve">).</w:t>
      </w:r>
    </w:p>
    <w:p>
      <w:pPr>
        <w:pStyle w:val="Compact"/>
        <w:numPr>
          <w:ilvl w:val="0"/>
          <w:numId w:val="1010"/>
        </w:numPr>
      </w:pPr>
      <w:r>
        <w:rPr>
          <w:rStyle w:val="VerbatimChar"/>
        </w:rPr>
        <w:t xml:space="preserve">HERALD_TGRAM_LIVE_INBOUND=1</w:t>
      </w:r>
      <w:r>
        <w:t xml:space="preserve"> </w:t>
      </w:r>
      <w:r>
        <w:t xml:space="preserve">to enable the live-inbound code path.</w:t>
      </w:r>
    </w:p>
    <w:p>
      <w:pPr>
        <w:pStyle w:val="Compact"/>
        <w:numPr>
          <w:ilvl w:val="0"/>
          <w:numId w:val="1010"/>
        </w:numPr>
      </w:pPr>
      <w:r>
        <w:rPr>
          <w:b/>
          <w:bCs/>
        </w:rPr>
        <w:t xml:space="preserve">You hand-send a Telegram message to the bot during the test window</w:t>
      </w:r>
      <w:r>
        <w:t xml:space="preserve"> </w:t>
      </w:r>
      <w:r>
        <w:t xml:space="preserve">(60s default).</w:t>
      </w:r>
    </w:p>
    <w:p>
      <w:pPr>
        <w:pStyle w:val="SourceCode"/>
      </w:pPr>
      <w:r>
        <w:rPr>
          <w:rStyle w:val="VariableTok"/>
        </w:rPr>
        <w:t xml:space="preserve">HERALD_TGRAM_LIVE_INBOUND</w:t>
      </w:r>
      <w:r>
        <w:rPr>
          <w:rStyle w:val="OperatorTok"/>
        </w:rPr>
        <w:t xml:space="preserve">=</w:t>
      </w:r>
      <w:r>
        <w:rPr>
          <w:rStyle w:val="NormalTok"/>
        </w:rPr>
        <w:t xml:space="preserve">1 </w:t>
      </w:r>
      <w:r>
        <w:rPr>
          <w:rStyle w:val="DataTypeTok"/>
        </w:rPr>
        <w:t xml:space="preserve">\</w:t>
      </w:r>
      <w:r>
        <w:br/>
      </w:r>
      <w:r>
        <w:rPr>
          <w:rStyle w:val="ExtensionTok"/>
        </w:rPr>
        <w:t xml:space="preserve">go</w:t>
      </w:r>
      <w:r>
        <w:rPr>
          <w:rStyle w:val="NormalTok"/>
        </w:rPr>
        <w:t xml:space="preserve"> test ./commons_messaging/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TestVerticalSlice_TelegramClaudeRoundTrip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300s </w:t>
      </w:r>
      <w:r>
        <w:rPr>
          <w:rStyle w:val="AttributeTok"/>
        </w:rPr>
        <w:t xml:space="preserve">-v</w:t>
      </w:r>
    </w:p>
    <w:p>
      <w:pPr>
        <w:pStyle w:val="FirstParagraph"/>
      </w:pPr>
      <w:r>
        <w:t xml:space="preserve">Within the 60s window: open Telegram → send any message to your bot. The handler will (a) receive your message, (b) dispatch it to Claude Code, (c) parse the reply, (d) send the reply back to your chat.</w:t>
      </w:r>
    </w:p>
    <w:p>
      <w:pPr>
        <w:pStyle w:val="BodyText"/>
      </w:pPr>
      <w:r>
        <w:t xml:space="preserve">Expected:</w:t>
      </w:r>
    </w:p>
    <w:p>
      <w:pPr>
        <w:pStyle w:val="SourceCode"/>
      </w:pPr>
      <w:r>
        <w:rPr>
          <w:rStyle w:val="VerbatimChar"/>
        </w:rPr>
        <w:t xml:space="preserve">E19 PASS: tenant=...; inbound=1; dispatch ok; outbound ok (channel_id=...)</w:t>
      </w:r>
      <w:r>
        <w:br/>
      </w:r>
      <w:r>
        <w:rPr>
          <w:rStyle w:val="VerbatimChar"/>
        </w:rPr>
        <w:t xml:space="preserve">--- PASS: TestVerticalSlice_TelegramClaudeRoundTrip (Xs)</w:t>
      </w:r>
    </w:p>
    <w:p>
      <w:pPr>
        <w:pStyle w:val="FirstParagraph"/>
      </w:pPr>
      <w:r>
        <w:t xml:space="preserve">You should see TWO messages in your Telegram chat: yours, then Claude’s reply.</w:t>
      </w:r>
    </w:p>
    <w:bookmarkEnd w:id="24"/>
    <w:bookmarkStart w:id="25" w:name="X4b87d0dd6a0c61396c2d2ce671f99f620da0546"/>
    <w:p>
      <w:pPr>
        <w:pStyle w:val="Heading2"/>
      </w:pPr>
      <w:r>
        <w:t xml:space="preserve">Step 7 — (Future) Webhook ingress for production</w:t>
      </w:r>
    </w:p>
    <w:p>
      <w:pPr>
        <w:pStyle w:val="FirstParagraph"/>
      </w:pPr>
      <w:r>
        <w:t xml:space="preserve">Long-poll (Steps 1-6) is what Herald uses today. For lower latency in production, Telegram supports webhook ingress — Telegram POSTs each update to your endpoint.</w:t>
      </w:r>
    </w:p>
    <w:p>
      <w:pPr>
        <w:pStyle w:val="BodyText"/>
      </w:pPr>
      <w:r>
        <w:rPr>
          <w:b/>
          <w:bCs/>
        </w:rPr>
        <w:t xml:space="preserve">Status</w:t>
      </w:r>
      <w:r>
        <w:t xml:space="preserve">: NOT YET IMPLEMENTED — reserved for HRD-NNN.</w:t>
      </w:r>
    </w:p>
    <w:p>
      <w:pPr>
        <w:pStyle w:val="BodyText"/>
      </w:pPr>
      <w:r>
        <w:t xml:space="preserve">When webhook ingress lands, you’ll:</w:t>
      </w:r>
    </w:p>
    <w:p>
      <w:pPr>
        <w:numPr>
          <w:ilvl w:val="0"/>
          <w:numId w:val="1011"/>
        </w:numPr>
      </w:pPr>
      <w:r>
        <w:t xml:space="preserve">Generate a 256-bit hex secret:</w:t>
      </w:r>
    </w:p>
    <w:p>
      <w:pPr>
        <w:pStyle w:val="SourceCode"/>
        <w:numPr>
          <w:ilvl w:val="0"/>
          <w:numId w:val="1000"/>
        </w:numPr>
      </w:pPr>
      <w:r>
        <w:rPr>
          <w:rStyle w:val="ExtensionTok"/>
        </w:rPr>
        <w:t xml:space="preserve">openssl</w:t>
      </w:r>
      <w:r>
        <w:rPr>
          <w:rStyle w:val="NormalTok"/>
        </w:rPr>
        <w:t xml:space="preserve"> rand </w:t>
      </w:r>
      <w:r>
        <w:rPr>
          <w:rStyle w:val="AttributeTok"/>
        </w:rPr>
        <w:t xml:space="preserve">-hex</w:t>
      </w:r>
      <w:r>
        <w:rPr>
          <w:rStyle w:val="NormalTok"/>
        </w:rPr>
        <w:t xml:space="preserve"> 32</w:t>
      </w:r>
    </w:p>
    <w:p>
      <w:pPr>
        <w:numPr>
          <w:ilvl w:val="0"/>
          <w:numId w:val="1011"/>
        </w:numPr>
      </w:pPr>
      <w:r>
        <w:t xml:space="preserve">Set</w:t>
      </w:r>
      <w:r>
        <w:t xml:space="preserve"> </w:t>
      </w:r>
      <w:r>
        <w:rPr>
          <w:rStyle w:val="VerbatimChar"/>
        </w:rPr>
        <w:t xml:space="preserve">HERALD_TGRAM_WEBHOOK_SECRET=&lt;the-hex&gt;</w:t>
      </w:r>
      <w:r>
        <w:t xml:space="preserve">.</w:t>
      </w:r>
    </w:p>
    <w:p>
      <w:pPr>
        <w:numPr>
          <w:ilvl w:val="0"/>
          <w:numId w:val="1011"/>
        </w:numPr>
      </w:pPr>
      <w:r>
        <w:t xml:space="preserve">Configure the bot’s webhook URL via the Bot API:</w:t>
      </w:r>
    </w:p>
    <w:p>
      <w:pPr>
        <w:pStyle w:val="SourceCode"/>
        <w:numPr>
          <w:ilvl w:val="0"/>
          <w:numId w:val="1000"/>
        </w:numPr>
      </w:pPr>
      <w:r>
        <w:rPr>
          <w:rStyle w:val="VerbatimChar"/>
        </w:rPr>
        <w:t xml:space="preserve">https://api.telegram.org/bot&lt;TOKEN&gt;/setWebhook?url=https://your-herald.example.com/v1/webhooks/tgram&amp;secret_token=&lt;the-hex&gt;</w:t>
      </w:r>
    </w:p>
    <w:p>
      <w:pPr>
        <w:numPr>
          <w:ilvl w:val="0"/>
          <w:numId w:val="1011"/>
        </w:numPr>
      </w:pPr>
      <w:r>
        <w:t xml:space="preserve">Telegram POSTs each update to</w:t>
      </w:r>
      <w:r>
        <w:t xml:space="preserve"> </w:t>
      </w:r>
      <w:r>
        <w:rPr>
          <w:rStyle w:val="VerbatimChar"/>
        </w:rPr>
        <w:t xml:space="preserve">/v1/webhooks/tgram</w:t>
      </w:r>
      <w:r>
        <w:t xml:space="preserve"> </w:t>
      </w:r>
      <w:r>
        <w:t xml:space="preserve">with the secret in the</w:t>
      </w:r>
      <w:r>
        <w:t xml:space="preserve"> </w:t>
      </w:r>
      <w:r>
        <w:rPr>
          <w:rStyle w:val="VerbatimChar"/>
        </w:rPr>
        <w:t xml:space="preserve">X-Telegram-Bot-Api-Secret-Token</w:t>
      </w:r>
      <w:r>
        <w:t xml:space="preserve"> </w:t>
      </w:r>
      <w:r>
        <w:t xml:space="preserve">header for verification.</w:t>
      </w:r>
    </w:p>
    <w:p>
      <w:pPr>
        <w:pStyle w:val="FirstParagraph"/>
      </w:pPr>
      <w:r>
        <w:t xml:space="preserve">Until webhook ingress lands, leave</w:t>
      </w:r>
      <w:r>
        <w:t xml:space="preserve"> </w:t>
      </w:r>
      <w:r>
        <w:rPr>
          <w:rStyle w:val="VerbatimChar"/>
        </w:rPr>
        <w:t xml:space="preserve">HERALD_TGRAM_WEBHOOK_SECRET</w:t>
      </w:r>
      <w:r>
        <w:t xml:space="preserve"> </w:t>
      </w:r>
      <w:r>
        <w:t xml:space="preserve">unset and rely on long-poll.</w:t>
      </w:r>
    </w:p>
    <w:bookmarkEnd w:id="25"/>
    <w:bookmarkStart w:id="26" w:name="troubleshooting"/>
    <w:p>
      <w:pPr>
        <w:pStyle w:val="Heading2"/>
      </w:pPr>
      <w:r>
        <w:t xml:space="preserve">Troubleshooting</w:t>
      </w:r>
    </w:p>
    <w:p>
      <w:pPr>
        <w:pStyle w:val="FirstParagraph"/>
      </w:pPr>
      <w:r>
        <w:rPr>
          <w:b/>
          <w:bCs/>
        </w:rPr>
        <w:t xml:space="preserve">“401 Unauthorized”</w:t>
      </w:r>
      <w:r>
        <w:rPr>
          <w:b/>
          <w:bCs/>
        </w:rPr>
        <w:t xml:space="preserve"> </w:t>
      </w:r>
      <w:r>
        <w:rPr>
          <w:b/>
          <w:bCs/>
        </w:rPr>
        <w:t xml:space="preserve">from</w:t>
      </w:r>
      <w:r>
        <w:rPr>
          <w:b/>
          <w:bCs/>
        </w:rPr>
        <w:t xml:space="preserve"> </w:t>
      </w:r>
      <w:r>
        <w:rPr>
          <w:rStyle w:val="VerbatimChar"/>
          <w:b/>
          <w:bCs/>
        </w:rPr>
        <w:t xml:space="preserve">getMe</w:t>
      </w:r>
      <w:r>
        <w:t xml:space="preserve">: Token is wrong. Re-copy from BotFather; check no trailing whitespace.</w:t>
      </w:r>
    </w:p>
    <w:p>
      <w:pPr>
        <w:pStyle w:val="BodyText"/>
      </w:pPr>
      <w:r>
        <w:rPr>
          <w:rStyle w:val="VerbatimChar"/>
          <w:b/>
          <w:bCs/>
        </w:rPr>
        <w:t xml:space="preserve">getUpdates</w:t>
      </w:r>
      <w:r>
        <w:rPr>
          <w:b/>
          <w:bCs/>
        </w:rPr>
        <w:t xml:space="preserve"> </w:t>
      </w:r>
      <w:r>
        <w:rPr>
          <w:b/>
          <w:bCs/>
        </w:rPr>
        <w:t xml:space="preserve">returns</w:t>
      </w:r>
      <w:r>
        <w:rPr>
          <w:b/>
          <w:bCs/>
        </w:rPr>
        <w:t xml:space="preserve"> </w:t>
      </w:r>
      <w:r>
        <w:rPr>
          <w:rStyle w:val="VerbatimChar"/>
          <w:b/>
          <w:bCs/>
        </w:rPr>
        <w:t xml:space="preserve">409 Conflict</w:t>
      </w:r>
      <w:r>
        <w:t xml:space="preserve">: A webhook is configured for this bot. Either use the webhook path (Step 7) OR delete the webhook to switch back to long-poll:</w:t>
      </w:r>
    </w:p>
    <w:p>
      <w:pPr>
        <w:pStyle w:val="SourceCode"/>
      </w:pPr>
      <w:r>
        <w:rPr>
          <w:rStyle w:val="VerbatimChar"/>
        </w:rPr>
        <w:t xml:space="preserve">https://api.telegram.org/bot&lt;TOKEN&gt;/deleteWebhook</w:t>
      </w:r>
    </w:p>
    <w:p>
      <w:pPr>
        <w:pStyle w:val="FirstParagraph"/>
      </w:pPr>
      <w:r>
        <w:rPr>
          <w:b/>
          <w:bCs/>
        </w:rPr>
        <w:t xml:space="preserve">Bot doesn’t see group messages</w:t>
      </w:r>
      <w:r>
        <w:t xml:space="preserve">: For groups, you must DISABLE</w:t>
      </w:r>
      <w:r>
        <w:t xml:space="preserve"> </w:t>
      </w:r>
      <w:r>
        <w:t xml:space="preserve">“Privacy Mode”</w:t>
      </w:r>
      <w:r>
        <w:t xml:space="preserve"> </w:t>
      </w:r>
      <w:r>
        <w:t xml:space="preserve">in BotFather:</w:t>
      </w:r>
      <w:r>
        <w:t xml:space="preserve"> </w:t>
      </w:r>
      <w:r>
        <w:t xml:space="preserve">1. Chat with</w:t>
      </w:r>
      <w:r>
        <w:t xml:space="preserve"> </w:t>
      </w:r>
      <w:r>
        <w:rPr>
          <w:rStyle w:val="VerbatimChar"/>
        </w:rPr>
        <w:t xml:space="preserve">@BotFather</w:t>
      </w:r>
      <w:r>
        <w:t xml:space="preserve"> </w:t>
      </w:r>
      <w:r>
        <w:t xml:space="preserve">→</w:t>
      </w:r>
      <w:r>
        <w:t xml:space="preserve"> </w:t>
      </w:r>
      <w:r>
        <w:rPr>
          <w:rStyle w:val="VerbatimChar"/>
        </w:rPr>
        <w:t xml:space="preserve">/mybots</w:t>
      </w:r>
      <w:r>
        <w:t xml:space="preserve"> </w:t>
      </w:r>
      <w:r>
        <w:t xml:space="preserve">→ select your bot →</w:t>
      </w:r>
      <w:r>
        <w:t xml:space="preserve"> </w:t>
      </w:r>
      <w:r>
        <w:t xml:space="preserve">“Bot Settings”</w:t>
      </w:r>
      <w:r>
        <w:t xml:space="preserve"> </w:t>
      </w:r>
      <w:r>
        <w:t xml:space="preserve">→</w:t>
      </w:r>
      <w:r>
        <w:t xml:space="preserve"> </w:t>
      </w:r>
      <w:r>
        <w:t xml:space="preserve">“Group Privacy”</w:t>
      </w:r>
      <w:r>
        <w:t xml:space="preserve"> </w:t>
      </w:r>
      <w:r>
        <w:t xml:space="preserve">→</w:t>
      </w:r>
      <w:r>
        <w:t xml:space="preserve"> </w:t>
      </w:r>
      <w:r>
        <w:t xml:space="preserve">“Turn off”</w:t>
      </w:r>
      <w:r>
        <w:t xml:space="preserve">.</w:t>
      </w:r>
      <w:r>
        <w:t xml:space="preserve"> </w:t>
      </w:r>
      <w:r>
        <w:t xml:space="preserve">2. Re-add the bot to the group if it was already added (the privacy change takes effect for new sessions).</w:t>
      </w:r>
    </w:p>
    <w:p>
      <w:pPr>
        <w:pStyle w:val="BodyText"/>
      </w:pPr>
      <w:r>
        <w:rPr>
          <w:b/>
          <w:bCs/>
        </w:rPr>
        <w:t xml:space="preserve">Test SKIPs despite env vars set</w:t>
      </w:r>
      <w:r>
        <w:t xml:space="preserve">: Some test runners scope env vars per-process. Run with inline env:</w:t>
      </w:r>
      <w:r>
        <w:t xml:space="preserve"> </w:t>
      </w:r>
      <w:r>
        <w:rPr>
          <w:rStyle w:val="VerbatimChar"/>
        </w:rPr>
        <w:t xml:space="preserve">HERALD_TGRAM_BOT_TOKEN='...' go test ...</w:t>
      </w:r>
      <w:r>
        <w:t xml:space="preserve">.</w:t>
      </w:r>
    </w:p>
    <w:p>
      <w:pPr>
        <w:pStyle w:val="BodyText"/>
      </w:pPr>
      <w:r>
        <w:rPr>
          <w:b/>
          <w:bCs/>
        </w:rPr>
        <w:t xml:space="preserve">MarkdownV2 parse error</w:t>
      </w:r>
      <w:r>
        <w:t xml:space="preserve">: Herald uses MarkdownV2 parse mode by default (spec §11.1). Telegram requires specific escaping for</w:t>
      </w:r>
      <w:r>
        <w:t xml:space="preserve"> </w:t>
      </w:r>
      <w:r>
        <w:rPr>
          <w:rStyle w:val="VerbatimChar"/>
        </w:rPr>
        <w:t xml:space="preserve">_</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&gt;</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If a message contains unescaped versions, the Send returns 400. Use</w:t>
      </w:r>
      <w:r>
        <w:t xml:space="preserve"> </w:t>
      </w:r>
      <w:r>
        <w:rPr>
          <w:rStyle w:val="VerbatimChar"/>
        </w:rPr>
        <w:t xml:space="preserve">commons.Body.Plain</w:t>
      </w:r>
      <w:r>
        <w:t xml:space="preserve"> </w:t>
      </w:r>
      <w:r>
        <w:t xml:space="preserve">for plain-text without parse mode interpretation.</w:t>
      </w:r>
    </w:p>
    <w:p>
      <w:pPr>
        <w:pStyle w:val="BodyText"/>
      </w:pPr>
      <w:r>
        <w:rPr>
          <w:b/>
          <w:bCs/>
        </w:rPr>
        <w:t xml:space="preserve">“chat not found”</w:t>
      </w:r>
      <w:r>
        <w:t xml:space="preserve">: The bot was removed from the group, or you’re using the wrong chat ID. Re-run</w:t>
      </w:r>
      <w:r>
        <w:t xml:space="preserve"> </w:t>
      </w:r>
      <w:r>
        <w:rPr>
          <w:rStyle w:val="VerbatimChar"/>
        </w:rPr>
        <w:t xml:space="preserve">getUpdates</w:t>
      </w:r>
      <w:r>
        <w:t xml:space="preserve"> </w:t>
      </w:r>
      <w:r>
        <w:t xml:space="preserve">to confirm the chat exists.</w:t>
      </w:r>
    </w:p>
    <w:bookmarkEnd w:id="26"/>
    <w:bookmarkStart w:id="27" w:name="spec-code-references"/>
    <w:p>
      <w:pPr>
        <w:pStyle w:val="Heading2"/>
      </w:pPr>
      <w:r>
        <w:t xml:space="preserve">Spec + code references</w:t>
      </w:r>
    </w:p>
    <w:p>
      <w:pPr>
        <w:pStyle w:val="Compact"/>
        <w:numPr>
          <w:ilvl w:val="0"/>
          <w:numId w:val="1012"/>
        </w:numPr>
      </w:pPr>
      <w:r>
        <w:rPr>
          <w:b/>
          <w:bCs/>
        </w:rPr>
        <w:t xml:space="preserve">Spec</w:t>
      </w:r>
      <w:r>
        <w:t xml:space="preserve">: V3 §11.1 (Telegram capabilities + Bot API surface), §32.2 (subscriber-reply long-poll loop 25s + 30s safety-net)</w:t>
      </w:r>
    </w:p>
    <w:p>
      <w:pPr>
        <w:pStyle w:val="Compact"/>
        <w:numPr>
          <w:ilvl w:val="0"/>
          <w:numId w:val="1012"/>
        </w:numPr>
      </w:pPr>
      <w:r>
        <w:rPr>
          <w:b/>
          <w:bCs/>
        </w:rPr>
        <w:t xml:space="preserve">HRD</w:t>
      </w:r>
      <w:r>
        <w:t xml:space="preserve">: HRD-011 (Telegram channel adapter live integration)</w:t>
      </w:r>
    </w:p>
    <w:p>
      <w:pPr>
        <w:pStyle w:val="Compact"/>
        <w:numPr>
          <w:ilvl w:val="0"/>
          <w:numId w:val="1012"/>
        </w:numPr>
      </w:pPr>
      <w:r>
        <w:rPr>
          <w:b/>
          <w:bCs/>
        </w:rPr>
        <w:t xml:space="preserve">Code</w:t>
      </w:r>
      <w:r>
        <w:t xml:space="preserve">:</w:t>
      </w:r>
    </w:p>
    <w:p>
      <w:pPr>
        <w:pStyle w:val="Compact"/>
        <w:numPr>
          <w:ilvl w:val="1"/>
          <w:numId w:val="1013"/>
        </w:numPr>
      </w:pPr>
      <w:r>
        <w:rPr>
          <w:rStyle w:val="VerbatimChar"/>
        </w:rPr>
        <w:t xml:space="preserve">commons_messaging/channels/tgram/tgram.go</w:t>
      </w:r>
      <w:r>
        <w:t xml:space="preserve"> </w:t>
      </w:r>
      <w:r>
        <w:t xml:space="preserve">— Adapter struct + URL parser + Capabilities</w:t>
      </w:r>
    </w:p>
    <w:p>
      <w:pPr>
        <w:pStyle w:val="Compact"/>
        <w:numPr>
          <w:ilvl w:val="1"/>
          <w:numId w:val="1013"/>
        </w:numPr>
      </w:pPr>
      <w:r>
        <w:rPr>
          <w:rStyle w:val="VerbatimChar"/>
        </w:rPr>
        <w:t xml:space="preserve">commons_messaging/channels/tgram/healthcheck.go</w:t>
      </w:r>
      <w:r>
        <w:t xml:space="preserve"> </w:t>
      </w:r>
      <w:r>
        <w:t xml:space="preserve">—</w:t>
      </w:r>
      <w:r>
        <w:t xml:space="preserve"> </w:t>
      </w:r>
      <w:r>
        <w:rPr>
          <w:rStyle w:val="VerbatimChar"/>
        </w:rPr>
        <w:t xml:space="preserve">getMe</w:t>
      </w:r>
      <w:r>
        <w:t xml:space="preserve"> </w:t>
      </w:r>
      <w:r>
        <w:t xml:space="preserve">HealthCheck</w:t>
      </w:r>
    </w:p>
    <w:p>
      <w:pPr>
        <w:pStyle w:val="Compact"/>
        <w:numPr>
          <w:ilvl w:val="1"/>
          <w:numId w:val="1013"/>
        </w:numPr>
      </w:pPr>
      <w:r>
        <w:rPr>
          <w:rStyle w:val="VerbatimChar"/>
        </w:rPr>
        <w:t xml:space="preserve">commons_messaging/channels/tgram/send.go</w:t>
      </w:r>
      <w:r>
        <w:t xml:space="preserve"> </w:t>
      </w:r>
      <w:r>
        <w:t xml:space="preserve">— Bot.Send (sendMessage MarkdownV2 + forum-topic ThreadID)</w:t>
      </w:r>
    </w:p>
    <w:p>
      <w:pPr>
        <w:pStyle w:val="Compact"/>
        <w:numPr>
          <w:ilvl w:val="1"/>
          <w:numId w:val="1013"/>
        </w:numPr>
      </w:pPr>
      <w:r>
        <w:rPr>
          <w:rStyle w:val="VerbatimChar"/>
        </w:rPr>
        <w:t xml:space="preserve">commons_messaging/channels/tgram/subscribe.go</w:t>
      </w:r>
      <w:r>
        <w:t xml:space="preserve"> </w:t>
      </w:r>
      <w:r>
        <w:t xml:space="preserve">— LongPoller 25s + 30s safety-net per §32.2</w:t>
      </w:r>
    </w:p>
    <w:p>
      <w:pPr>
        <w:pStyle w:val="Compact"/>
        <w:numPr>
          <w:ilvl w:val="1"/>
          <w:numId w:val="1013"/>
        </w:numPr>
      </w:pPr>
      <w:r>
        <w:rPr>
          <w:rStyle w:val="VerbatimChar"/>
        </w:rPr>
        <w:t xml:space="preserve">commons_messaging/channels/tgram/persist.go</w:t>
      </w:r>
      <w:r>
        <w:t xml:space="preserve"> </w:t>
      </w:r>
      <w:r>
        <w:t xml:space="preserve">—</w:t>
      </w:r>
      <w:r>
        <w:t xml:space="preserve"> </w:t>
      </w:r>
      <w:r>
        <w:rPr>
          <w:rStyle w:val="VerbatimChar"/>
        </w:rPr>
        <w:t xml:space="preserve">NewWithStorage</w:t>
      </w:r>
      <w:r>
        <w:t xml:space="preserve"> </w:t>
      </w:r>
      <w:r>
        <w:t xml:space="preserve">+</w:t>
      </w:r>
      <w:r>
        <w:t xml:space="preserve"> </w:t>
      </w:r>
      <w:r>
        <w:rPr>
          <w:rStyle w:val="VerbatimChar"/>
        </w:rPr>
        <w:t xml:space="preserve">SendForTenant</w:t>
      </w:r>
      <w:r>
        <w:t xml:space="preserve"> </w:t>
      </w:r>
      <w:r>
        <w:t xml:space="preserve">(outbound_delivery_evidence persistence)</w:t>
      </w:r>
    </w:p>
    <w:p>
      <w:pPr>
        <w:pStyle w:val="Compact"/>
        <w:numPr>
          <w:ilvl w:val="0"/>
          <w:numId w:val="1012"/>
        </w:numPr>
      </w:pPr>
      <w:r>
        <w:rPr>
          <w:b/>
          <w:bCs/>
        </w:rPr>
        <w:t xml:space="preserve">Tests</w:t>
      </w:r>
      <w:r>
        <w:t xml:space="preserve">:</w:t>
      </w:r>
    </w:p>
    <w:p>
      <w:pPr>
        <w:pStyle w:val="Compact"/>
        <w:numPr>
          <w:ilvl w:val="1"/>
          <w:numId w:val="1014"/>
        </w:numPr>
      </w:pPr>
      <w:r>
        <w:rPr>
          <w:rStyle w:val="VerbatimChar"/>
        </w:rPr>
        <w:t xml:space="preserve">commons_messaging/channels/tgram/healthcheck_integration_test.go</w:t>
      </w:r>
      <w:r>
        <w:t xml:space="preserve"> </w:t>
      </w:r>
      <w:r>
        <w:t xml:space="preserve">— E17 prerequisite</w:t>
      </w:r>
    </w:p>
    <w:p>
      <w:pPr>
        <w:pStyle w:val="Compact"/>
        <w:numPr>
          <w:ilvl w:val="1"/>
          <w:numId w:val="1014"/>
        </w:numPr>
      </w:pPr>
      <w:r>
        <w:rPr>
          <w:rStyle w:val="VerbatimChar"/>
        </w:rPr>
        <w:t xml:space="preserve">commons_messaging/channels/tgram/send_integration_test.go</w:t>
      </w:r>
      <w:r>
        <w:t xml:space="preserve"> </w:t>
      </w:r>
      <w:r>
        <w:t xml:space="preserve">— E17 (live Telegram + non-empty Receipt.ChannelMsgID)</w:t>
      </w:r>
    </w:p>
    <w:p>
      <w:pPr>
        <w:pStyle w:val="Compact"/>
        <w:numPr>
          <w:ilvl w:val="1"/>
          <w:numId w:val="1014"/>
        </w:numPr>
      </w:pPr>
      <w:r>
        <w:rPr>
          <w:rStyle w:val="VerbatimChar"/>
        </w:rPr>
        <w:t xml:space="preserve">commons_messaging/channels/tgram/subscribe_integration_test.go</w:t>
      </w:r>
      <w:r>
        <w:t xml:space="preserve"> </w:t>
      </w:r>
      <w:r>
        <w:t xml:space="preserve">— E19 inbound half</w:t>
      </w:r>
    </w:p>
    <w:p>
      <w:pPr>
        <w:pStyle w:val="Compact"/>
        <w:numPr>
          <w:ilvl w:val="1"/>
          <w:numId w:val="1014"/>
        </w:numPr>
      </w:pPr>
      <w:r>
        <w:rPr>
          <w:rStyle w:val="VerbatimChar"/>
        </w:rPr>
        <w:t xml:space="preserve">commons_messaging/channels/tgram/persist_integration_test.go</w:t>
      </w:r>
      <w:r>
        <w:t xml:space="preserve"> </w:t>
      </w:r>
      <w:r>
        <w:t xml:space="preserve">— E17 persistence (exact channel_message_id match)</w:t>
      </w:r>
    </w:p>
    <w:p>
      <w:pPr>
        <w:pStyle w:val="Compact"/>
        <w:numPr>
          <w:ilvl w:val="1"/>
          <w:numId w:val="1014"/>
        </w:numPr>
      </w:pPr>
      <w:r>
        <w:rPr>
          <w:rStyle w:val="VerbatimChar"/>
        </w:rPr>
        <w:t xml:space="preserve">commons_messaging/vertical_slice_integration_test.go</w:t>
      </w:r>
      <w:r>
        <w:t xml:space="preserve"> </w:t>
      </w:r>
      <w:r>
        <w:t xml:space="preserve">— E19 full slice</w:t>
      </w:r>
    </w:p>
    <w:p>
      <w:pPr>
        <w:pStyle w:val="Compact"/>
        <w:numPr>
          <w:ilvl w:val="0"/>
          <w:numId w:val="1012"/>
        </w:numPr>
      </w:pPr>
      <w:r>
        <w:rPr>
          <w:b/>
          <w:bCs/>
        </w:rPr>
        <w:t xml:space="preserve">Vendored SDK</w:t>
      </w:r>
      <w:r>
        <w:t xml:space="preserve">:</w:t>
      </w:r>
      <w:r>
        <w:t xml:space="preserve"> </w:t>
      </w:r>
      <w:r>
        <w:rPr>
          <w:rStyle w:val="VerbatimChar"/>
        </w:rPr>
        <w:t xml:space="preserve">submodules/telebot/</w:t>
      </w:r>
      <w:r>
        <w:t xml:space="preserve"> </w:t>
      </w:r>
      <w:r>
        <w:t xml:space="preserve">(gopkg.in/telebot.v3 at v3.3.8, pinned to keep</w:t>
      </w:r>
      <w:r>
        <w:t xml:space="preserve"> </w:t>
      </w:r>
      <w:r>
        <w:rPr>
          <w:rStyle w:val="VerbatimChar"/>
        </w:rPr>
        <w:t xml:space="preserve">gopkg.in/telebot.v3</w:t>
      </w:r>
      <w:r>
        <w:t xml:space="preserve"> </w:t>
      </w:r>
      <w:r>
        <w:t xml:space="preserve">import-path stable per §11.4.74)</w:t>
      </w:r>
    </w:p>
    <w:p>
      <w:pPr>
        <w:pStyle w:val="Compact"/>
        <w:numPr>
          <w:ilvl w:val="0"/>
          <w:numId w:val="1012"/>
        </w:numPr>
      </w:pPr>
      <w:r>
        <w:rPr>
          <w:b/>
          <w:bCs/>
        </w:rPr>
        <w:t xml:space="preserve">Related</w:t>
      </w:r>
      <w:r>
        <w:t xml:space="preserve">:</w:t>
      </w:r>
      <w:r>
        <w:t xml:space="preserve"> </w:t>
      </w:r>
      <w:hyperlink r:id="rId10">
        <w:r>
          <w:rPr>
            <w:rStyle w:val="VerbatimChar"/>
          </w:rPr>
          <w:t xml:space="preserve">OPERATOR_CREDENTIALS.md</w:t>
        </w:r>
      </w:hyperlink>
      <w:r>
        <w:t xml:space="preserve"> </w:t>
      </w:r>
      <w:r>
        <w:t xml:space="preserve">§</w:t>
      </w:r>
      <w:r>
        <w:t xml:space="preserve">“Telegram”</w:t>
      </w:r>
      <w:r>
        <w:t xml:space="preserve">;</w:t>
      </w:r>
      <w:r>
        <w:t xml:space="preserve"> </w:t>
      </w:r>
      <w:hyperlink r:id="rId23">
        <w:r>
          <w:rPr>
            <w:rStyle w:val="VerbatimChar"/>
          </w:rPr>
          <w:t xml:space="preserve">../dispatchers/CLAUDE_CODE.md</w:t>
        </w:r>
      </w:hyperlink>
      <w:r>
        <w:t xml:space="preserve"> </w:t>
      </w:r>
      <w:r>
        <w:t xml:space="preserve">for the LLM dispatch half of the vertical slice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OPERATOR_CREDENTIALS.md" TargetMode="External" /><Relationship Type="http://schemas.openxmlformats.org/officeDocument/2006/relationships/hyperlink" Id="rId23" Target="../dispatchers/CLAUDE_CODE.md" TargetMode="External" /></Relationships>
</file>

<file path=word/_rels/footnotes.xml.rels><?xml version="1.0" encoding="UTF-8"?><Relationships xmlns="http://schemas.openxmlformats.org/package/2006/relationships"><Relationship Type="http://schemas.openxmlformats.org/officeDocument/2006/relationships/hyperlink" Id="rId10" Target="../OPERATOR_CREDENTIALS.md" TargetMode="External" /><Relationship Type="http://schemas.openxmlformats.org/officeDocument/2006/relationships/hyperlink" Id="rId23" Target="../dispatchers/CLAUDE_C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 — TELEGRAM</dc:title>
  <dc:creator/>
  <cp:keywords/>
  <dcterms:created xsi:type="dcterms:W3CDTF">2026-05-21T05:57:03Z</dcterms:created>
  <dcterms:modified xsi:type="dcterms:W3CDTF">2026-05-21T05:57:03Z</dcterms:modified>
</cp:coreProperties>
</file>

<file path=docProps/custom.xml><?xml version="1.0" encoding="utf-8"?>
<Properties xmlns="http://schemas.openxmlformats.org/officeDocument/2006/custom-properties" xmlns:vt="http://schemas.openxmlformats.org/officeDocument/2006/docPropsVTypes"/>
</file>