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2" w:name="herald--continuation"/>
    <w:p>
      <w:pPr>
        <w:pStyle w:val="Heading1"/>
      </w:pPr>
      <w:r>
        <w:t xml:space="preserve">Herald — Continuation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2026-05-28 (day-2) — v1.0.0 Batch B COMPLETE + constitution sync + 3 fixes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74649bb</w:t>
            </w:r>
            <w:r>
              <w:rPr>
                <w:b/>
                <w:bCs/>
              </w:rPr>
              <w:t xml:space="preserve">; constitution pulled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3c9c4e9</w:t>
            </w:r>
            <w:r>
              <w:rPr>
                <w:b/>
                <w:bCs/>
              </w:rPr>
              <w:t xml:space="preserve">→</w:t>
            </w:r>
            <w:r>
              <w:rPr>
                <w:rStyle w:val="VerbatimChar"/>
                <w:b/>
                <w:bCs/>
              </w:rPr>
              <w:t xml:space="preserve">15cd4bc</w:t>
            </w:r>
            <w:r>
              <w:rPr>
                <w:b/>
                <w:bCs/>
              </w:rPr>
              <w:t xml:space="preserve">). (a) Constitution sync — pulled HelixConstitution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3c9c4e9</w:t>
            </w:r>
            <w:r>
              <w:rPr>
                <w:b/>
                <w:bCs/>
              </w:rPr>
              <w:t xml:space="preserve">→</w:t>
            </w:r>
            <w:r>
              <w:rPr>
                <w:rStyle w:val="VerbatimChar"/>
                <w:b/>
                <w:bCs/>
              </w:rPr>
              <w:t xml:space="preserve">15cd4bc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(gained §11.4.95 workable-items-DB-tracked-not-gitignored / §11.4.96 safe-parallel-work-with-long-build catalogue / §11.4.97 max-idle + progress-update cadence) and propagated all three into CLAUDE.md r13 / AGENTS.md r9 / HERALD_CONSTITUTION.md r7 §108.j-l (commit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d5b9895</w:t>
            </w:r>
            <w:r>
              <w:rPr>
                <w:b/>
                <w:bCs/>
              </w:rPr>
              <w:t xml:space="preserve">); Herald already complied with §11.4.95 (DB version-controlled per the 2026-05-27 operator divergence); inheritance gate 15 PASS / 0 FAIL. (b) Three real fixes — #194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audit_stress_chaos_test.go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now gates its qaRoot 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HERALD_STRESS_QA_DIR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t.TempDir()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(commit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a8ad4f7</w:t>
            </w:r>
            <w:r>
              <w:rPr>
                <w:b/>
                <w:bCs/>
              </w:rPr>
              <w:t xml:space="preserve">, stops the suite littering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docs/qa/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every run);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commons_constitution/eventbus.go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PublishedByType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 race →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sync.Map.LoadOrStore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(commit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f5d1367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a REAL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-race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regression on E3 latent since Batch A, surfaced by the Batch-B bindings stress test); E17 e2e SKIP-guard now requires a live Postgres (commit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75e7a49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E17 was FAILing instead of honestly SKIPping when PG is absent). (c) v1.0.0 Batch B COMPLETE — all 7 §42 flavor constitution bindings (HRD-019..025) landed, wiring each flavor to emit through the Batch-A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commons_constitution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Evaluator+audit foundation: HRD-019 cherald (</w:t>
            </w:r>
            <w:r>
              <w:rPr>
                <w:rStyle w:val="VerbatimChar"/>
                <w:b/>
                <w:bCs/>
              </w:rPr>
              <w:t xml:space="preserve">f33b5e4</w:t>
            </w:r>
            <w:r>
              <w:rPr>
                <w:b/>
                <w:bCs/>
              </w:rPr>
              <w:t xml:space="preserve">, e2e E90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c3e3cff</w:t>
            </w:r>
            <w:r>
              <w:rPr>
                <w:b/>
                <w:bCs/>
              </w:rPr>
              <w:t xml:space="preserve">), HRD-020 sherald (</w:t>
            </w:r>
            <w:r>
              <w:rPr>
                <w:rStyle w:val="VerbatimChar"/>
                <w:b/>
                <w:bCs/>
              </w:rPr>
              <w:t xml:space="preserve">5ebad4f</w:t>
            </w:r>
            <w:r>
              <w:rPr>
                <w:b/>
                <w:bCs/>
              </w:rPr>
              <w:t xml:space="preserve">, E91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75e7a49</w:t>
            </w:r>
            <w:r>
              <w:rPr>
                <w:b/>
                <w:bCs/>
              </w:rPr>
              <w:t xml:space="preserve">), HRD-021 bherald (</w:t>
            </w:r>
            <w:r>
              <w:rPr>
                <w:rStyle w:val="VerbatimChar"/>
                <w:b/>
                <w:bCs/>
              </w:rPr>
              <w:t xml:space="preserve">46ca77e</w:t>
            </w:r>
            <w:r>
              <w:rPr>
                <w:b/>
                <w:bCs/>
              </w:rPr>
              <w:t xml:space="preserve">, E92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f31615f</w:t>
            </w:r>
            <w:r>
              <w:rPr>
                <w:b/>
                <w:bCs/>
              </w:rPr>
              <w:t xml:space="preserve">), HRD-022 rherald (</w:t>
            </w:r>
            <w:r>
              <w:rPr>
                <w:rStyle w:val="VerbatimChar"/>
                <w:b/>
                <w:bCs/>
              </w:rPr>
              <w:t xml:space="preserve">f73195f</w:t>
            </w:r>
            <w:r>
              <w:rPr>
                <w:b/>
                <w:bCs/>
              </w:rPr>
              <w:t xml:space="preserve">, E93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0206f8f</w:t>
            </w:r>
            <w:r>
              <w:rPr>
                <w:b/>
                <w:bCs/>
              </w:rPr>
              <w:t xml:space="preserve">), HRD-023/024/025 pherald/iherald/scherald (</w:t>
            </w:r>
            <w:r>
              <w:rPr>
                <w:rStyle w:val="VerbatimChar"/>
                <w:b/>
                <w:bCs/>
              </w:rPr>
              <w:t xml:space="preserve">3fb753a</w:t>
            </w:r>
            <w:r>
              <w:rPr>
                <w:b/>
                <w:bCs/>
              </w:rPr>
              <w:t xml:space="preserve">, landed in one parallel pass; E94/E95/E96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74649bb</w:t>
            </w:r>
            <w:r>
              <w:rPr>
                <w:b/>
                <w:bCs/>
              </w:rPr>
              <w:t xml:space="preserve">). Each flavor: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&lt;flavor&gt;/internal/bindings/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Pipeline + rule catalogue + bespoke PURE detectors,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-race -count=3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green, §107.x evidence under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docs/qa/HRD-0XX-*/</w:t>
            </w:r>
            <w:r>
              <w:rPr>
                <w:b/>
                <w:bCs/>
              </w:rPr>
              <w:t xml:space="preserve">, §11.4.85 stress (1200 concurrent → 1200 emits+audit rows). All HRD-019..025 remain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/>
                <w:bCs/>
                <w:bCs/>
              </w:rPr>
              <w:t xml:space="preserve">in_progress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mechanism + rules + detectors are done, but live operation-interception (the Subjects fed to the detectors) is Batch C §43 command bodies. e2e invariants now run through E96 (E89 Batch-A foundation + E90-E96 Batch B). Prior r13 (still valid history):</w:t>
            </w:r>
            <w:r>
              <w:t xml:space="preserve"> </w:t>
            </w:r>
            <w:r>
              <w:rPr>
                <w:b/>
                <w:bCs/>
              </w:rPr>
              <w:t xml:space="preserve">2026-05-27 v1.0.0 Batch A complete checkpoint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854d301</w:t>
            </w:r>
            <w:r>
              <w:rPr>
                <w:b/>
                <w:bCs/>
              </w:rPr>
              <w:t xml:space="preserve">; constitution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3c9c4e9</w:t>
            </w:r>
            <w:r>
              <w:rPr>
                <w:b/>
                <w:bCs/>
              </w:rPr>
              <w:t xml:space="preserve">). v1.0.0 readiness workstream (workstream 3) STARTED — plan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docs/superpowers/plans/2026-05-27-v1.0.0-execution.md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</w:t>
            </w:r>
            <w:r>
              <w:rPr>
                <w:rStyle w:val="VerbatimChar"/>
                <w:b/>
                <w:bCs/>
              </w:rPr>
              <w:t xml:space="preserve">9da90ba</w:t>
            </w:r>
            <w:r>
              <w:rPr>
                <w:b/>
                <w:bCs/>
              </w:rPr>
              <w:t xml:space="preserve">), 39 HRDs + Wave 7 batched A→E with tag cadence v0.5→v1.0.0. Batch A DONE (commits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b19cb43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854d301</w:t>
            </w:r>
            <w:r>
              <w:rPr>
                <w:b/>
                <w:bCs/>
              </w:rPr>
              <w:t xml:space="preserve">): HRD-018 / HRD-026 / HRD-027 closed atomically Issues→Fixed (Issues.md r16→r17, 40→37 open). Closed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commons_constitution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constitution_audit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write-through §107 PASS-bluff — the table existed in migration 000006 but the Runner never wrote a row (</w:t>
            </w:r>
            <w:r>
              <w:rPr>
                <w:rStyle w:val="VerbatimChar"/>
                <w:b/>
                <w:bCs/>
              </w:rPr>
              <w:t xml:space="preserve">RunOutcome.Audited=true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persisting 0 rows); FIXED with an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AuditStore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interface 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state.MemoryAudit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+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state.PostgresAudit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(RLS-guarded append-only INSERT) + a new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IDEmitter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(emit returns the generated event ID) so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Runner.Run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writes a durable audit row for every CHANGED Warn/Enforce transition carrying old/new decision+digest, bundle_hash, mode, and the EXACT emitted event ID for Enforce. HRD-026 bundle-hash now persisted on every emitted event AND audit row (replay §42.1.3). HRD-027 mode-ladder runtime config wired to 3 JWT-gated admin REST endpoints on cherald (</w:t>
            </w:r>
            <w:r>
              <w:rPr>
                <w:rStyle w:val="VerbatimChar"/>
                <w:b/>
                <w:bCs/>
              </w:rPr>
              <w:t xml:space="preserve">GET</w:t>
            </w:r>
            <w:r>
              <w:rPr>
                <w:b/>
                <w:bCs/>
              </w:rPr>
              <w:t xml:space="preserve">/</w:t>
            </w:r>
            <w:r>
              <w:rPr>
                <w:rStyle w:val="VerbatimChar"/>
                <w:b/>
                <w:bCs/>
              </w:rPr>
              <w:t xml:space="preserve">GET-one</w:t>
            </w:r>
            <w:r>
              <w:rPr>
                <w:b/>
                <w:bCs/>
              </w:rPr>
              <w:t xml:space="preserve">/</w:t>
            </w:r>
            <w:r>
              <w:rPr>
                <w:rStyle w:val="VerbatimChar"/>
                <w:b/>
                <w:bCs/>
              </w:rPr>
              <w:t xml:space="preserve">PUT /v1/compliance/modes[/:rule_id]</w:t>
            </w:r>
            <w:r>
              <w:rPr>
                <w:b/>
                <w:bCs/>
              </w:rPr>
              <w:t xml:space="preserve">, flip allow/warn/enforce per tenant, no redeploy). Conductor-verified: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-race -count=3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deterministic, real-PG integration green, full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scripts/e2e_bluff_hunt.sh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/>
                <w:bCs/>
                <w:bCs/>
              </w:rPr>
              <w:t xml:space="preserve">81 PASS / 0 FAIL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(was 78; +3 = E89 wired). Evidence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docs/qa/HRD-018-20260527T142556Z/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(real-PG emit→persist + audit DB-level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SELECT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proof + admin-REST flip round-trip + §11.4.85 stress 512 concurrent emit→persist = exactly 512 audit rows no-lost-writes + chaos 960 concurrent flips).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/>
                <w:bCs/>
                <w:bCs/>
              </w:rPr>
              <w:t xml:space="preserve">§11.4.93 SQLite-SSoT workstream 2 DEFERRED by operator (2026-05-27 decision):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the constitution's workable-items migration Go binary (</w:t>
            </w:r>
            <w:r>
              <w:rPr>
                <w:rStyle w:val="VerbatimChar"/>
                <w:b/>
                <w:bCs/>
              </w:rPr>
              <w:t xml:space="preserve">constitution/scripts/workable-items/</w:t>
            </w:r>
            <w:r>
              <w:rPr>
                <w:b/>
                <w:bCs/>
              </w:rPr>
              <w:t xml:space="preserve">) is an unimplemented scaffold (0/7 subcommands) AND schema-incompatible with Herald's HRD-NNN pipe-table format; per §11.4.74 catalogue-first Herald can NOT reimplement it — the fix is a constitution-repo task affecting all consumers. Assessment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docs/research/workable-items-phase2-assessment-2026-05-27.md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</w:t>
            </w:r>
            <w:r>
              <w:rPr>
                <w:rStyle w:val="VerbatimChar"/>
                <w:b/>
                <w:bCs/>
              </w:rPr>
              <w:t xml:space="preserve">36fa90b</w:t>
            </w:r>
            <w:r>
              <w:rPr>
                <w:b/>
                <w:bCs/>
              </w:rPr>
              <w:t xml:space="preserve">). HRD-131 stays OPEN, blocked-on-constitution-binary. Prior r12 (still valid history):</w:t>
            </w:r>
            <w:r>
              <w:t xml:space="preserve"> </w:t>
            </w:r>
            <w:r>
              <w:t xml:space="preserve">**2026-05-27 GAP-3 + HRD-132 close-out checkpoint (HEAD</w:t>
            </w:r>
            <w:r>
              <w:t xml:space="preserve"> </w:t>
            </w:r>
            <w:r>
              <w:rPr>
                <w:rStyle w:val="VerbatimChar"/>
              </w:rPr>
              <w:t xml:space="preserve">4f45f26</w:t>
            </w:r>
            <w:r>
              <w:t xml:space="preserve">; constitution at</w:t>
            </w:r>
            <w:r>
              <w:t xml:space="preserve"> </w:t>
            </w:r>
            <w:r>
              <w:rPr>
                <w:rStyle w:val="VerbatimChar"/>
              </w:rPr>
              <w:t xml:space="preserve">3c9c4e9</w:t>
            </w:r>
            <w:r>
              <w:t xml:space="preserve">). GAP-3 §11.4.85 stress+chaos suite (HRD-122..HRD-130) AND the HRD-132 Runner idempotency-window fix are COMPLETE and now atomically migrated Issues→Fixed (Issues.md r16 / Fixed.md r15, §11.4.19): HRD-122..HRD-130 Task→Completed, HRD-132 Bug→Fixed. HRD-132 fix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lands claim-before-dispatch at Runner Stage 2 —</w:t>
            </w:r>
            <w:r>
              <w:t xml:space="preserve"> 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is the AUTHORITATIVE exactly-once dispatch gate (the Stage-2→Stage-7 duplicate-dispatch window HRD-125 surfaced is closed);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fixed; HRD-125 assertion upgraded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docs/qa/HRD-125-stress-chaos-2026-05-27T131251-gap3/</w:t>
            </w:r>
            <w:r>
              <w:t xml:space="preserve"> </w:t>
            </w:r>
            <w:r>
              <w:t xml:space="preserve">shows</w:t>
            </w:r>
            <w:r>
              <w:t xml:space="preserve"> 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shared_key_sends=1 want=1</w:t>
            </w:r>
            <w:r>
              <w:t xml:space="preserve">); wave3 mutation-gate M4 retired (</w:t>
            </w:r>
            <w:r>
              <w:rPr>
                <w:rStyle w:val="VerbatimChar"/>
              </w:rPr>
              <w:t xml:space="preserve">4f45f26</w:t>
            </w:r>
            <w:r>
              <w:t xml:space="preserve">) — Stage-7 Insert now redundant.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78 PASS / 0 FAIL; HRD-130 gate 6 PASS / 0 FAIL (5 load-bearing mutations). HRD-131 (SQLite SSoT migration Phase 1) remains OPEN; Phases 2-6 follow-on. Prior GAP-3 checkpoint (HEAD</w:t>
            </w:r>
            <w:r>
              <w:t xml:space="preserve"> </w:t>
            </w:r>
            <w:r>
              <w:rPr>
                <w:rStyle w:val="VerbatimChar"/>
              </w:rPr>
              <w:t xml:space="preserve">d2a60d3</w:t>
            </w:r>
            <w:r>
              <w:t xml:space="preserve">, all 4 mirrors synced): GAP-3 §11.4.85 stress+chaos suite COMPLETE (commits</w:t>
            </w:r>
            <w:r>
              <w:t xml:space="preserve"> </w:t>
            </w:r>
            <w:r>
              <w:rPr>
                <w:rStyle w:val="VerbatimChar"/>
              </w:rPr>
              <w:t xml:space="preserve">02d272d</w:t>
            </w:r>
            <w:r>
              <w:t xml:space="preserve">→</w:t>
            </w:r>
            <w:r>
              <w:rPr>
                <w:rStyle w:val="VerbatimChar"/>
              </w:rPr>
              <w:t xml:space="preserve">d2a60d3</w:t>
            </w:r>
            <w:r>
              <w:t xml:space="preserve">, HRD-122..130): HRD-122 scaffold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commons/stresschaos/</w:t>
            </w:r>
            <w:r>
              <w:t xml:space="preserve">, HRD-123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, HRD-124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+</w:t>
            </w:r>
            <w:r>
              <w:rPr>
                <w:rStyle w:val="VerbatimChar"/>
              </w:rPr>
              <w:t xml:space="preserve">/v1/safety_state</w:t>
            </w:r>
            <w:r>
              <w:t xml:space="preserve">, HRD-125 Runner, HRD-126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, HRD-127 claude_code (testdata fake-claude shims), HRD-128 container/resource-exhaustion (§12.6-safe, live OOM SKIP-with-reason), HRD-129 e2e E81-E88, HRD-130 paired §1.1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tests/test_stress_chaos_mutation_meta.sh</w:t>
            </w:r>
            <w:r>
              <w:t xml:space="preserve">. Full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now reports</w:t>
            </w:r>
            <w:r>
              <w:t xml:space="preserve"> </w:t>
            </w:r>
            <w:r>
              <w:rPr>
                <w:b/>
                <w:bCs/>
              </w:rPr>
              <w:t xml:space="preserve">78 PASS / 0 FAIL</w:t>
            </w:r>
            <w:r>
              <w:t xml:space="preserve"> </w:t>
            </w:r>
            <w:r>
              <w:t xml:space="preserve">(was 60; +18 = E81-E88 + anchor sub-checks); HRD-130 gate</w:t>
            </w:r>
            <w:r>
              <w:t xml:space="preserve"> </w:t>
            </w:r>
            <w:r>
              <w:rPr>
                <w:b/>
                <w:bCs/>
              </w:rPr>
              <w:t xml:space="preserve">6 PASS / 0 FAIL</w:t>
            </w:r>
            <w:r>
              <w:t xml:space="preserve"> </w:t>
            </w:r>
            <w:r>
              <w:t xml:space="preserve">(5 mutations load-bearing). Evidence committed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docs/qa/HRD-12{3,4,5,7,8}-*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docs/qa/2026-05-27T135301-gap3-listen-HRD-126/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NOTE — HRD-122..130 are now MIGRATED to Fixed.md (Completed)</w:t>
            </w:r>
            <w:r>
              <w:t xml:space="preserve"> </w:t>
            </w:r>
            <w:r>
              <w:t xml:space="preserve">(suite landed + e2e green + atomic Issues→Fixed migration done in Issues.md r16 / Fixed.md r15). Two anti-bluff issues caught + fixed mid-session by the conductor: HRD-123 flaky oversized-body assertion (§11.4.50 — transport-rejection of an 8 MiB body is valid, not a failure) and E82 stale-anchor (re-captured committed evidence with</w:t>
            </w:r>
            <w:r>
              <w:t xml:space="preserve"> </w:t>
            </w:r>
            <w:r>
              <w:rPr>
                <w:rStyle w:val="VerbatimChar"/>
              </w:rPr>
              <w:t xml:space="preserve">HERALD_STRESS_QA_DIR</w:t>
            </w:r>
            <w:r>
              <w:t xml:space="preserve">; assertion</w:t>
            </w:r>
            <w:r>
              <w:t xml:space="preserve"> </w:t>
            </w:r>
            <w:r>
              <w:rPr>
                <w:rStyle w:val="VerbatimChar"/>
              </w:rPr>
              <w:t xml:space="preserve">all_4xx_no_panic</w:t>
            </w:r>
            <w:r>
              <w:t xml:space="preserve">→</w:t>
            </w:r>
            <w:r>
              <w:rPr>
                <w:rStyle w:val="VerbatimChar"/>
              </w:rPr>
              <w:t xml:space="preserve">all_malformed_rejected_no_5xx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HRD-132 (FIXED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354b883</w:t>
            </w:r>
            <w:r>
              <w:rPr>
                <w:b/>
                <w:bCs/>
              </w:rPr>
              <w:t xml:space="preserve">, now in Fixed.md):</w:t>
            </w:r>
            <w:r>
              <w:t xml:space="preserve"> </w:t>
            </w:r>
            <w:r>
              <w:t xml:space="preserve">Runner idempotency window — concurrent same-key replay duplicate-dispatched (2-4 of a 1000× flood) because</w:t>
            </w:r>
            <w:r>
              <w:t xml:space="preserve"> </w:t>
            </w:r>
            <w:r>
              <w:rPr>
                <w:rStyle w:val="VerbatimChar"/>
              </w:rPr>
              <w:t xml:space="preserve">events_processed</w:t>
            </w:r>
            <w:r>
              <w:t xml:space="preserve"> </w:t>
            </w:r>
            <w:r>
              <w:t xml:space="preserve">was archived at Stage 7 while</w:t>
            </w:r>
            <w:r>
              <w:t xml:space="preserve"> </w:t>
            </w:r>
            <w:r>
              <w:rPr>
                <w:rStyle w:val="VerbatimChar"/>
              </w:rPr>
              <w:t xml:space="preserve">idempotency.go:64-72</w:t>
            </w:r>
            <w:r>
              <w:t xml:space="preserve"> </w:t>
            </w:r>
            <w:r>
              <w:t xml:space="preserve">treated SETNX-miss+no-PG-row as fresh (documented §32.1 "Redis-lies-PG-truths"). FIX landed claim-before-dispatch (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at Stage 2 = authoritative exactly-once dispatch gate) + closed the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+ upgraded the HRD-125 assertion to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(evidence</w:t>
            </w:r>
            <w:r>
              <w:t xml:space="preserve"> </w:t>
            </w:r>
            <w:r>
              <w:rPr>
                <w:rStyle w:val="VerbatimChar"/>
              </w:rPr>
              <w:t xml:space="preserve">dispatch_exactly_once=1</w:t>
            </w:r>
            <w:r>
              <w:t xml:space="preserve">); wave3 M4 retired (</w:t>
            </w:r>
            <w:r>
              <w:rPr>
                <w:rStyle w:val="VerbatimChar"/>
              </w:rPr>
              <w:t xml:space="preserve">4f45f26</w:t>
            </w:r>
            <w:r>
              <w:t xml:space="preserve">). Prior r10 (still valid history) — a constitution-compliance + SSoT-hygiene sweep: (1) pulled HelixConstitution</w:t>
            </w:r>
            <w:r>
              <w:t xml:space="preserve"> </w:t>
            </w:r>
            <w:r>
              <w:rPr>
                <w:rStyle w:val="VerbatimChar"/>
              </w:rPr>
              <w:t xml:space="preserve">3a085b9</w:t>
            </w:r>
            <w:r>
              <w:t xml:space="preserve">→</w:t>
            </w:r>
            <w:r>
              <w:rPr>
                <w:rStyle w:val="VerbatimChar"/>
              </w:rPr>
              <w:t xml:space="preserve">3c9c4e9</w:t>
            </w:r>
            <w:r>
              <w:t xml:space="preserve"> </w:t>
            </w:r>
            <w:r>
              <w:t xml:space="preserve">(gained §11.4.89 background-test / §11.4.90 Obsolete-status / §11.4.91 summary-clarity / §11.4.92 multi-pass-eval / §11.4.93 SQLite-SSoT / §11.4.94 zero-idle-parallel); (2) propagated §11.4.89-94 into CLAUDE.md r12 / AGENTS.md r8 / HERALD_CONSTITUTION.md r6 §108.d-i (commit</w:t>
            </w:r>
            <w:r>
              <w:t xml:space="preserve"> </w:t>
            </w:r>
            <w:r>
              <w:rPr>
                <w:rStyle w:val="VerbatimChar"/>
              </w:rPr>
              <w:t xml:space="preserve">83b5e2f</w:t>
            </w:r>
            <w:r>
              <w:t xml:space="preserve">) — inheritance gate 15 PASS / 0 FAIL; (3) built</w:t>
            </w:r>
            <w:r>
              <w:t xml:space="preserve"> </w:t>
            </w:r>
            <w:r>
              <w:rPr>
                <w:rStyle w:val="VerbatimChar"/>
              </w:rPr>
              <w:t xml:space="preserve">scripts/mutation_residue_audit.sh</w:t>
            </w:r>
            <w:r>
              <w:t xml:space="preserve"> </w:t>
            </w:r>
            <w:r>
              <w:t xml:space="preserve">§107.y pre-push residue scanner (</w:t>
            </w:r>
            <w:r>
              <w:rPr>
                <w:rStyle w:val="VerbatimChar"/>
              </w:rPr>
              <w:t xml:space="preserve">e23933c</w:t>
            </w:r>
            <w:r>
              <w:t xml:space="preserve">) + back-filled §107.y quiescence +</w:t>
            </w:r>
            <w:r>
              <w:t xml:space="preserve"> </w:t>
            </w:r>
            <w:r>
              <w:rPr>
                <w:rStyle w:val="VerbatimChar"/>
              </w:rPr>
              <w:t xml:space="preserve">.git/MUTATION_IN_PROGRESS</w:t>
            </w:r>
            <w:r>
              <w:t xml:space="preserve"> </w:t>
            </w:r>
            <w:r>
              <w:t xml:space="preserve">lockfile into wave2/3/4 gates (</w:t>
            </w:r>
            <w:r>
              <w:rPr>
                <w:rStyle w:val="VerbatimChar"/>
              </w:rPr>
              <w:t xml:space="preserve">c19a092</w:t>
            </w:r>
            <w:r>
              <w:t xml:space="preserve">); (4) re-verified ALL mutation gates green one-at-a-time — wave2 5/0, wave3 6/0, wave4 5/0, wave4b 5/0, wave6.5 6/0 (wave6 already 4/4), each with Quiescence assertion PASS; (5) §11.4.91 summary-clarity — 7 one-liners fixed (</w:t>
            </w:r>
            <w:r>
              <w:rPr>
                <w:rStyle w:val="VerbatimChar"/>
              </w:rPr>
              <w:t xml:space="preserve">d24e829</w:t>
            </w:r>
            <w:r>
              <w:t xml:space="preserve">); (6) operator correction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VERSION-CONTROLLED, NOT gitignored (Herald divergence from parent §11.4.93,</w:t>
            </w:r>
            <w:r>
              <w:t xml:space="preserve"> </w:t>
            </w:r>
            <w:r>
              <w:rPr>
                <w:rStyle w:val="VerbatimChar"/>
              </w:rPr>
              <w:t xml:space="preserve">30f9c6d</w:t>
            </w:r>
            <w:r>
              <w:t xml:space="preserve">); (7) GAP-3 §11.4.85 stress+chaos PLAN committed (</w:t>
            </w:r>
            <w:r>
              <w:rPr>
                <w:rStyle w:val="VerbatimChar"/>
              </w:rPr>
              <w:t xml:space="preserve">a422c53</w:t>
            </w:r>
            <w:r>
              <w:t xml:space="preserve">, HRD-122..130); (8) read-only audits committed (</w:t>
            </w:r>
            <w:r>
              <w:rPr>
                <w:rStyle w:val="VerbatimChar"/>
              </w:rPr>
              <w:t xml:space="preserve">9c09496</w:t>
            </w:r>
            <w:r>
              <w:t xml:space="preserve"> </w:t>
            </w:r>
            <w:r>
              <w:t xml:space="preserve">constitution-compliance,</w:t>
            </w:r>
            <w:r>
              <w:t xml:space="preserve"> </w:t>
            </w:r>
            <w:r>
              <w:rPr>
                <w:rStyle w:val="VerbatimChar"/>
              </w:rPr>
              <w:t xml:space="preserve">ee63ce6</w:t>
            </w:r>
            <w:r>
              <w:t xml:space="preserve"> </w:t>
            </w:r>
            <w:r>
              <w:t xml:space="preserve">HRD-obsolescence + qa-coverage); (9) HRD-131 filed (SQLite SSoT Phase 1) in Issues.md. RESOLVED debts: Wave 6.5 mutation-gate M3 stale anchor (</w:t>
            </w:r>
            <w:r>
              <w:rPr>
                <w:rStyle w:val="VerbatimChar"/>
              </w:rPr>
              <w:t xml:space="preserve">opts.ReplyTo</w:t>
            </w:r>
            <w:r>
              <w:t xml:space="preserve">→</w:t>
            </w:r>
            <w:r>
              <w:rPr>
                <w:rStyle w:val="VerbatimChar"/>
              </w:rPr>
              <w:t xml:space="preserve">textOpts.ReplyTo</w:t>
            </w:r>
            <w:r>
              <w:t xml:space="preserve">) FIXED; Postgres-SASL e2e carry-over RESOLVED (e2e now 60 PASS / 0 FAIL / 24 SKIP); HRD-101 now filed as a real Fixed.md row. Prior session: v0.4.0 (Wave 6 closed-loop) + v0.5.0 (Wave 6.5 lifecycle) tagged; Wave 7 T1-T5 closed (HRD-110..114). PENDING-OPERATOR: MTProto real-channel automation (Telegram never relays bot-to-bot in groups —</w:t>
            </w:r>
            <w:r>
              <w:t xml:space="preserve"> </w:t>
            </w:r>
            <w:r>
              <w:rPr>
                <w:rStyle w:val="VerbatimChar"/>
              </w:rPr>
              <w:t xml:space="preserve">docs/research/telegram-bot-to-bot-constraint.md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5267f14</w:t>
            </w:r>
            <w:r>
              <w:t xml:space="preserve">; needs my.telegram.org app_id+app_hash +</w:t>
            </w:r>
            <w:r>
              <w:t xml:space="preserve"> </w:t>
            </w:r>
            <w:r>
              <w:rPr>
                <w:rStyle w:val="VerbatimChar"/>
              </w:rPr>
              <w:t xml:space="preserve">/revoke @pherald_qa_bot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HRD-019..HRD-025 (Batch B bindings landed —</w:t>
            </w:r>
            <w:r>
              <w:t xml:space="preserve"> </w:t>
            </w:r>
            <w:r>
              <w:rPr>
                <w:b/>
                <w:bCs/>
              </w:rPr>
              <w:t xml:space="preserve">in_progress</w:t>
            </w:r>
            <w:r>
              <w:t xml:space="preserve">, live-op deferred to Batch C), HRD-029..HRD-056, HRD-081, HRD-085..HRD-090, HRD-115..HRD-121 (Wave 7 T6-T12 pending), HRD-131 (SQLite SSoT Phase 1, OPEN-deferred — blocked on constitution binary) —</w:t>
            </w:r>
            <w:r>
              <w:t xml:space="preserve"> </w:t>
            </w:r>
            <w:r>
              <w:rPr>
                <w:b/>
                <w:bCs/>
              </w:rPr>
              <w:t xml:space="preserve">37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. v1.0.0 Batch A migrated HRD-018 / HRD-026 / HRD-027 Issues→Fixed (§11.4.19 atomic). v1.0.0 Batch B (HRD-019..025, §42 flavor constitution bindings) is</w:t>
            </w:r>
            <w:r>
              <w:t xml:space="preserve"> </w:t>
            </w:r>
            <w:r>
              <w:rPr>
                <w:b/>
                <w:bCs/>
              </w:rPr>
              <w:t xml:space="preserve">in_progress</w:t>
            </w:r>
            <w:r>
              <w:t xml:space="preserve"> </w:t>
            </w:r>
            <w:r>
              <w:t xml:space="preserve">— each flavor's</w:t>
            </w:r>
            <w:r>
              <w:t xml:space="preserve"> </w:t>
            </w:r>
            <w:r>
              <w:rPr>
                <w:rStyle w:val="VerbatimChar"/>
              </w:rPr>
              <w:t xml:space="preserve">internal/bindings/</w:t>
            </w:r>
            <w:r>
              <w:t xml:space="preserve"> </w:t>
            </w:r>
            <w:r>
              <w:t xml:space="preserve">Pipeline + rule catalogue + PURE detectors + emit-through-audit foundation + §107.x evidence + §11.4.85 stress all landed (</w:t>
            </w:r>
            <w:r>
              <w:rPr>
                <w:rStyle w:val="VerbatimChar"/>
              </w:rPr>
              <w:t xml:space="preserve">f33b5e4</w:t>
            </w:r>
            <w:r>
              <w:t xml:space="preserve">/</w:t>
            </w:r>
            <w:r>
              <w:rPr>
                <w:rStyle w:val="VerbatimChar"/>
              </w:rPr>
              <w:t xml:space="preserve">5ebad4f</w:t>
            </w:r>
            <w:r>
              <w:t xml:space="preserve">/</w:t>
            </w:r>
            <w:r>
              <w:rPr>
                <w:rStyle w:val="VerbatimChar"/>
              </w:rPr>
              <w:t xml:space="preserve">46ca77e</w:t>
            </w:r>
            <w:r>
              <w:t xml:space="preserve">/</w:t>
            </w:r>
            <w:r>
              <w:rPr>
                <w:rStyle w:val="VerbatimChar"/>
              </w:rPr>
              <w:t xml:space="preserve">f73195f</w:t>
            </w:r>
            <w:r>
              <w:t xml:space="preserve">/</w:t>
            </w:r>
            <w:r>
              <w:rPr>
                <w:rStyle w:val="VerbatimChar"/>
              </w:rPr>
              <w:t xml:space="preserve">3fb753a</w:t>
            </w:r>
            <w:r>
              <w:t xml:space="preserve">), but live operation-interception (the Subjects the detectors classify) is deferred to Batch C §43 command bodies, so these stay open not Fixed. Wave 7 closed HRD-110/111/112/113/114; HRD-115..121 are the remaining Wave 7 tasks T6-T12. HRD-122..HRD-130 (§11.4.85 stress+chaos suite, GAP-3) + HRD-132 (Runner idempotency-window bug) MIGRATED to Fixed.md. HRD-131 is §11.4.93 SQLite workable-items SSoT migration Phase 1 —</w:t>
            </w:r>
            <w:r>
              <w:t xml:space="preserve"> </w:t>
            </w:r>
            <w:r>
              <w:rPr>
                <w:b/>
                <w:bCs/>
              </w:rPr>
              <w:t xml:space="preserve">OPEN-deferred</w:t>
            </w:r>
            <w:r>
              <w:t xml:space="preserve"> </w:t>
            </w:r>
            <w:r>
              <w:t xml:space="preserve">per operator 2026-05-27: Phase 2 adoption blocked on the unimplemented + schema-incompatible constitution migration binary (assessment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); a §11.4.74 constitution-repo task, not a Herald reimplementation.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HRD-001..HRD-018 (less open), HRD-026, HRD-027, HRD-028, HRD-080, HRD-092..HRD-101, HRD-110..HRD-114, HRD-122..HRD-130, HRD-132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Resume — v1.0.0 readiness (workstream 3) per plan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docs/superpowers/plans/2026-05-27-v1.0.0-execution.md</w:t>
            </w:r>
            <w:r>
              <w:rPr>
                <w:b/>
                <w:bCs/>
              </w:rPr>
              <w:t xml:space="preserve">; Batch A + Batch B DONE, next is Batch C:</w:t>
            </w:r>
            <w:r>
              <w:t xml:space="preserve"> </w:t>
            </w:r>
            <w:r>
              <w:rPr>
                <w:b/>
                <w:bCs/>
              </w:rPr>
              <w:t xml:space="preserve">(1) Batch C — §43 command catalogue HRD-029..056 (IMMEDIATE NEXT UNIT)</w:t>
            </w:r>
            <w:r>
              <w:t xml:space="preserve"> </w:t>
            </w:r>
            <w:r>
              <w:t xml:space="preserve">— the live CLI command bodies that PRODUCE the Subjects the Batch-B detectors classify (pherald commit-push, sherald destructive-guard, cherald creds-scan, rherald tag-mirror, bherald evidence-capture, etc.), grouped into 5 flavor clusters per the v1.0.0 plan. Closing Batch C is what flips HRD-019..025 from in_progress→Fixed (their bindings have no live Subjects until the command surface lands).</w:t>
            </w:r>
            <w:r>
              <w:t xml:space="preserve"> </w:t>
            </w:r>
            <w:r>
              <w:rPr>
                <w:b/>
                <w:bCs/>
              </w:rPr>
              <w:t xml:space="preserve">NOTE — the e2e invariant counter is at E96; next free is E97+.</w:t>
            </w:r>
            <w:r>
              <w:t xml:space="preserve"> </w:t>
            </w:r>
            <w:r>
              <w:rPr>
                <w:b/>
                <w:bCs/>
              </w:rPr>
              <w:t xml:space="preserve">(2) Batch D — commons_infra HRD-081 + HRD-085..090.</w:t>
            </w:r>
            <w:r>
              <w:t xml:space="preserve"> </w:t>
            </w:r>
            <w:r>
              <w:rPr>
                <w:b/>
                <w:bCs/>
              </w:rPr>
              <w:t xml:space="preserve">(3) Batch E — Wave 7 T6-T12 Slack adapter HRD-115..121</w:t>
            </w:r>
            <w:r>
              <w:t xml:space="preserve"> </w:t>
            </w:r>
            <w:r>
              <w:t xml:space="preserve">(vendored slack-go submodule —</w:t>
            </w:r>
            <w:r>
              <w:t xml:space="preserve"> </w:t>
            </w:r>
            <w:r>
              <w:rPr>
                <w:b/>
                <w:bCs/>
              </w:rPr>
              <w:t xml:space="preserve">verify the I6 inheritance-gate check after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.gitmodules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; confirm slack-go v0.16.0 field names</w:t>
            </w:r>
            <w:r>
              <w:t xml:space="preserve"> </w:t>
            </w:r>
            <w:r>
              <w:rPr>
                <w:rStyle w:val="VerbatimChar"/>
              </w:rPr>
              <w:t xml:space="preserve">inner.Files</w:t>
            </w:r>
            <w:r>
              <w:t xml:space="preserve">/</w:t>
            </w:r>
            <w:r>
              <w:rPr>
                <w:rStyle w:val="VerbatimChar"/>
              </w:rPr>
              <w:t xml:space="preserve">socketmode.EventTypeEventsAPI</w:t>
            </w:r>
            <w:r>
              <w:t xml:space="preserve">/</w:t>
            </w:r>
            <w:r>
              <w:rPr>
                <w:rStyle w:val="VerbatimChar"/>
              </w:rPr>
              <w:t xml:space="preserve">UploadFileV2Parameters</w:t>
            </w:r>
            <w:r>
              <w:t xml:space="preserve">; then qaherald Slack MessengerClient, spec §11.0/§32.2/§43, e2e, mutation gate, Issues→Fixed/v0.6.0/4-mirror push; T5 pre-staged</w:t>
            </w:r>
            <w:r>
              <w:t xml:space="preserve"> </w:t>
            </w:r>
            <w:r>
              <w:rPr>
                <w:rStyle w:val="VerbatimChar"/>
              </w:rPr>
              <w:t xml:space="preserve">perChannelConfig("slack")</w:t>
            </w:r>
            <w:r>
              <w:t xml:space="preserve"> </w:t>
            </w:r>
            <w:r>
              <w:t xml:space="preserve">+ blank-import in listen.go —</w:t>
            </w:r>
            <w:r>
              <w:t xml:space="preserve"> </w:t>
            </w:r>
            <w:r>
              <w:rPr>
                <w:rStyle w:val="VerbatimChar"/>
              </w:rPr>
              <w:t xml:space="preserve">HERALD_CHANNELS=tgram,slack</w:t>
            </w:r>
            <w:r>
              <w:t xml:space="preserve"> </w:t>
            </w:r>
            <w:r>
              <w:t xml:space="preserve">currently errors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until T6 registers slack, by design;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 </w:t>
            </w:r>
            <w:r>
              <w:t xml:space="preserve">line 980).</w:t>
            </w:r>
            <w:r>
              <w:t xml:space="preserve"> </w:t>
            </w:r>
            <w:r>
              <w:rPr>
                <w:b/>
                <w:bCs/>
              </w:rPr>
              <w:t xml:space="preserve">PLAN GOTCHAS:</w:t>
            </w:r>
            <w:r>
              <w:t xml:space="preserve"> </w:t>
            </w:r>
            <w:r>
              <w:t xml:space="preserve">Wave 7 e2e invariants MUST renumber off E81-E89 — use</w:t>
            </w:r>
            <w:r>
              <w:t xml:space="preserve"> </w:t>
            </w:r>
            <w:r>
              <w:rPr>
                <w:b/>
                <w:bCs/>
              </w:rPr>
              <w:t xml:space="preserve">E90+</w:t>
            </w:r>
            <w:r>
              <w:t xml:space="preserve"> </w:t>
            </w:r>
            <w:r>
              <w:t xml:space="preserve">(E89 is now consumed by Batch A's audit write-through); the slack-go submodule addition requires re-running the I6 inheritance-gate check (</w:t>
            </w:r>
            <w:r>
              <w:rPr>
                <w:rStyle w:val="VerbatimChar"/>
              </w:rPr>
              <w:t xml:space="preserve">tests/test_constitution_inheritance.sh</w:t>
            </w:r>
            <w:r>
              <w:t xml:space="preserve">). Tag cadence: v0.5→v1.0.0 across the batches.</w:t>
            </w:r>
            <w:r>
              <w:t xml:space="preserve"> </w:t>
            </w:r>
            <w:r>
              <w:rPr>
                <w:b/>
                <w:bCs/>
              </w:rPr>
              <w:t xml:space="preserve">(5) GAP-4 docs/qa back-fill + docs-audit #147</w:t>
            </w:r>
            <w:r>
              <w:t xml:space="preserve"> </w:t>
            </w:r>
            <w:r>
              <w:t xml:space="preserve">— features lacking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 </w:t>
            </w:r>
            <w:r>
              <w:t xml:space="preserve">evidence per the</w:t>
            </w:r>
            <w:r>
              <w:t xml:space="preserve"> </w:t>
            </w:r>
            <w:r>
              <w:rPr>
                <w:rStyle w:val="VerbatimChar"/>
              </w:rPr>
              <w:t xml:space="preserve">ee63ce6</w:t>
            </w:r>
            <w:r>
              <w:t xml:space="preserve"> </w:t>
            </w:r>
            <w:r>
              <w:t xml:space="preserve">qa-coverage audit + comprehensive documentation audit.</w:t>
            </w:r>
            <w:r>
              <w:t xml:space="preserve"> </w:t>
            </w:r>
            <w:r>
              <w:rPr>
                <w:b/>
                <w:bCs/>
              </w:rPr>
              <w:t xml:space="preserve">DEFERRED / GATED ITEMS:</w:t>
            </w:r>
            <w:r>
              <w:t xml:space="preserve"> </w:t>
            </w:r>
            <w:r>
              <w:rPr>
                <w:b/>
                <w:bCs/>
              </w:rPr>
              <w:t xml:space="preserve">§11.4.93 SQLite SSoT migration (HRD-131) — OPERATOR-DEFERRED 2026-05-27:</w:t>
            </w:r>
            <w:r>
              <w:t xml:space="preserve"> </w:t>
            </w:r>
            <w:r>
              <w:t xml:space="preserve">Phase 2 adoption is blocked on the constitution's workable-items migration binary, which is an unimplemented scaffold (0/7 subcommands) + schema-incompatible with Herald's HRD-NNN pipe-table format; per §11.4.74 Herald may NOT reimplement it — the fix is a constitution-repo task affecting all consumers (assessment</w:t>
            </w:r>
            <w:r>
              <w:t xml:space="preserve"> </w:t>
            </w:r>
            <w:r>
              <w:rPr>
                <w:rStyle w:val="VerbatimChar"/>
              </w:rPr>
              <w:t xml:space="preserve">docs/research/workable-items-phase2-assessment-2026-05-27.md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). HRD-131 stays OPEN, blocked-on-constitution-binary. MTProto real-channel automation — OPERATOR-DECISION: provide my.telegram.org app_id+app_hash (folds into a qaherald MessengerClient MTProto impl reusing the entire scenario engine; Telegram never relays bot-to-bot in groups — see</w:t>
            </w:r>
            <w:r>
              <w:t xml:space="preserve"> </w:t>
            </w:r>
            <w:r>
              <w:rPr>
                <w:rStyle w:val="VerbatimChar"/>
              </w:rPr>
              <w:t xml:space="preserve">docs/research/telegram-bot-to-bot-constraint.md</w:t>
            </w:r>
            <w:r>
              <w:t xml:space="preserve">); operator should also</w:t>
            </w:r>
            <w:r>
              <w:t xml:space="preserve"> </w:t>
            </w:r>
            <w:r>
              <w:rPr>
                <w:rStyle w:val="VerbatimChar"/>
              </w:rPr>
              <w:t xml:space="preserve">/revoke @pherald_qa_bot</w:t>
            </w:r>
            <w:r>
              <w:t xml:space="preserve"> </w:t>
            </w:r>
            <w:r>
              <w:t xml:space="preserve">(leaked plaintext token). §11.4.90 obsolescence — zero current Obsolete rows; convention in place, periodic re-audit pending. (RESOLVED this session (2026-05-28 day-2): v1.0.0 Batch B COMPLETE — all 7 §42 flavor constitution bindings HRD-019..025 landed (</w:t>
            </w:r>
            <w:r>
              <w:rPr>
                <w:rStyle w:val="VerbatimChar"/>
              </w:rPr>
              <w:t xml:space="preserve">f33b5e4</w:t>
            </w:r>
            <w:r>
              <w:t xml:space="preserve">/</w:t>
            </w:r>
            <w:r>
              <w:rPr>
                <w:rStyle w:val="VerbatimChar"/>
              </w:rPr>
              <w:t xml:space="preserve">5ebad4f</w:t>
            </w:r>
            <w:r>
              <w:t xml:space="preserve">/</w:t>
            </w:r>
            <w:r>
              <w:rPr>
                <w:rStyle w:val="VerbatimChar"/>
              </w:rPr>
              <w:t xml:space="preserve">46ca77e</w:t>
            </w:r>
            <w:r>
              <w:t xml:space="preserve">/</w:t>
            </w:r>
            <w:r>
              <w:rPr>
                <w:rStyle w:val="VerbatimChar"/>
              </w:rPr>
              <w:t xml:space="preserve">f73195f</w:t>
            </w:r>
            <w:r>
              <w:t xml:space="preserve">/</w:t>
            </w:r>
            <w:r>
              <w:rPr>
                <w:rStyle w:val="VerbatimChar"/>
              </w:rPr>
              <w:t xml:space="preserve">3fb753a</w:t>
            </w:r>
            <w:r>
              <w:t xml:space="preserve">), each</w:t>
            </w:r>
            <w:r>
              <w:t xml:space="preserve"> </w:t>
            </w:r>
            <w:r>
              <w:rPr>
                <w:rStyle w:val="VerbatimChar"/>
              </w:rPr>
              <w:t xml:space="preserve">internal/bindings/</w:t>
            </w:r>
            <w:r>
              <w:t xml:space="preserve"> </w:t>
            </w:r>
            <w:r>
              <w:t xml:space="preserve">Pipeline + rule catalogue + PURE detectors + §107.x evidence + §11.4.85 stress 1200-concurrent, e2e E90-E96 wired (HRD-019..025 stay in_progress — live-op interception is Batch C); constitution pulled</w:t>
            </w:r>
            <w:r>
              <w:t xml:space="preserve"> </w:t>
            </w:r>
            <w:r>
              <w:rPr>
                <w:rStyle w:val="VerbatimChar"/>
              </w:rPr>
              <w:t xml:space="preserve">3c9c4e9</w:t>
            </w:r>
            <w:r>
              <w:t xml:space="preserve">→</w:t>
            </w:r>
            <w:r>
              <w:rPr>
                <w:rStyle w:val="VerbatimChar"/>
              </w:rPr>
              <w:t xml:space="preserve">15cd4bc</w:t>
            </w:r>
            <w:r>
              <w:t xml:space="preserve"> </w:t>
            </w:r>
            <w:r>
              <w:t xml:space="preserve">+ §11.4.95-97 propagated (</w:t>
            </w:r>
            <w:r>
              <w:rPr>
                <w:rStyle w:val="VerbatimChar"/>
              </w:rPr>
              <w:t xml:space="preserve">d5b9895</w:t>
            </w:r>
            <w:r>
              <w:t xml:space="preserve">, gate 15/0); 3 fixes — #194 audit-test qaRoot t.TempDir guard (</w:t>
            </w:r>
            <w:r>
              <w:rPr>
                <w:rStyle w:val="VerbatimChar"/>
              </w:rPr>
              <w:t xml:space="preserve">a8ad4f7</w:t>
            </w:r>
            <w:r>
              <w:t xml:space="preserve">), eventbus</w:t>
            </w:r>
            <w:r>
              <w:t xml:space="preserve"> </w:t>
            </w:r>
            <w:r>
              <w:rPr>
                <w:rStyle w:val="VerbatimChar"/>
              </w:rPr>
              <w:t xml:space="preserve">PublishedByType</w:t>
            </w:r>
            <w:r>
              <w:t xml:space="preserve"> </w:t>
            </w:r>
            <w:r>
              <w:t xml:space="preserve">data race → LoadOrStore (</w:t>
            </w:r>
            <w:r>
              <w:rPr>
                <w:rStyle w:val="VerbatimChar"/>
              </w:rPr>
              <w:t xml:space="preserve">f5d1367</w:t>
            </w:r>
            <w:r>
              <w:t xml:space="preserve">, a real E3 -race regression latent since Batch A), E17 e2e SKIP-guard now requires live PG (</w:t>
            </w:r>
            <w:r>
              <w:rPr>
                <w:rStyle w:val="VerbatimChar"/>
              </w:rPr>
              <w:t xml:space="preserve">75e7a49</w:t>
            </w:r>
            <w:r>
              <w:t xml:space="preserve">). Prior r13: v1.0.0 Batch A — HRD-018/026/027 closed atomically Issues→Fixed, e2e</w:t>
            </w:r>
            <w:r>
              <w:t xml:space="preserve"> </w:t>
            </w:r>
            <w:r>
              <w:rPr>
                <w:b/>
                <w:bCs/>
              </w:rPr>
              <w:t xml:space="preserve">81 PASS / 0 FAIL</w:t>
            </w:r>
            <w:r>
              <w:t xml:space="preserve"> </w:t>
            </w:r>
            <w:r>
              <w:t xml:space="preserve">(E89 wired),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audit write-through §107 bluff FIXED + admin mode-flip REST; conductor-verified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+ real-PG + §11.4.85 stress 512-row no-lost-writes. Earlier: GAP-3 §11.4.85 stress+chaos suite IMPLEMENTED — e2e 78 PASS / 0 FAIL — AND atomically migrated Issues→Fixed (HRD-122..130 Completed); HRD-132 Runner idempotency-window bug FIXED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(claim-before-dispatch, exactly-once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 + migrated to Fixed.md; constitution §11.4.89-94 propagation + residue scanner; HRD-123 flaky oversized-body assertion + E82 stale-anchor anti-bluff issues fixed. Prior r10 RESOLVED: Wave 6.5 mutation-gate M3 stale anchor; Postgres-SASL e2e FAILs; HRD-101 filed as a real Fixed.md row.) §11.4.87 endless-loop: continue until Issues.md zero-active + CONTINUATION §3 empty + no subagent in flight. NO BLUFF. Push 4 mirrors every 2-3 commits.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d77387e1afa440ef7159c8b91804dc4bd5c12df">
        <w:r>
          <w:rPr>
            <w:rStyle w:val="Hyperlink"/>
          </w:rPr>
          <w:t xml:space="preserve">§0. How to use this document</w:t>
        </w:r>
      </w:hyperlink>
    </w:p>
    <w:p>
      <w:pPr>
        <w:pStyle w:val="Compact"/>
        <w:numPr>
          <w:ilvl w:val="0"/>
          <w:numId w:val="1001"/>
        </w:numPr>
      </w:pPr>
      <w:hyperlink w:anchor="Xb7084180adc307672aa4c22ec3a0fbfc58fc571">
        <w:r>
          <w:rPr>
            <w:rStyle w:val="Hyperlink"/>
          </w:rPr>
          <w:t xml:space="preserve">§1. Snapshot</w:t>
        </w:r>
      </w:hyperlink>
    </w:p>
    <w:p>
      <w:pPr>
        <w:pStyle w:val="Compact"/>
        <w:numPr>
          <w:ilvl w:val="0"/>
          <w:numId w:val="1001"/>
        </w:numPr>
      </w:pPr>
      <w:hyperlink w:anchor="X38c1fe098993033be0dfb75ad90232f2e0e17ca">
        <w:r>
          <w:rPr>
            <w:rStyle w:val="Hyperlink"/>
          </w:rPr>
          <w:t xml:space="preserve">§2. Last commit landed</w:t>
        </w:r>
      </w:hyperlink>
    </w:p>
    <w:p>
      <w:pPr>
        <w:pStyle w:val="Compact"/>
        <w:numPr>
          <w:ilvl w:val="0"/>
          <w:numId w:val="1001"/>
        </w:numPr>
      </w:pPr>
      <w:hyperlink w:anchor="X806ebe5881757e2bd20067ef43e32482870d939">
        <w:r>
          <w:rPr>
            <w:rStyle w:val="Hyperlink"/>
          </w:rPr>
          <w:t xml:space="preserve">§3. Active work</w:t>
        </w:r>
      </w:hyperlink>
    </w:p>
    <w:p>
      <w:pPr>
        <w:pStyle w:val="Compact"/>
        <w:numPr>
          <w:ilvl w:val="0"/>
          <w:numId w:val="1001"/>
        </w:numPr>
      </w:pPr>
      <w:hyperlink w:anchor="Xe0231d32a69d17d31f75951dcaa7beff2defc28">
        <w:r>
          <w:rPr>
            <w:rStyle w:val="Hyperlink"/>
          </w:rPr>
          <w:t xml:space="preserve">§4. Next concrete steps</w:t>
        </w:r>
      </w:hyperlink>
    </w:p>
    <w:p>
      <w:pPr>
        <w:pStyle w:val="Compact"/>
        <w:numPr>
          <w:ilvl w:val="0"/>
          <w:numId w:val="1001"/>
        </w:numPr>
      </w:pPr>
      <w:hyperlink w:anchor="Xa530267dd21e876357827c8ba05f8d368676441">
        <w:r>
          <w:rPr>
            <w:rStyle w:val="Hyperlink"/>
          </w:rPr>
          <w:t xml:space="preserve">§5. Long-form pointers</w:t>
        </w:r>
      </w:hyperlink>
    </w:p>
    <w:bookmarkEnd w:id="9"/>
    <w:bookmarkStart w:id="10" w:name="Xd77387e1afa440ef7159c8b91804dc4bd5c12df"/>
    <w:p>
      <w:pPr>
        <w:pStyle w:val="Heading2"/>
      </w:pPr>
      <w:r>
        <w:t xml:space="preserve">§0. How to use this document</w:t>
      </w:r>
    </w:p>
    <w:p>
      <w:pPr>
        <w:pStyle w:val="FirstParagraph"/>
      </w:pPr>
      <w:r>
        <w:t xml:space="preserve">Paste the following block into any CLI agent (Claude Code / OpenCode / Cursor / Aider / Gemini CLI) to resume Herald work exactly where it was left:</w:t>
      </w:r>
    </w:p>
    <w:p>
      <w:pPr>
        <w:pStyle w:val="BlockText"/>
      </w:pPr>
      <w:r>
        <w:t xml:space="preserve">You are working on the Herald project at</w:t>
      </w:r>
      <w:r>
        <w:t xml:space="preserve"> </w:t>
      </w:r>
      <w:r>
        <w:rPr>
          <w:rStyle w:val="VerbatimChar"/>
        </w:rPr>
        <w:t xml:space="preserve">~/Projects/Herald</w:t>
      </w:r>
      <w:r>
        <w:t xml:space="preserve"> </w:t>
      </w:r>
      <w:r>
        <w:t xml:space="preserve">(also reachable as the</w:t>
      </w:r>
      <w:r>
        <w:t xml:space="preserve"> </w:t>
      </w:r>
      <w:r>
        <w:rPr>
          <w:rStyle w:val="VerbatimChar"/>
        </w:rPr>
        <w:t xml:space="preserve">Herald/</w:t>
      </w:r>
      <w:r>
        <w:t xml:space="preserve"> </w:t>
      </w:r>
      <w:r>
        <w:t xml:space="preserve">submodule of a consuming project). The Helix Universal Constitution lives at</w:t>
      </w:r>
      <w:r>
        <w:t xml:space="preserve"> </w:t>
      </w:r>
      <w:r>
        <w:rPr>
          <w:rStyle w:val="VerbatimChar"/>
        </w:rPr>
        <w:t xml:space="preserve">&lt;ancestor&gt;/constitution/</w:t>
      </w:r>
      <w:r>
        <w:t xml:space="preserve"> </w:t>
      </w:r>
      <w:r>
        <w:t xml:space="preserve">(parent-walk discovery). Read in this order: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docs/guides/HERALD_CONSTITUTION.md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docs/guides/CONSTITUTION_INHERITANCE.md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. Then read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(this file) for live state,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for open work,</w:t>
      </w:r>
      <w:r>
        <w:t xml:space="preserve"> </w:t>
      </w:r>
      <w:r>
        <w:rPr>
          <w:rStyle w:val="VerbatimChar"/>
        </w:rPr>
        <w:t xml:space="preserve">docs/Status.md</w:t>
      </w:r>
      <w:r>
        <w:t xml:space="preserve"> </w:t>
      </w:r>
      <w:r>
        <w:t xml:space="preserve">for current phase,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for closed history. Go workspace builds via</w:t>
      </w:r>
      <w:r>
        <w:t xml:space="preserve"> </w:t>
      </w:r>
      <w:r>
        <w:rPr>
          <w:rStyle w:val="VerbatimChar"/>
        </w:rPr>
        <w:t xml:space="preserve">go test ./commons/... ./commons_prefix/... ./commons_messaging/... ./commons_storage/...</w:t>
      </w:r>
      <w:r>
        <w:t xml:space="preserve">. Inheritance gate</w:t>
      </w:r>
      <w:r>
        <w:t xml:space="preserve"> </w:t>
      </w: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MUST exit 0 before any commit. Multi-mirror fan-out push to four hosts (GitHub + GitLab + GitFlic + GitVerse) is mandatory per Constitution §103.</w:t>
      </w:r>
    </w:p>
    <w:bookmarkEnd w:id="10"/>
    <w:bookmarkStart w:id="11" w:name="Xb7084180adc307672aa4c22ec3a0fbfc58fc571"/>
    <w:p>
      <w:pPr>
        <w:pStyle w:val="Heading2"/>
      </w:pPr>
      <w:r>
        <w:t xml:space="preserve">§1. Snapshot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Revision 4 (~4300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modules: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(all compile + unit tests pass).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Container scaffold:</w:t>
      </w:r>
      <w:r>
        <w:t xml:space="preserve"> </w:t>
      </w:r>
      <w:r>
        <w:rPr>
          <w:rStyle w:val="VerbatimChar"/>
        </w:rPr>
        <w:t xml:space="preserve">quickstart/{docker-compose.quickstart.yml, Dockerfile.pherald, otel-config.yaml, .env.example}</w:t>
      </w:r>
      <w:r>
        <w:t xml:space="preserve"> </w:t>
      </w:r>
      <w:r>
        <w:t xml:space="preserve">for §26.5 quickstart.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CLI:</w:t>
      </w:r>
      <w:r>
        <w:t xml:space="preserve"> </w:t>
      </w:r>
      <w:r>
        <w:rPr>
          <w:rStyle w:val="VerbatimChar"/>
        </w:rPr>
        <w:t xml:space="preserve">pherald version --json</w:t>
      </w:r>
      <w:r>
        <w:t xml:space="preserve"> </w:t>
      </w:r>
      <w:r>
        <w:t xml:space="preserve">returns canonical build info;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doctor</w:t>
      </w:r>
      <w:r>
        <w:t xml:space="preserve">/</w:t>
      </w:r>
      <w:r>
        <w:rPr>
          <w:rStyle w:val="VerbatimChar"/>
        </w:rPr>
        <w:t xml:space="preserve">migrate</w:t>
      </w:r>
      <w:r>
        <w:t xml:space="preserve">/</w:t>
      </w:r>
      <w:r>
        <w:rPr>
          <w:rStyle w:val="VerbatimChar"/>
        </w:rPr>
        <w:t xml:space="preserve">subscriber</w:t>
      </w:r>
      <w:r>
        <w:t xml:space="preserve">/</w:t>
      </w:r>
      <w:r>
        <w:rPr>
          <w:rStyle w:val="VerbatimChar"/>
        </w:rPr>
        <w:t xml:space="preserve">deadletter</w:t>
      </w:r>
      <w:r>
        <w:t xml:space="preserve"> </w:t>
      </w:r>
      <w:r>
        <w:t xml:space="preserve">stubbed with HRD-NNN pointers.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Inheritance gate:</w:t>
      </w:r>
      <w:r>
        <w:t xml:space="preserve"> </w:t>
      </w:r>
      <w:r>
        <w:t xml:space="preserve">15 PASS / 0 FAIL. Meta-test ✓.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e2e_bluff_hunt:</w:t>
      </w:r>
      <w:r>
        <w:t xml:space="preserve"> </w:t>
      </w:r>
      <w:r>
        <w:t xml:space="preserve">invariants now run through</w:t>
      </w:r>
      <w:r>
        <w:t xml:space="preserve"> </w:t>
      </w:r>
      <w:r>
        <w:rPr>
          <w:b/>
          <w:bCs/>
        </w:rPr>
        <w:t xml:space="preserve">E120</w:t>
      </w:r>
      <w:r>
        <w:t xml:space="preserve"> </w:t>
      </w:r>
      <w:r>
        <w:t xml:space="preserve">(E89 Batch-A; E90-E96 Batch-B bindings;</w:t>
      </w:r>
      <w:r>
        <w:t xml:space="preserve"> </w:t>
      </w:r>
      <w:r>
        <w:rPr>
          <w:b/>
          <w:bCs/>
        </w:rPr>
        <w:t xml:space="preserve">E97-E120 = Batch C §43 command catalogue</w:t>
      </w:r>
      <w:r>
        <w:t xml:space="preserve"> </w:t>
      </w:r>
      <w:r>
        <w:t xml:space="preserve">— E97-E100 pherald, E101-E104 sherald, E105-E107 rherald, E108-E109 bherald, E110-E120 cherald; prior E81-E88 GAP-3 stress+chaos). Full e2e CONFIRMED 2026-05-28 =</w:t>
      </w:r>
      <w:r>
        <w:t xml:space="preserve"> </w:t>
      </w:r>
      <w:r>
        <w:rPr>
          <w:b/>
          <w:bCs/>
        </w:rPr>
        <w:t xml:space="preserve">128 PASS / 0 FAIL</w:t>
      </w:r>
      <w:r>
        <w:t xml:space="preserve"> </w:t>
      </w:r>
      <w:r>
        <w:t xml:space="preserve">(E3 -race spans 12 packages incl</w:t>
      </w:r>
      <w:r>
        <w:t xml:space="preserve"> </w:t>
      </w:r>
      <w:r>
        <w:rPr>
          <w:rStyle w:val="VerbatimChar"/>
        </w:rPr>
        <w:t xml:space="preserve">commons/gitops</w:t>
      </w:r>
      <w:r>
        <w:t xml:space="preserve">; E17 SKIP-with-reason on absent live-PG; E53 flake root-caused + fixed — was a cross-call byte-diff on the dynamic</w:t>
      </w:r>
      <w:r>
        <w:t xml:space="preserve"> </w:t>
      </w:r>
      <w:r>
        <w:rPr>
          <w:rStyle w:val="VerbatimChar"/>
        </w:rPr>
        <w:t xml:space="preserve">/v1/safety_state</w:t>
      </w:r>
      <w:r>
        <w:t xml:space="preserve"> </w:t>
      </w:r>
      <w:r>
        <w:t xml:space="preserve">body). Plus SKIP-with-reason for hardware/credential-absent invariants (live OOM, MTProto, Wave-6 live-loop). Next free invariant id is</w:t>
      </w:r>
      <w:r>
        <w:t xml:space="preserve"> </w:t>
      </w:r>
      <w:r>
        <w:rPr>
          <w:b/>
          <w:bCs/>
        </w:rPr>
        <w:t xml:space="preserve">E121+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Stress+chaos mutation gate:</w:t>
      </w:r>
      <w:r>
        <w:t xml:space="preserve"> </w:t>
      </w:r>
      <w:r>
        <w:rPr>
          <w:rStyle w:val="VerbatimChar"/>
        </w:rPr>
        <w:t xml:space="preserve">tests/test_stress_chaos_mutation_meta.sh</w:t>
      </w:r>
      <w:r>
        <w:t xml:space="preserve"> </w:t>
      </w:r>
      <w:r>
        <w:t xml:space="preserve">(HRD-130) 6 PASS / 0 FAIL (5 load-bearing mutations).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Phase:</w:t>
      </w:r>
      <w:r>
        <w:t xml:space="preserve"> </w:t>
      </w:r>
      <w:r>
        <w:t xml:space="preserve">implementation r1.</w:t>
      </w:r>
    </w:p>
    <w:bookmarkEnd w:id="11"/>
    <w:bookmarkStart w:id="12" w:name="X38c1fe098993033be0dfb75ad90232f2e0e17ca"/>
    <w:p>
      <w:pPr>
        <w:pStyle w:val="Heading2"/>
      </w:pPr>
      <w:r>
        <w:t xml:space="preserve">§2. Last commit landed</w:t>
      </w:r>
    </w:p>
    <w:p>
      <w:pPr>
        <w:pStyle w:val="FirstParagraph"/>
      </w:pPr>
      <w:r>
        <w:t xml:space="preserve">This commit (V3 r4 + Go scaffold + tracking-doc refresh) closes HRD-009/HRD-009b/HRD-013/HRD-014 (with a Universal §11.4.19 atomic Issues.md → Fixed.md migration) and lands spec V3 §37–§41 (tracker events, workable-item announcement contract, message presentation + Herald Canonical Template, docs/tests completeness, REST API surface). Builds + tests:</w:t>
      </w:r>
    </w:p>
    <w:p>
      <w:pPr>
        <w:pStyle w:val="SourceCode"/>
      </w:pPr>
      <w:r>
        <w:rPr>
          <w:rStyle w:val="VerbatimChar"/>
        </w:rPr>
        <w:t xml:space="preserve">$ go test ./commons/... ./commons_prefix/... ./commons_messaging/... ./commons_storage/...</w:t>
      </w:r>
      <w:r>
        <w:br/>
      </w:r>
      <w:r>
        <w:rPr>
          <w:rStyle w:val="VerbatimChar"/>
        </w:rPr>
        <w:t xml:space="preserve">ok      github.com/vasic-digital/herald/commons 1.135s</w:t>
      </w:r>
      <w:r>
        <w:br/>
      </w:r>
      <w:r>
        <w:rPr>
          <w:rStyle w:val="VerbatimChar"/>
        </w:rPr>
        <w:t xml:space="preserve">ok      github.com/vasic-digital/herald/commons_prefix  0.639s</w:t>
      </w:r>
      <w:r>
        <w:br/>
      </w:r>
      <w:r>
        <w:rPr>
          <w:rStyle w:val="VerbatimChar"/>
        </w:rPr>
        <w:t xml:space="preserve">ok      github.com/vasic-digital/herald/commons_messaging/channels/null 0.890s</w:t>
      </w:r>
      <w:r>
        <w:br/>
      </w:r>
      <w:r>
        <w:rPr>
          <w:rStyle w:val="VerbatimChar"/>
        </w:rPr>
        <w:t xml:space="preserve">ok      github.com/vasic-digital/herald/commons_messaging/dispatch/claude_code  1.381s</w:t>
      </w:r>
      <w:r>
        <w:br/>
      </w:r>
      <w:r>
        <w:rPr>
          <w:rStyle w:val="VerbatimChar"/>
        </w:rPr>
        <w:t xml:space="preserve">ok      github.com/vasic-digital/herald/commons_storage 1.630s</w:t>
      </w:r>
    </w:p>
    <w:bookmarkEnd w:id="12"/>
    <w:bookmarkStart w:id="13" w:name="X806ebe5881757e2bd20067ef43e32482870d939"/>
    <w:p>
      <w:pPr>
        <w:pStyle w:val="Heading2"/>
      </w:pPr>
      <w:r>
        <w:t xml:space="preserve">§3. Active work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 — scaffold shipped this commit; live end-to-end run pending operator.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HRD-010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commons_storage live (pgx pool + golang-migrate driver + River queue + Redis ACL).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HRD-011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Telegram adapter live (telebot SDK + getUpdates long-poll + webhook secret_token).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HRD-012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Claude Code dispatcher live (</w:t>
            </w:r>
            <w:r>
              <w:rPr>
                <w:rStyle w:val="VerbatimChar"/>
              </w:rPr>
              <w:t xml:space="preserve">claude --resume</w:t>
            </w:r>
            <w:r>
              <w:t xml:space="preserve"> </w:t>
            </w:r>
            <w:r>
              <w:t xml:space="preserve">+ parse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HRD-016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REST API surface via Gin Gonic per spec §41.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HRD-017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Propagate Universal §11.4.6X spec-versioning + submodule-catalogue-first mandates into the parent constitution.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HRD-122..130</w:t>
            </w:r>
          </w:p>
        </w:tc>
        <w:tc>
          <w:tcPr/>
          <w:p>
            <w:pPr>
              <w:pStyle w:val="Compact"/>
            </w:pPr>
            <w: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GAP-3 §11.4.85 stress+chaos suite — IMPLEMENTED + e2e-green (</w:t>
            </w:r>
            <w:r>
              <w:rPr>
                <w:rStyle w:val="VerbatimChar"/>
              </w:rPr>
              <w:t xml:space="preserve">d2a60d3</w:t>
            </w:r>
            <w:r>
              <w:t xml:space="preserve">); MIGRATED Issues→Fixed (Fixed.md r15).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Runner idempotency-window bug — FIXED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 at Stage 2, exactly-once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race closed); MIGRATED Issues→Fixed (Fixed.md r15).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HRD-018/026/027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v1.0.0 Batch A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b19cb43</w:t>
            </w:r>
            <w:r>
              <w:t xml:space="preserve">+</w:t>
            </w:r>
            <w:r>
              <w:rPr>
                <w:rStyle w:val="VerbatimChar"/>
              </w:rPr>
              <w:t xml:space="preserve">854d301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audit write-through (closed the §107 PASS-bluff — table existed, no row written) via</w:t>
            </w:r>
            <w:r>
              <w:t xml:space="preserve"> </w:t>
            </w:r>
            <w:r>
              <w:rPr>
                <w:rStyle w:val="VerbatimChar"/>
              </w:rPr>
              <w:t xml:space="preserve">AuditStore</w:t>
            </w:r>
            <w:r>
              <w:t xml:space="preserve">+Memory/Postgres backends +</w:t>
            </w:r>
            <w:r>
              <w:t xml:space="preserve"> </w:t>
            </w:r>
            <w:r>
              <w:rPr>
                <w:rStyle w:val="VerbatimChar"/>
              </w:rPr>
              <w:t xml:space="preserve">IDEmitter</w:t>
            </w:r>
            <w:r>
              <w:t xml:space="preserve">; bundle-hash persisted on every event+audit row (026); cherald admin mode-flip REST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GET-one</w:t>
            </w:r>
            <w:r>
              <w:t xml:space="preserve">/</w:t>
            </w:r>
            <w:r>
              <w:rPr>
                <w:rStyle w:val="VerbatimChar"/>
              </w:rPr>
              <w:t xml:space="preserve">PUT /v1/compliance/modes[/:rule_id]</w:t>
            </w:r>
            <w:r>
              <w:t xml:space="preserve"> </w:t>
            </w:r>
            <w:r>
              <w:t xml:space="preserve">(027). e2e 78→</w:t>
            </w:r>
            <w:r>
              <w:rPr>
                <w:b/>
                <w:bCs/>
              </w:rPr>
              <w:t xml:space="preserve">81/0</w:t>
            </w:r>
            <w:r>
              <w:t xml:space="preserve"> </w:t>
            </w:r>
            <w:r>
              <w:t xml:space="preserve">(E89). MIGRATED Issues→Fixed (Issues.md r17, 40→37 open).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OPEN-deferred</w:t>
            </w:r>
          </w:p>
        </w:tc>
        <w:tc>
          <w:tcPr/>
          <w:p>
            <w:pPr>
              <w:pStyle w:val="Compact"/>
            </w:pPr>
            <w:r>
              <w:t xml:space="preserve">§11.4.93 SQLite workable-items SSoT migration Phase 1 filed;</w:t>
            </w:r>
            <w:r>
              <w:t xml:space="preserve"> </w:t>
            </w:r>
            <w:r>
              <w:rPr>
                <w:b/>
                <w:bCs/>
              </w:rPr>
              <w:t xml:space="preserve">Phase 2 OPERATOR-DEFERRED 2026-05-27</w:t>
            </w:r>
            <w:r>
              <w:t xml:space="preserve"> </w:t>
            </w:r>
            <w:r>
              <w:t xml:space="preserve">— blocked on the constitution's migration binary (0/7 subcommands + schema-incompatible; §11.4.74 constitution-repo task, not a Herald reimplementation; assessment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HRD-019..025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v1.0.0 Batch B COMPLETE (bindings)</w:t>
            </w:r>
            <w:r>
              <w:t xml:space="preserve"> </w:t>
            </w:r>
            <w:r>
              <w:t xml:space="preserve">— all 7 §42 flavor constitution bindings landed: HRD-019 cherald (</w:t>
            </w:r>
            <w:r>
              <w:rPr>
                <w:rStyle w:val="VerbatimChar"/>
              </w:rPr>
              <w:t xml:space="preserve">f33b5e4</w:t>
            </w:r>
            <w:r>
              <w:t xml:space="preserve">, E90</w:t>
            </w:r>
            <w:r>
              <w:t xml:space="preserve"> </w:t>
            </w:r>
            <w:r>
              <w:rPr>
                <w:rStyle w:val="VerbatimChar"/>
              </w:rPr>
              <w:t xml:space="preserve">c3e3cff</w:t>
            </w:r>
            <w:r>
              <w:t xml:space="preserve">), HRD-020 sherald (</w:t>
            </w:r>
            <w:r>
              <w:rPr>
                <w:rStyle w:val="VerbatimChar"/>
              </w:rPr>
              <w:t xml:space="preserve">5ebad4f</w:t>
            </w:r>
            <w:r>
              <w:t xml:space="preserve">, E91</w:t>
            </w:r>
            <w:r>
              <w:t xml:space="preserve"> </w:t>
            </w:r>
            <w:r>
              <w:rPr>
                <w:rStyle w:val="VerbatimChar"/>
              </w:rPr>
              <w:t xml:space="preserve">75e7a49</w:t>
            </w:r>
            <w:r>
              <w:t xml:space="preserve">), HRD-021 bherald (</w:t>
            </w:r>
            <w:r>
              <w:rPr>
                <w:rStyle w:val="VerbatimChar"/>
              </w:rPr>
              <w:t xml:space="preserve">46ca77e</w:t>
            </w:r>
            <w:r>
              <w:t xml:space="preserve">, E92</w:t>
            </w:r>
            <w:r>
              <w:t xml:space="preserve"> </w:t>
            </w:r>
            <w:r>
              <w:rPr>
                <w:rStyle w:val="VerbatimChar"/>
              </w:rPr>
              <w:t xml:space="preserve">f31615f</w:t>
            </w:r>
            <w:r>
              <w:t xml:space="preserve">), HRD-022 rherald (</w:t>
            </w:r>
            <w:r>
              <w:rPr>
                <w:rStyle w:val="VerbatimChar"/>
              </w:rPr>
              <w:t xml:space="preserve">f73195f</w:t>
            </w:r>
            <w:r>
              <w:t xml:space="preserve">, E93</w:t>
            </w:r>
            <w:r>
              <w:t xml:space="preserve"> </w:t>
            </w:r>
            <w:r>
              <w:rPr>
                <w:rStyle w:val="VerbatimChar"/>
              </w:rPr>
              <w:t xml:space="preserve">0206f8f</w:t>
            </w:r>
            <w:r>
              <w:t xml:space="preserve">), HRD-023/024/025 pherald/iherald/scherald (</w:t>
            </w:r>
            <w:r>
              <w:rPr>
                <w:rStyle w:val="VerbatimChar"/>
              </w:rPr>
              <w:t xml:space="preserve">3fb753a</w:t>
            </w:r>
            <w:r>
              <w:t xml:space="preserve">, E94/E95/E96</w:t>
            </w:r>
            <w:r>
              <w:t xml:space="preserve"> </w:t>
            </w:r>
            <w:r>
              <w:rPr>
                <w:rStyle w:val="VerbatimChar"/>
              </w:rPr>
              <w:t xml:space="preserve">74649bb</w:t>
            </w:r>
            <w:r>
              <w:t xml:space="preserve">). Each:</w:t>
            </w:r>
            <w:r>
              <w:t xml:space="preserve"> </w:t>
            </w:r>
            <w:r>
              <w:rPr>
                <w:rStyle w:val="VerbatimChar"/>
              </w:rPr>
              <w:t xml:space="preserve">&lt;flavor&gt;/internal/bindings/</w:t>
            </w:r>
            <w:r>
              <w:t xml:space="preserve"> </w:t>
            </w:r>
            <w:r>
              <w:t xml:space="preserve">Pipeline + rule catalogue + PURE detectors, emit-through Batch-A audit foundation,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green, §107.x evidence</w:t>
            </w:r>
            <w:r>
              <w:t xml:space="preserve"> </w:t>
            </w:r>
            <w:r>
              <w:rPr>
                <w:rStyle w:val="VerbatimChar"/>
              </w:rPr>
              <w:t xml:space="preserve">docs/qa/HRD-0XX-*/</w:t>
            </w:r>
            <w:r>
              <w:t xml:space="preserve">, §11.4.85 stress 1200-concurrent → 1200 emits+audit rows.</w:t>
            </w:r>
            <w:r>
              <w:t xml:space="preserve"> </w:t>
            </w:r>
            <w:r>
              <w:rPr>
                <w:b/>
                <w:bCs/>
              </w:rPr>
              <w:t xml:space="preserve">Stay in_progress</w:t>
            </w:r>
            <w:r>
              <w:t xml:space="preserve"> </w:t>
            </w:r>
            <w:r>
              <w:t xml:space="preserve">— live operation-interception (the Subjects the detectors classify) is Batch C §43 command bodies; these flip →Fixed once Batch C lands.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#194 / eventbus race / E17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3 day-2 fixes: #194</w:t>
            </w:r>
            <w:r>
              <w:t xml:space="preserve"> </w:t>
            </w:r>
            <w:r>
              <w:rPr>
                <w:rStyle w:val="VerbatimChar"/>
              </w:rPr>
              <w:t xml:space="preserve">audit_stress_chaos_test.go</w:t>
            </w:r>
            <w:r>
              <w:t xml:space="preserve"> </w:t>
            </w:r>
            <w:r>
              <w:t xml:space="preserve">qaRoot gated on</w:t>
            </w:r>
            <w:r>
              <w:t xml:space="preserve"> </w:t>
            </w:r>
            <w:r>
              <w:rPr>
                <w:rStyle w:val="VerbatimChar"/>
              </w:rPr>
              <w:t xml:space="preserve">HERALD_STRESS_QA_DIR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t.TempDir()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a8ad4f7</w:t>
            </w:r>
            <w:r>
              <w:t xml:space="preserve">, stops docs/qa noise);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commons_constitution/eventbus.go</w:t>
            </w:r>
            <w:r>
              <w:t xml:space="preserve"> </w:t>
            </w:r>
            <w:r>
              <w:rPr>
                <w:rStyle w:val="VerbatimChar"/>
              </w:rPr>
              <w:t xml:space="preserve">PublishedByType</w:t>
            </w:r>
            <w:r>
              <w:t xml:space="preserve"> </w:t>
            </w:r>
            <w:r>
              <w:t xml:space="preserve">data race →</w:t>
            </w:r>
            <w:r>
              <w:t xml:space="preserve"> </w:t>
            </w:r>
            <w:r>
              <w:rPr>
                <w:rStyle w:val="VerbatimChar"/>
              </w:rPr>
              <w:t xml:space="preserve">sync.Map.LoadOrStore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f5d1367</w:t>
            </w:r>
            <w:r>
              <w:t xml:space="preserve">, real E3 -race regression latent since Batch A); E17 e2e SKIP-guard now requires live PG (</w:t>
            </w:r>
            <w:r>
              <w:rPr>
                <w:rStyle w:val="VerbatimChar"/>
              </w:rPr>
              <w:t xml:space="preserve">75e7a49</w:t>
            </w:r>
            <w:r>
              <w:t xml:space="preserve">, was FAILing instead of SKIPping when PG absent).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Batch C (HRD-029..056)</w:t>
            </w:r>
          </w:p>
        </w:tc>
        <w:tc>
          <w:tcPr/>
          <w:p>
            <w:pPr>
              <w:pStyle w:val="Compact"/>
            </w:pPr>
            <w:r>
              <w:t xml:space="preserve">in_progress (C1-C5 IMPLEMENTED 2026-05-28)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§43 command catalogue — all 5 flavor clusters landed</w:t>
            </w:r>
            <w:r>
              <w:t xml:space="preserve">, each a live CLI command feeding its Batch-B binding (DETECT+classify+exit-non-zero): C1 pherald</w:t>
            </w:r>
            <w:r>
              <w:t xml:space="preserve"> </w:t>
            </w:r>
            <w:r>
              <w:rPr>
                <w:rStyle w:val="VerbatimChar"/>
              </w:rPr>
              <w:t xml:space="preserve">commit-push</w:t>
            </w:r>
            <w:r>
              <w:t xml:space="preserve">/</w:t>
            </w:r>
            <w:r>
              <w:rPr>
                <w:rStyle w:val="VerbatimChar"/>
              </w:rPr>
              <w:t xml:space="preserve">submodule-propagate</w:t>
            </w:r>
            <w:r>
              <w:t xml:space="preserve">/</w:t>
            </w:r>
            <w:r>
              <w:rPr>
                <w:rStyle w:val="VerbatimChar"/>
              </w:rPr>
              <w:t xml:space="preserve">install-upstreams</w:t>
            </w:r>
            <w:r>
              <w:t xml:space="preserve">/</w:t>
            </w:r>
            <w:r>
              <w:rPr>
                <w:rStyle w:val="VerbatimChar"/>
              </w:rPr>
              <w:t xml:space="preserve">fetch-guard</w:t>
            </w:r>
            <w:r>
              <w:t xml:space="preserve">/</w:t>
            </w:r>
            <w:r>
              <w:rPr>
                <w:rStyle w:val="VerbatimChar"/>
              </w:rPr>
              <w:t xml:space="preserve">reopen</w:t>
            </w:r>
            <w:r>
              <w:t xml:space="preserve">/</w:t>
            </w:r>
            <w:r>
              <w:rPr>
                <w:rStyle w:val="VerbatimChar"/>
              </w:rPr>
              <w:t xml:space="preserve">pre-push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502ebf6</w:t>
            </w:r>
            <w:r>
              <w:t xml:space="preserve">,</w:t>
            </w:r>
            <w:r>
              <w:rPr>
                <w:rStyle w:val="VerbatimChar"/>
              </w:rPr>
              <w:t xml:space="preserve">65c8362</w:t>
            </w:r>
            <w:r>
              <w:t xml:space="preserve">, E97-E100); C2 sherald</w:t>
            </w:r>
            <w:r>
              <w:t xml:space="preserve"> </w:t>
            </w:r>
            <w:r>
              <w:rPr>
                <w:rStyle w:val="VerbatimChar"/>
              </w:rPr>
              <w:t xml:space="preserve">destructive-guard</w:t>
            </w:r>
            <w:r>
              <w:t xml:space="preserve">/</w:t>
            </w:r>
            <w:r>
              <w:rPr>
                <w:rStyle w:val="VerbatimChar"/>
              </w:rPr>
              <w:t xml:space="preserve">constitution-pull</w:t>
            </w:r>
            <w:r>
              <w:t xml:space="preserve">/</w:t>
            </w:r>
            <w:r>
              <w:rPr>
                <w:rStyle w:val="VerbatimChar"/>
              </w:rPr>
              <w:t xml:space="preserve">force-push-gate</w:t>
            </w:r>
            <w:r>
              <w:t xml:space="preserve">/</w:t>
            </w:r>
            <w:r>
              <w:rPr>
                <w:rStyle w:val="VerbatimChar"/>
              </w:rPr>
              <w:t xml:space="preserve">mem-budget-watch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ed6c675</w:t>
            </w:r>
            <w:r>
              <w:t xml:space="preserve">, E31+E101-E104); C4 rherald</w:t>
            </w:r>
            <w:r>
              <w:t xml:space="preserve"> </w:t>
            </w:r>
            <w:r>
              <w:rPr>
                <w:rStyle w:val="VerbatimChar"/>
              </w:rPr>
              <w:t xml:space="preserve">tag-mirror</w:t>
            </w:r>
            <w:r>
              <w:t xml:space="preserve">/</w:t>
            </w:r>
            <w:r>
              <w:rPr>
                <w:rStyle w:val="VerbatimChar"/>
              </w:rPr>
              <w:t xml:space="preserve">changelog-generate</w:t>
            </w:r>
            <w:r>
              <w:t xml:space="preserve">/</w:t>
            </w:r>
            <w:r>
              <w:rPr>
                <w:rStyle w:val="VerbatimChar"/>
              </w:rPr>
              <w:t xml:space="preserve">gate-retest</w:t>
            </w:r>
            <w:r>
              <w:t xml:space="preserve"> </w:t>
            </w:r>
            <w:r>
              <w:t xml:space="preserve">+ C5 bherald</w:t>
            </w:r>
            <w:r>
              <w:t xml:space="preserve"> </w:t>
            </w:r>
            <w:r>
              <w:rPr>
                <w:rStyle w:val="VerbatimChar"/>
              </w:rPr>
              <w:t xml:space="preserve">test-tier-verify</w:t>
            </w:r>
            <w:r>
              <w:t xml:space="preserve">/</w:t>
            </w:r>
            <w:r>
              <w:rPr>
                <w:rStyle w:val="VerbatimChar"/>
              </w:rPr>
              <w:t xml:space="preserve">evidence-capture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130ec19</w:t>
            </w:r>
            <w:r>
              <w:t xml:space="preserve">, E105-E109); C3 cherald 11 docs/compliance cmds (</w:t>
            </w:r>
            <w:r>
              <w:rPr>
                <w:rStyle w:val="VerbatimChar"/>
              </w:rPr>
              <w:t xml:space="preserve">aef0207</w:t>
            </w:r>
            <w:r>
              <w:t xml:space="preserve">, E110-E120). Remaining §43:</w:t>
            </w:r>
            <w:r>
              <w:t xml:space="preserve"> </w:t>
            </w:r>
            <w:r>
              <w:rPr>
                <w:b/>
                <w:bCs/>
              </w:rPr>
              <w:t xml:space="preserve">HRD-034</w:t>
            </w:r>
            <w:r>
              <w:t xml:space="preserve"> </w:t>
            </w:r>
            <w:r>
              <w:t xml:space="preserve">(sherald backup-snapshot §9.3) +</w:t>
            </w:r>
            <w:r>
              <w:t xml:space="preserve"> </w:t>
            </w:r>
            <w:r>
              <w:rPr>
                <w:b/>
                <w:bCs/>
              </w:rPr>
              <w:t xml:space="preserve">HRD-047</w:t>
            </w:r>
            <w:r>
              <w:t xml:space="preserve"> </w:t>
            </w:r>
            <w:r>
              <w:t xml:space="preserve">(scherald status-digest §11.4.45/.56) — not yet implemented. Rows are in_progress (hermetic+e2e proven; flip →Fixed at an operator-live close-out pass, together with HRD-019..025).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commons/gitops promotion</w:t>
            </w:r>
          </w:p>
        </w:tc>
        <w:tc>
          <w:tcPr/>
          <w:p>
            <w:pPr>
              <w:pStyle w:val="Compact"/>
            </w:pPr>
            <w:r>
              <w:t xml:space="preserve">Fixed (</w:t>
            </w:r>
            <w:r>
              <w:rPr>
                <w:rStyle w:val="VerbatimChar"/>
              </w:rPr>
              <w:t xml:space="preserve">4a6b0ec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Promoted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pherald/internal/gitops</w:t>
            </w:r>
            <w:r>
              <w:t xml:space="preserve"> </w:t>
            </w:r>
            <w:r>
              <w:t xml:space="preserve">→ shared</w:t>
            </w:r>
            <w:r>
              <w:t xml:space="preserve"> </w:t>
            </w:r>
            <w:r>
              <w:rPr>
                <w:rStyle w:val="VerbatimChar"/>
              </w:rPr>
              <w:t xml:space="preserve">commons/gitops</w:t>
            </w:r>
            <w:r>
              <w:t xml:space="preserve"> </w:t>
            </w:r>
            <w:r>
              <w:t xml:space="preserve">(L0, pure-stdlib: Runner/RepoRoot/FindScript/ParseUpstreams + TagExists/RemoteHasTag/LogSubjects) so all flavor modules reuse the git primitives (§11.4.74). No go.work/go.mod change (every flavor already requires commons).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§107 lazy-verifier fix (sherald+cherald)</w:t>
            </w:r>
          </w:p>
        </w:tc>
        <w:tc>
          <w:tcPr/>
          <w:p>
            <w:pPr>
              <w:pStyle w:val="Compact"/>
            </w:pPr>
            <w:r>
              <w:t xml:space="preserve">Fixed (</w:t>
            </w:r>
            <w:r>
              <w:rPr>
                <w:rStyle w:val="VerbatimChar"/>
              </w:rPr>
              <w:t xml:space="preserve">ed6c675</w:t>
            </w:r>
            <w:r>
              <w:t xml:space="preserve">,</w:t>
            </w:r>
            <w:r>
              <w:rPr>
                <w:rStyle w:val="VerbatimChar"/>
              </w:rPr>
              <w:t xml:space="preserve">aef0207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sherald + cherald</w:t>
            </w:r>
            <w:r>
              <w:t xml:space="preserve"> </w:t>
            </w:r>
            <w:r>
              <w:rPr>
                <w:rStyle w:val="VerbatimChar"/>
              </w:rPr>
              <w:t xml:space="preserve">main.go</w:t>
            </w:r>
            <w:r>
              <w:t xml:space="preserve"> </w:t>
            </w:r>
            <w:r>
              <w:t xml:space="preserve">built the JWT verifier eagerly +</w:t>
            </w:r>
            <w:r>
              <w:t xml:space="preserve"> </w:t>
            </w:r>
            <w:r>
              <w:rPr>
                <w:rStyle w:val="VerbatimChar"/>
              </w:rPr>
              <w:t xml:space="preserve">os.Exit(1)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rStyle w:val="VerbatimChar"/>
              </w:rPr>
              <w:t xml:space="preserve">root.Execute()</w:t>
            </w:r>
            <w:r>
              <w:t xml:space="preserve"> </w:t>
            </w:r>
            <w:r>
              <w:t xml:space="preserve">→ EVERY subcommand (even</w:t>
            </w:r>
            <w:r>
              <w:t xml:space="preserve"> </w:t>
            </w:r>
            <w:r>
              <w:rPr>
                <w:rStyle w:val="VerbatimChar"/>
              </w:rPr>
              <w:t xml:space="preserve">version</w:t>
            </w:r>
            <w:r>
              <w:t xml:space="preserve">) died without</w:t>
            </w:r>
            <w:r>
              <w:t xml:space="preserve"> </w:t>
            </w:r>
            <w:r>
              <w:rPr>
                <w:rStyle w:val="VerbatimChar"/>
              </w:rPr>
              <w:t xml:space="preserve">HERALD_AUTH_MODE</w:t>
            </w:r>
            <w:r>
              <w:t xml:space="preserve">. The §43 CLI commands are for bare CI/cron invocation. Fixed by building the verifier LAZILY inside a flavor-local</w:t>
            </w:r>
            <w:r>
              <w:t xml:space="preserve"> </w:t>
            </w:r>
            <w:r>
              <w:rPr>
                <w:rStyle w:val="VerbatimChar"/>
              </w:rPr>
              <w:t xml:space="preserve">newServeCmd</w:t>
            </w:r>
            <w:r>
              <w:t xml:space="preserve"> </w:t>
            </w:r>
            <w:r>
              <w:t xml:space="preserve">(cli.BindServeFlags+RunServe), mirroring pherald. serve still refuses anonymous. Binary-verified. See memory</w:t>
            </w:r>
            <w:r>
              <w:t xml:space="preserve"> </w:t>
            </w:r>
            <w:r>
              <w:rPr>
                <w:rStyle w:val="VerbatimChar"/>
              </w:rPr>
              <w:t xml:space="preserve">feedback_verify_subagent_cli_on_binary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E53 Brotli flake</w:t>
            </w:r>
          </w:p>
        </w:tc>
        <w:tc>
          <w:tcPr/>
          <w:p>
            <w:pPr>
              <w:pStyle w:val="Compact"/>
            </w:pPr>
            <w:r>
              <w:t xml:space="preserve">Fixed (</w:t>
            </w:r>
            <w:r>
              <w:rPr>
                <w:rStyle w:val="VerbatimChar"/>
              </w:rPr>
              <w:t xml:space="preserve">dfca0be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e2e E53 byte-compared two SEPARATE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responses, but the body carries live</w:t>
            </w:r>
            <w:r>
              <w:t xml:space="preserve"> </w:t>
            </w:r>
            <w:r>
              <w:rPr>
                <w:rStyle w:val="VerbatimChar"/>
              </w:rPr>
              <w:t xml:space="preserve">current_mem_percent</w:t>
            </w:r>
            <w:r>
              <w:t xml:space="preserve">/</w:t>
            </w:r>
            <w:r>
              <w:rPr>
                <w:rStyle w:val="VerbatimChar"/>
              </w:rPr>
              <w:t xml:space="preserve">last_mem_sample_at</w:t>
            </w:r>
            <w:r>
              <w:t xml:space="preserve">/</w:t>
            </w:r>
            <w:r>
              <w:rPr>
                <w:rStyle w:val="VerbatimChar"/>
              </w:rPr>
              <w:t xml:space="preserve">uptime_seconds</w:t>
            </w:r>
            <w:r>
              <w:t xml:space="preserve"> </w:t>
            </w:r>
            <w:r>
              <w:t xml:space="preserve">→ false FAIL. Replaced cross-call diff with a codec-agnostic</w:t>
            </w:r>
            <w:r>
              <w:t xml:space="preserve"> </w:t>
            </w:r>
            <w:r>
              <w:rPr>
                <w:rStyle w:val="VerbatimChar"/>
              </w:rPr>
              <w:t xml:space="preserve">grep uptime_seconds</w:t>
            </w:r>
            <w:r>
              <w:t xml:space="preserve"> </w:t>
            </w:r>
            <w:r>
              <w:t xml:space="preserve">on the (decoded) body; kept the</w:t>
            </w:r>
            <w:r>
              <w:t xml:space="preserve"> </w:t>
            </w:r>
            <w:r>
              <w:rPr>
                <w:rStyle w:val="VerbatimChar"/>
              </w:rPr>
              <w:t xml:space="preserve">Content-Encoding:br</w:t>
            </w:r>
            <w:r>
              <w:t xml:space="preserve"> </w:t>
            </w:r>
            <w:r>
              <w:t xml:space="preserve">policy check.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RESUME-AT (next units)</w:t>
            </w:r>
          </w:p>
        </w:tc>
        <w:tc>
          <w:tcPr/>
          <w:p>
            <w:pPr>
              <w:pStyle w:val="Compact"/>
            </w:pPr>
            <w:r>
              <w:t xml:space="preserve">next</w:t>
            </w:r>
          </w:p>
        </w:tc>
        <w:tc>
          <w:tcPr/>
          <w:p>
            <w:pPr>
              <w:pStyle w:val="Compact"/>
            </w:pPr>
            <w:r>
              <w:t xml:space="preserve">(1) finish §43:</w:t>
            </w:r>
            <w:r>
              <w:t xml:space="preserve"> </w:t>
            </w:r>
            <w:r>
              <w:rPr>
                <w:b/>
                <w:bCs/>
              </w:rPr>
              <w:t xml:space="preserve">HRD-034</w:t>
            </w:r>
            <w:r>
              <w:t xml:space="preserve"> </w:t>
            </w:r>
            <w:r>
              <w:t xml:space="preserve">sherald backup-snapshot +</w:t>
            </w:r>
            <w:r>
              <w:t xml:space="preserve"> </w:t>
            </w:r>
            <w:r>
              <w:rPr>
                <w:b/>
                <w:bCs/>
              </w:rPr>
              <w:t xml:space="preserve">HRD-047</w:t>
            </w:r>
            <w:r>
              <w:t xml:space="preserve"> </w:t>
            </w:r>
            <w:r>
              <w:t xml:space="preserve">scherald status-digest. (2)</w:t>
            </w:r>
            <w:r>
              <w:t xml:space="preserve"> </w:t>
            </w:r>
            <w:r>
              <w:rPr>
                <w:b/>
                <w:bCs/>
              </w:rPr>
              <w:t xml:space="preserve">Batch D</w:t>
            </w:r>
            <w:r>
              <w:t xml:space="preserve"> </w:t>
            </w:r>
            <w:r>
              <w:t xml:space="preserve">commons_infra HRD-081 + HRD-085..090 (TaskRepository surfaces). (3)</w:t>
            </w:r>
            <w:r>
              <w:t xml:space="preserve"> </w:t>
            </w:r>
            <w:r>
              <w:rPr>
                <w:b/>
                <w:bCs/>
              </w:rPr>
              <w:t xml:space="preserve">Batch E</w:t>
            </w:r>
            <w:r>
              <w:t xml:space="preserve"> </w:t>
            </w:r>
            <w:r>
              <w:t xml:space="preserve">Wave 7 T6-T12 Slack HRD-115..121 (slack-go submodule + I6 gate; renumber e2e off E121+). (4) operator-live close-out flips HRD-019..025 + §43 rows →Fixed. (5) §11.4.93 SQLite (HRD-131, deferred).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docs/superpowers/plans/2026-05-27-v1.0.0-execution.md</w:t>
            </w:r>
            <w:r>
              <w:t xml:space="preserve">. HEAD=</w:t>
            </w:r>
            <w:r>
              <w:rPr>
                <w:rStyle w:val="VerbatimChar"/>
              </w:rPr>
              <w:t xml:space="preserve">aef0207</w:t>
            </w:r>
            <w:r>
              <w:t xml:space="preserve">.</w:t>
            </w:r>
          </w:p>
        </w:tc>
      </w:tr>
    </w:tbl>
    <w:bookmarkEnd w:id="13"/>
    <w:bookmarkStart w:id="14" w:name="Xe0231d32a69d17d31f75951dcaa7beff2defc28"/>
    <w:p>
      <w:pPr>
        <w:pStyle w:val="Heading2"/>
      </w:pPr>
      <w:r>
        <w:t xml:space="preserve">§4. Next concrete steps</w:t>
      </w:r>
    </w:p>
    <w:p>
      <w:pPr>
        <w:numPr>
          <w:ilvl w:val="0"/>
          <w:numId w:val="1003"/>
        </w:numPr>
      </w:pPr>
      <w:r>
        <w:rPr>
          <w:b/>
          <w:bCs/>
          <w:strike/>
        </w:rPr>
        <w:t xml:space="preserve">HRD-018 / 026 / 027 — DONE (v1.0.0 Batch A,</w:t>
      </w:r>
      <w:r>
        <w:rPr>
          <w:b/>
          <w:bCs/>
          <w:strike/>
        </w:rPr>
        <w:t xml:space="preserve"> </w:t>
      </w:r>
      <w:r>
        <w:rPr>
          <w:rStyle w:val="VerbatimChar"/>
          <w:b/>
          <w:bCs/>
          <w:strike/>
        </w:rPr>
        <w:t xml:space="preserve">b19cb43</w:t>
      </w:r>
      <w:r>
        <w:rPr>
          <w:b/>
          <w:bCs/>
          <w:strike/>
        </w:rPr>
        <w:t xml:space="preserve">+</w:t>
      </w:r>
      <w:r>
        <w:rPr>
          <w:rStyle w:val="VerbatimChar"/>
          <w:b/>
          <w:bCs/>
          <w:strike/>
        </w:rPr>
        <w:t xml:space="preserve">854d301</w:t>
      </w:r>
      <w:r>
        <w:rPr>
          <w:b/>
          <w:bCs/>
          <w:strike/>
        </w:rP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commons_constitution</w:t>
      </w:r>
      <w:r>
        <w:t xml:space="preserve"> </w:t>
      </w:r>
      <w:r>
        <w:t xml:space="preserve">foundation (Evaluator interface, 12 event-class emit helpers,</w:t>
      </w:r>
      <w:r>
        <w:t xml:space="preserve"> </w:t>
      </w:r>
      <w:r>
        <w:rPr>
          <w:rStyle w:val="VerbatimChar"/>
        </w:rPr>
        <w:t xml:space="preserve">constitution_state</w:t>
      </w:r>
      <w:r>
        <w:t xml:space="preserve">+</w:t>
      </w:r>
      <w:r>
        <w:rPr>
          <w:rStyle w:val="VerbatimChar"/>
        </w:rPr>
        <w:t xml:space="preserve">constitution_bindings</w:t>
      </w:r>
      <w:r>
        <w:t xml:space="preserve"> </w:t>
      </w:r>
      <w:r>
        <w:t xml:space="preserve">migrations, bundle-hash captureer, mode-ladder) is complete + the</w:t>
      </w:r>
      <w:r>
        <w:t xml:space="preserve"> </w:t>
      </w:r>
      <w:r>
        <w:rPr>
          <w:rStyle w:val="VerbatimChar"/>
        </w:rPr>
        <w:t xml:space="preserve">constitution_audit</w:t>
      </w:r>
      <w:r>
        <w:t xml:space="preserve"> </w:t>
      </w:r>
      <w:r>
        <w:t xml:space="preserve">write-through §107 bluff is closed + cherald admin mode-flip REST is wired; e2e 81/0.</w:t>
      </w:r>
      <w:r>
        <w:t xml:space="preserve"> </w:t>
      </w:r>
      <w:r>
        <w:rPr>
          <w:b/>
          <w:bCs/>
        </w:rPr>
        <w:t xml:space="preserve">Next §42 unit is Batch B (HRD-019..025, flavor constitution bindings)</w:t>
      </w:r>
      <w:r>
        <w:t xml:space="preserve"> </w:t>
      </w:r>
      <w:r>
        <w:t xml:space="preserve">— wire each flavor's per-binding evaluation onto the now-complete foundation. Per §11.4.74, record</w:t>
      </w:r>
      <w:r>
        <w:t xml:space="preserve"> </w:t>
      </w:r>
      <w:r>
        <w:rPr>
          <w:rStyle w:val="VerbatimChar"/>
        </w:rPr>
        <w:t xml:space="preserve">Catalogue-Check: reuse|extend|no-match</w:t>
      </w:r>
      <w:r>
        <w:t xml:space="preserve"> </w:t>
      </w:r>
      <w:r>
        <w:t xml:space="preserve">on each Batch B HRD before any Go code lands.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HRD-008 quickstart validation</w:t>
      </w:r>
      <w:r>
        <w:t xml:space="preserve"> </w:t>
      </w:r>
      <w:r>
        <w:t xml:space="preserve">— On a fresh laptop with Podman or Docker: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git clone &lt;Herald repo&gt;</w:t>
      </w:r>
      <w:r>
        <w:br/>
      </w:r>
      <w:r>
        <w:rPr>
          <w:rStyle w:val="VerbatimChar"/>
        </w:rPr>
        <w:t xml:space="preserve">git submodule update --init</w:t>
      </w:r>
      <w:r>
        <w:br/>
      </w:r>
      <w:r>
        <w:rPr>
          <w:rStyle w:val="VerbatimChar"/>
        </w:rPr>
        <w:t xml:space="preserve">cd quickstart</w:t>
      </w:r>
      <w:r>
        <w:br/>
      </w:r>
      <w:r>
        <w:rPr>
          <w:rStyle w:val="VerbatimChar"/>
        </w:rPr>
        <w:t xml:space="preserve">podman build -t herald/pherald:dev -f Dockerfile.pherald ../..</w:t>
      </w:r>
      <w:r>
        <w:br/>
      </w:r>
      <w:r>
        <w:rPr>
          <w:rStyle w:val="VerbatimChar"/>
        </w:rPr>
        <w:t xml:space="preserve">cp .env.example ../../.env &amp;&amp; $EDITOR ../../.env</w:t>
      </w:r>
      <w:r>
        <w:br/>
      </w:r>
      <w:r>
        <w:rPr>
          <w:rStyle w:val="VerbatimChar"/>
        </w:rPr>
        <w:t xml:space="preserve">podman-compose -f docker-compose.quickstart.yml up -d</w:t>
      </w:r>
      <w:r>
        <w:br/>
      </w:r>
      <w:r>
        <w:rPr>
          <w:rStyle w:val="VerbatimChar"/>
        </w:rPr>
        <w:t xml:space="preserve">curl --retry 30 --retry-delay 2 http://localhost:24090/readyz</w:t>
      </w:r>
    </w:p>
    <w:p>
      <w:pPr>
        <w:numPr>
          <w:ilvl w:val="0"/>
          <w:numId w:val="1000"/>
        </w:numPr>
      </w:pPr>
      <w:r>
        <w:t xml:space="preserve">The current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returns "not implemented" — HRD-010/HRD-011/HRD-012 must land first to make the live</w:t>
      </w:r>
      <w:r>
        <w:t xml:space="preserve"> </w:t>
      </w:r>
      <w:r>
        <w:rPr>
          <w:rStyle w:val="VerbatimChar"/>
        </w:rPr>
        <w:t xml:space="preserve">curl POST /v1/events</w:t>
      </w:r>
      <w:r>
        <w:t xml:space="preserve"> </w:t>
      </w:r>
      <w:r>
        <w:t xml:space="preserve">succeed end-to-end. Validation reveals which of the spec's assumptions (port ranges, Compose syntax, OTel collector config, Postgres healthcheck) hold against real infrastructure.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HRD-010</w:t>
      </w:r>
      <w:r>
        <w:t xml:space="preserve"> </w:t>
      </w:r>
      <w:r>
        <w:t xml:space="preserve">— wire</w:t>
      </w:r>
      <w:r>
        <w:t xml:space="preserve"> </w:t>
      </w:r>
      <w:r>
        <w:rPr>
          <w:rStyle w:val="VerbatimChar"/>
        </w:rPr>
        <w:t xml:space="preserve">commons_storage/storage.go</w:t>
      </w:r>
      <w:r>
        <w:t xml:space="preserve">'s</w:t>
      </w:r>
      <w:r>
        <w:t xml:space="preserve"> </w:t>
      </w:r>
      <w:r>
        <w:rPr>
          <w:rStyle w:val="VerbatimChar"/>
        </w:rPr>
        <w:t xml:space="preserve">MigrationDriver</w:t>
      </w:r>
      <w:r>
        <w:t xml:space="preserve"> </w:t>
      </w:r>
      <w:r>
        <w:t xml:space="preserve">to golang-migrate; bring pgx + River + Redis client up; add integration tests under</w:t>
      </w:r>
      <w:r>
        <w:t xml:space="preserve"> </w:t>
      </w:r>
      <w:r>
        <w:rPr>
          <w:rStyle w:val="VerbatimChar"/>
        </w:rPr>
        <w:t xml:space="preserve">//go:build integration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HRD-011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commons_messaging/channels/tgram/tgram.go</w:t>
      </w:r>
      <w:r>
        <w:t xml:space="preserve"> </w:t>
      </w:r>
      <w:r>
        <w:t xml:space="preserve">stub with a live implementation against</w:t>
      </w:r>
      <w:r>
        <w:t xml:space="preserve"> </w:t>
      </w:r>
      <w:r>
        <w:rPr>
          <w:rStyle w:val="VerbatimChar"/>
        </w:rPr>
        <w:t xml:space="preserve">gopkg.in/telebot.v3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github.com/mymmrac/telego</w:t>
      </w:r>
      <w:r>
        <w:t xml:space="preserve">; recorded HTTP fixtures under</w:t>
      </w:r>
      <w:r>
        <w:t xml:space="preserve"> </w:t>
      </w:r>
      <w:r>
        <w:rPr>
          <w:rStyle w:val="VerbatimChar"/>
        </w:rPr>
        <w:t xml:space="preserve">testdata/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HRD-012</w:t>
      </w:r>
      <w:r>
        <w:t xml:space="preserve"> </w:t>
      </w:r>
      <w:r>
        <w:t xml:space="preserve">— replace</w:t>
      </w:r>
      <w:r>
        <w:t xml:space="preserve"> </w:t>
      </w:r>
      <w:r>
        <w:rPr>
          <w:rStyle w:val="VerbatimChar"/>
        </w:rPr>
        <w:t xml:space="preserve">commons_messaging/dispatch/claude_code/claude_code.go</w:t>
      </w:r>
      <w:r>
        <w:t xml:space="preserve">'s</w:t>
      </w:r>
      <w:r>
        <w:t xml:space="preserve"> </w:t>
      </w:r>
      <w:r>
        <w:rPr>
          <w:rStyle w:val="VerbatimChar"/>
        </w:rPr>
        <w:t xml:space="preserve">Dispatch</w:t>
      </w:r>
      <w:r>
        <w:t xml:space="preserve"> </w:t>
      </w:r>
      <w:r>
        <w:t xml:space="preserve">stub with a real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 </w:t>
      </w:r>
      <w:r>
        <w:t xml:space="preserve">invocation; capture session UUID; parse</w:t>
      </w:r>
      <w:r>
        <w:t xml:space="preserve"> </w:t>
      </w:r>
      <w:r>
        <w:rPr>
          <w:rStyle w:val="VerbatimChar"/>
        </w:rPr>
        <w:t xml:space="preserve">&lt;&lt;&lt;HERALD-REPLY&gt;&gt;&gt;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HRD-016</w:t>
      </w:r>
      <w:r>
        <w:t xml:space="preserve"> </w:t>
      </w:r>
      <w:r>
        <w:t xml:space="preserve">— scaffold</w:t>
      </w:r>
      <w:r>
        <w:t xml:space="preserve"> </w:t>
      </w:r>
      <w:r>
        <w:rPr>
          <w:rStyle w:val="VerbatimChar"/>
        </w:rPr>
        <w:t xml:space="preserve">pherald/internal/http/</w:t>
      </w:r>
      <w:r>
        <w:t xml:space="preserve"> </w:t>
      </w:r>
      <w:r>
        <w:t xml:space="preserve">with Gin routes per V3 §41; wire</w:t>
      </w:r>
      <w:r>
        <w:t xml:space="preserve"> </w:t>
      </w:r>
      <w:r>
        <w:rPr>
          <w:rStyle w:val="VerbatimChar"/>
        </w:rPr>
        <w:t xml:space="preserve">pherald serve</w:t>
      </w:r>
      <w:r>
        <w:t xml:space="preserve"> </w:t>
      </w:r>
      <w:r>
        <w:t xml:space="preserve">to mount the Gin router on</w:t>
      </w:r>
      <w:r>
        <w:t xml:space="preserve"> </w:t>
      </w:r>
      <w:r>
        <w:rPr>
          <w:rStyle w:val="VerbatimChar"/>
        </w:rPr>
        <w:t xml:space="preserve">http_port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HRD-017</w:t>
      </w:r>
      <w:r>
        <w:t xml:space="preserve"> </w:t>
      </w:r>
      <w:r>
        <w:t xml:space="preserve">— propagate Universal §11.4.6X new mandates (spec-versioning + submodule-catalogue-first) into the constitution submodule.</w:t>
      </w:r>
    </w:p>
    <w:bookmarkEnd w:id="14"/>
    <w:bookmarkStart w:id="15" w:name="Xaef6f4bf8948401e7913347ad62a96c9e4cace3"/>
    <w:p>
      <w:pPr>
        <w:pStyle w:val="Heading2"/>
      </w:pPr>
      <w:r>
        <w:t xml:space="preserve">§4a. Wave 6 live-test handoff (T10b — gating tag v0.4.0)</w:t>
      </w:r>
    </w:p>
    <w:p>
      <w:pPr>
        <w:pStyle w:val="FirstParagraph"/>
      </w:pPr>
      <w:r>
        <w:rPr>
          <w:b/>
          <w:bCs/>
        </w:rPr>
        <w:t xml:space="preserve">Operator-supplied credentials required</w:t>
      </w:r>
      <w:r>
        <w:t xml:space="preserve"> </w:t>
      </w:r>
      <w:r>
        <w:t xml:space="preserve">— Wave 6's e2e invariants E63-E70 land as honest SKIPs until the live closed-loop runs against real Telegram + real Claude Code with real chat messages exchanged.</w:t>
      </w:r>
    </w:p>
    <w:p>
      <w:pPr>
        <w:pStyle w:val="BodyText"/>
      </w:pPr>
      <w:r>
        <w:rPr>
          <w:b/>
          <w:bCs/>
        </w:rPr>
        <w:t xml:space="preserve">Step-by-step.</w:t>
      </w:r>
    </w:p>
    <w:p>
      <w:pPr>
        <w:pStyle w:val="Compact"/>
        <w:numPr>
          <w:ilvl w:val="0"/>
          <w:numId w:val="1004"/>
        </w:numPr>
      </w:pPr>
      <w:r>
        <w:t xml:space="preserve">Export credentials in the shell that will drive the test: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"&lt;your-bot-token-from-BotFather&gt;"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"&lt;numeric-chat-id-where-bot-is-admin&gt;"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claude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path to the claude CLI binary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"Herald"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or any operator-chosen session name</w:t>
      </w:r>
    </w:p>
    <w:p>
      <w:pPr>
        <w:pStyle w:val="Compact"/>
        <w:numPr>
          <w:ilvl w:val="0"/>
          <w:numId w:val="1004"/>
        </w:numPr>
      </w:pPr>
      <w:r>
        <w:t xml:space="preserve">Pick a</w:t>
      </w:r>
      <w:r>
        <w:t xml:space="preserve"> </w:t>
      </w:r>
      <w:r>
        <w:rPr>
          <w:rStyle w:val="VerbatimChar"/>
        </w:rPr>
        <w:t xml:space="preserve">&lt;run-id&gt;</w:t>
      </w:r>
      <w:r>
        <w:t xml:space="preserve"> </w:t>
      </w:r>
      <w:r>
        <w:t xml:space="preserve">(timestamp + 4-char nonce):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uuidgen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-c1-4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"docs/qa/HRD-100-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/attachments"</w:t>
      </w:r>
    </w:p>
    <w:p>
      <w:pPr>
        <w:pStyle w:val="Compact"/>
        <w:numPr>
          <w:ilvl w:val="0"/>
          <w:numId w:val="1004"/>
        </w:numPr>
      </w:pPr>
      <w:r>
        <w:t xml:space="preserve">Type ONE message in the configured Telegram chat (script reads it via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within 60s).</w:t>
      </w:r>
    </w:p>
    <w:p>
      <w:pPr>
        <w:pStyle w:val="Compact"/>
        <w:numPr>
          <w:ilvl w:val="0"/>
          <w:numId w:val="1004"/>
        </w:numPr>
      </w:pPr>
      <w:r>
        <w:t xml:space="preserve">Run the live closed-loop test: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tests/test_wave6_live_loop.sh</w:t>
      </w:r>
    </w:p>
    <w:p>
      <w:pPr>
        <w:pStyle w:val="Compact"/>
        <w:numPr>
          <w:ilvl w:val="0"/>
          <w:numId w:val="1000"/>
        </w:numPr>
      </w:pPr>
      <w:r>
        <w:t xml:space="preserve">The script builds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 observes the original</w:t>
      </w:r>
      <w:r>
        <w:t xml:space="preserve"> </w:t>
      </w:r>
      <w:r>
        <w:rPr>
          <w:rStyle w:val="VerbatimChar"/>
        </w:rPr>
        <w:t xml:space="preserve">message_id</w:t>
      </w:r>
      <w:r>
        <w:t xml:space="preserve">, starts</w:t>
      </w:r>
      <w:r>
        <w:t xml:space="preserve"> </w:t>
      </w:r>
      <w:r>
        <w:rPr>
          <w:rStyle w:val="VerbatimChar"/>
        </w:rPr>
        <w:t xml:space="preserve">pherald listen --bot-token "$HERALD_TGRAM_BOT_TOKEN" --chat-id "$HERALD_TGRAM_CHAT_ID" --qa-out-dir "$QA_DIR"</w:t>
      </w:r>
      <w:r>
        <w:t xml:space="preserve"> </w:t>
      </w:r>
      <w:r>
        <w:t xml:space="preserve">in the background, waits up to 45s for a reply with</w:t>
      </w:r>
      <w:r>
        <w:t xml:space="preserve"> </w:t>
      </w:r>
      <w:r>
        <w:rPr>
          <w:rStyle w:val="VerbatimChar"/>
        </w:rPr>
        <w:t xml:space="preserve">reply_to_message_id == original</w:t>
      </w:r>
      <w:r>
        <w:t xml:space="preserve">, and exits 0 on PASS.</w:t>
      </w:r>
    </w:p>
    <w:p>
      <w:pPr>
        <w:pStyle w:val="Compact"/>
        <w:numPr>
          <w:ilvl w:val="0"/>
          <w:numId w:val="1004"/>
        </w:numPr>
      </w:pPr>
      <w:r>
        <w:t xml:space="preserve">Capture supplementary logs: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/tmp/pherald-w6.log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/pherald-listen.log"</w:t>
      </w:r>
      <w:r>
        <w:br/>
      </w:r>
      <w:r>
        <w:rPr>
          <w:rStyle w:val="CommentTok"/>
        </w:rPr>
        <w:t xml:space="preserve"># claude stdout/stderr — paths depend on the journaling setup. Copy whatever</w:t>
      </w:r>
      <w:r>
        <w:br/>
      </w:r>
      <w:r>
        <w:rPr>
          <w:rStyle w:val="CommentTok"/>
        </w:rPr>
        <w:t xml:space="preserve"># the test produced into ${QA_DIR}/claude-stdout.log + claude-stderr.log.</w:t>
      </w:r>
    </w:p>
    <w:p>
      <w:pPr>
        <w:pStyle w:val="Compact"/>
        <w:numPr>
          <w:ilvl w:val="0"/>
          <w:numId w:val="1004"/>
        </w:numPr>
      </w:pPr>
      <w:r>
        <w:t xml:space="preserve">Author a brief</w:t>
      </w:r>
      <w:r>
        <w:t xml:space="preserve"> </w:t>
      </w:r>
      <w:r>
        <w:rPr>
          <w:rStyle w:val="VerbatimChar"/>
        </w:rPr>
        <w:t xml:space="preserve">${QA_DIR}/README.md</w:t>
      </w:r>
      <w:r>
        <w:t xml:space="preserve"> </w:t>
      </w:r>
      <w:r>
        <w:t xml:space="preserve">(5 lines minimum) narrating: who ran it, when, what message was sent, what reply came back, any anomalies. This is NOT auto-generated — operator-written narrative is the §107.x evidence anchor.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git add ${QA_DIR}/ &amp;&amp; git commit -m "Wave 6 step 10b: docs/qa/HRD-100-${RUN_ID}/ live closed-loop evidence"</w:t>
      </w:r>
      <w:r>
        <w:t xml:space="preserve"> </w:t>
      </w:r>
      <w:r>
        <w:t xml:space="preserve">then proceed to T13b (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tag + 4-mirror push).</w:t>
      </w:r>
    </w:p>
    <w:p>
      <w:pPr>
        <w:pStyle w:val="FirstParagraph"/>
      </w:pPr>
      <w:r>
        <w:rPr>
          <w:b/>
          <w:bCs/>
        </w:rPr>
        <w:t xml:space="preserve">If the script SKIPs</w:t>
      </w:r>
      <w:r>
        <w:t xml:space="preserve"> </w:t>
      </w:r>
      <w:r>
        <w:t xml:space="preserve">(any env var unset): the test prints</w:t>
      </w:r>
      <w:r>
        <w:t xml:space="preserve"> </w:t>
      </w:r>
      <w:r>
        <w:rPr>
          <w:rStyle w:val="VerbatimChar"/>
        </w:rPr>
        <w:t xml:space="preserve">SKIP: &lt;reason&gt;</w:t>
      </w:r>
      <w:r>
        <w:t xml:space="preserve"> </w:t>
      </w:r>
      <w:r>
        <w:t xml:space="preserve">and exits 0. That is honest §11.4.3 hardware-absent SKIP-with-reason, not a PASS. 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MUST NOT be created until at least one PASS run is committed to</w:t>
      </w:r>
      <w:r>
        <w:t xml:space="preserve"> </w:t>
      </w:r>
      <w:r>
        <w:rPr>
          <w:rStyle w:val="VerbatimChar"/>
        </w:rPr>
        <w:t xml:space="preserve">docs/qa/HRD-100-&lt;run-id&gt;/</w:t>
      </w:r>
      <w:r>
        <w:t xml:space="preserve">.</w:t>
      </w:r>
    </w:p>
    <w:bookmarkEnd w:id="15"/>
    <w:bookmarkStart w:id="20" w:name="Xbc160a9833928e45f1f952d03b94bf613f1bd17"/>
    <w:p>
      <w:pPr>
        <w:pStyle w:val="Heading2"/>
      </w:pPr>
      <w:r>
        <w:t xml:space="preserve">§4b. qaherald-auto resume runbook (next session — gating tag v0.5.1)</w:t>
      </w:r>
    </w:p>
    <w:p>
      <w:pPr>
        <w:pStyle w:val="FirstParagraph"/>
      </w:pPr>
      <w:r>
        <w:rPr>
          <w:b/>
          <w:bCs/>
        </w:rPr>
        <w:t xml:space="preserve">Status as of 2026-05-23 session end:</w:t>
      </w:r>
    </w:p>
    <w:p>
      <w:pPr>
        <w:pStyle w:val="Compact"/>
        <w:numPr>
          <w:ilvl w:val="0"/>
          <w:numId w:val="1005"/>
        </w:numPr>
      </w:pPr>
      <w:r>
        <w:t xml:space="preserve">HEAD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all 4 mirrors in sync (</w:t>
      </w:r>
      <w:r>
        <w:rPr>
          <w:rStyle w:val="VerbatimChar"/>
        </w:rPr>
        <w:t xml:space="preserve">github.com:vasic-digital/Herald.git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gitflic.ru:vasic-digital/herald.git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gitverse.ru:vasic-digital/Herald.git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shipped (Wave 6 closed-loop). Tag</w:t>
      </w:r>
      <w:r>
        <w:t xml:space="preserve"> </w:t>
      </w:r>
      <w:r>
        <w:rPr>
          <w:rStyle w:val="VerbatimChar"/>
        </w:rPr>
        <w:t xml:space="preserve">v0.5.0</w:t>
      </w:r>
      <w:r>
        <w:t xml:space="preserve"> </w:t>
      </w:r>
      <w:r>
        <w:t xml:space="preserve">shipped (Wave 6.5 lifecycle implementations — premature: only S1+S2 live evidence + carries the pre-</w:t>
      </w:r>
      <w:r>
        <w:rPr>
          <w:rStyle w:val="VerbatimChar"/>
        </w:rPr>
        <w:t xml:space="preserve">53a7ad3</w:t>
      </w:r>
      <w:r>
        <w:t xml:space="preserve"> </w:t>
      </w:r>
      <w:r>
        <w:t xml:space="preserve">envelope-action-guidance bug). Tag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is the target after qaherald-auto T6-T8 land + full 15-scenario evidence committed.</w:t>
      </w:r>
    </w:p>
    <w:p>
      <w:pPr>
        <w:pStyle w:val="Compact"/>
        <w:numPr>
          <w:ilvl w:val="0"/>
          <w:numId w:val="1005"/>
        </w:numPr>
      </w:pPr>
      <w:r>
        <w:t xml:space="preserve">Plan: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52ce679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Done: T1 skeleton + T2 messenger + T3 scenarios + T4 orchestrator + T5 report (combined commit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for T3-T5).</w:t>
      </w:r>
    </w:p>
    <w:p>
      <w:pPr>
        <w:pStyle w:val="Compact"/>
        <w:numPr>
          <w:ilvl w:val="0"/>
          <w:numId w:val="1005"/>
        </w:numPr>
      </w:pPr>
      <w:r>
        <w:t xml:space="preserve">TODO:</w:t>
      </w:r>
      <w:r>
        <w:t xml:space="preserve"> </w:t>
      </w:r>
      <w:r>
        <w:rPr>
          <w:b/>
          <w:bCs/>
        </w:rPr>
        <w:t xml:space="preserve">T6 pre-flight + T7 hermetic tests + T8 shell-adapter</w:t>
      </w:r>
      <w:r>
        <w:t xml:space="preserve"> </w:t>
      </w:r>
      <w:r>
        <w:t xml:space="preserve">then live run + tag.</w:t>
      </w:r>
    </w:p>
    <w:bookmarkStart w:id="16" w:name="resume-prerequisites"/>
    <w:p>
      <w:pPr>
        <w:pStyle w:val="Heading3"/>
      </w:pPr>
      <w:r>
        <w:t xml:space="preserve">Resume prerequisites</w:t>
      </w:r>
    </w:p>
    <w:p>
      <w:pPr>
        <w:pStyle w:val="FirstParagraph"/>
      </w:pPr>
      <w:r>
        <w:t xml:space="preserve">The following are</w:t>
      </w:r>
      <w:r>
        <w:t xml:space="preserve"> </w:t>
      </w:r>
      <w:r>
        <w:rPr>
          <w:b/>
          <w:bCs/>
        </w:rPr>
        <w:t xml:space="preserve">already provisioned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(export-on-shell-start):</w:t>
      </w:r>
    </w:p>
    <w:p>
      <w:pPr>
        <w:pStyle w:val="SourceCode"/>
      </w:pPr>
      <w:r>
        <w:rPr>
          <w:rStyle w:val="ExtensionTok"/>
        </w:rPr>
        <w:t xml:space="preserve">HERALD_TGRAM_BOT_TOKEN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@atmosphere_worker_bot — pherald-bot (Telegram bot 8823384001)</w:t>
      </w:r>
      <w:r>
        <w:br/>
      </w:r>
      <w:r>
        <w:rPr>
          <w:rStyle w:val="ExtensionTok"/>
        </w:rPr>
        <w:t xml:space="preserve">HERALD_TGRAM_CHAT_ID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-4946584787 (ATMOSphere Development group)</w:t>
      </w:r>
      <w:r>
        <w:br/>
      </w:r>
      <w:r>
        <w:rPr>
          <w:rStyle w:val="ExtensionTok"/>
        </w:rPr>
        <w:t xml:space="preserve">HERALD_OPERATOR_IDS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2057253161 (the operator's user-id)</w:t>
      </w:r>
      <w:r>
        <w:br/>
      </w:r>
      <w:r>
        <w:rPr>
          <w:rStyle w:val="ExtensionTok"/>
        </w:rPr>
        <w:t xml:space="preserve">HERALD_QA_BOT_TOKEN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@pherald_qa_bot — 2nd bot (8971749017, privacy DISABLED, member of the group)</w:t>
      </w:r>
    </w:p>
    <w:p>
      <w:pPr>
        <w:pStyle w:val="FirstParagraph"/>
      </w:pPr>
      <w:r>
        <w:rPr>
          <w:b/>
          <w:bCs/>
        </w:rPr>
        <w:t xml:space="preserve">The qa-bot token is plaintext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~/.zshrc</w:t>
      </w:r>
      <w:r>
        <w:t xml:space="preserve"> </w:t>
      </w:r>
      <w:r>
        <w:t xml:space="preserve">— operator should</w:t>
      </w:r>
      <w:r>
        <w:t xml:space="preserve"> </w:t>
      </w:r>
      <w:r>
        <w:rPr>
          <w:rStyle w:val="VerbatimChar"/>
        </w:rPr>
        <w:t xml:space="preserve">/revoke</w:t>
      </w:r>
      <w:r>
        <w:t xml:space="preserve"> </w:t>
      </w:r>
      <w:r>
        <w:t xml:space="preserve">via @BotFather after Wave 6.5 close-out and regenerate (the token leaked into one prior session's bash output earlier today, was never committed to git but lives in</w:t>
      </w:r>
      <w:r>
        <w:t xml:space="preserve"> </w:t>
      </w:r>
      <w:r>
        <w:rPr>
          <w:rStyle w:val="VerbatimChar"/>
        </w:rPr>
        <w:t xml:space="preserve">/private/tmp/claude-501/...</w:t>
      </w:r>
      <w:r>
        <w:t xml:space="preserve"> </w:t>
      </w:r>
      <w:r>
        <w:t xml:space="preserve">operator-local files).</w:t>
      </w:r>
    </w:p>
    <w:p>
      <w:pPr>
        <w:pStyle w:val="BodyText"/>
      </w:pPr>
      <w:r>
        <w:t xml:space="preserve">The containers</w:t>
      </w:r>
      <w:r>
        <w:t xml:space="preserve"> </w:t>
      </w:r>
      <w:r>
        <w:rPr>
          <w:rStyle w:val="VerbatimChar"/>
        </w:rPr>
        <w:t xml:space="preserve">herald-postgres</w:t>
      </w:r>
      <w:r>
        <w:t xml:space="preserve"> </w:t>
      </w:r>
      <w:r>
        <w:t xml:space="preserve">(port 24100) and</w:t>
      </w:r>
      <w:r>
        <w:t xml:space="preserve"> </w:t>
      </w:r>
      <w:r>
        <w:rPr>
          <w:rStyle w:val="VerbatimChar"/>
        </w:rPr>
        <w:t xml:space="preserve">herald-redis</w:t>
      </w:r>
      <w:r>
        <w:t xml:space="preserve"> </w:t>
      </w:r>
      <w:r>
        <w:t xml:space="preserve">(port 24200) are LIVE — both have been Up since the start of this session; data persists across podman restarts. Schema is at migration v12 (all 12 applied).</w:t>
      </w:r>
    </w:p>
    <w:bookmarkEnd w:id="16"/>
    <w:bookmarkStart w:id="17" w:name="Xa79c282df449617bfa7750e205a846d7330c1df"/>
    <w:p>
      <w:pPr>
        <w:pStyle w:val="Heading3"/>
      </w:pPr>
      <w:r>
        <w:t xml:space="preserve">Resume sequence (suggested next-session order)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Pull state + verify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--short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expect clean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stash list      </w:t>
      </w:r>
      <w:r>
        <w:rPr>
          <w:rStyle w:val="CommentTok"/>
        </w:rPr>
        <w:t xml:space="preserve"># 2 stashes preserved: T8 Wave-5 salvage + premature S3-S5 transcript WIP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T6 (pre-flight)</w:t>
      </w:r>
      <w:r>
        <w:t xml:space="preserve"> </w:t>
      </w:r>
      <w:r>
        <w:t xml:space="preserve">via a fresh subagent — read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Task 6 in full. Implementation lands at</w:t>
      </w:r>
      <w:r>
        <w:t xml:space="preserve"> </w:t>
      </w:r>
      <w:r>
        <w:rPr>
          <w:rStyle w:val="VerbatimChar"/>
        </w:rPr>
        <w:t xml:space="preserve">qaherald/internal/lifecycle/preflight.go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preflight_test.go</w:t>
      </w:r>
      <w:r>
        <w:t xml:space="preserve">. 10 gates: pherald-bot reachable via getMe, qa-bot reachable, qa-bot privacy disabled, qa-bot is group member, OPERATOR_IDS contains qa-bot, etc. Each gate has distinct exit code for diagnostics.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T7 (full hermetic tests)</w:t>
      </w:r>
      <w:r>
        <w:t xml:space="preserve"> </w:t>
      </w:r>
      <w:r>
        <w:t xml:space="preserve">— extends T3-T5's 12 tests with httptest-based scenario simulation. Coverage targets: every scenario PASS path + every FAIL diagnostic + S9 SKIP path + S14 outbound-attachment sha256 round-trip + S11/S12/S13 inbound-attachment download + Issues.md/Fixed.md fs-mutation assertion.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T8 (shell-script adapter)</w:t>
      </w:r>
      <w:r>
        <w:t xml:space="preserve"> </w:t>
      </w:r>
      <w:r>
        <w:t xml:space="preserve">— rewrites</w:t>
      </w:r>
      <w:r>
        <w:t xml:space="preserve"> </w:t>
      </w:r>
      <w:r>
        <w:rPr>
          <w:rStyle w:val="VerbatimChar"/>
        </w:rPr>
        <w:t xml:space="preserve">tests/test_wave6.5_lifecycle.sh</w:t>
      </w:r>
      <w:r>
        <w:t xml:space="preserve"> </w:t>
      </w:r>
      <w:r>
        <w:t xml:space="preserve">to delegate to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for automated runs. Keeps the original</w:t>
      </w:r>
      <w:r>
        <w:t xml:space="preserve"> </w:t>
      </w:r>
      <w:r>
        <w:rPr>
          <w:rStyle w:val="VerbatimChar"/>
        </w:rPr>
        <w:t xml:space="preserve">--manual</w:t>
      </w:r>
      <w:r>
        <w:t xml:space="preserve"> </w:t>
      </w:r>
      <w:r>
        <w:t xml:space="preserve">flag for the operator-typing interactive UX as a fallback.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Run the live e2e (the §107 watershed)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</w:t>
      </w:r>
      <w:r>
        <w:br/>
      </w:r>
      <w:r>
        <w:rPr>
          <w:rStyle w:val="CommentTok"/>
        </w:rPr>
        <w:t xml:space="preserve"># Add qa-bot user-id to OPERATOR_IDS so S5/S6/S8/S10 succeed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HERALD_OPERATOR_IDS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${HERALD_OPERATOR_IDS}</w:t>
      </w:r>
      <w:r>
        <w:rPr>
          <w:rStyle w:val="StringTok"/>
        </w:rPr>
        <w:t xml:space="preserve">,8971749017"</w:t>
      </w:r>
      <w:r>
        <w:br/>
      </w:r>
      <w:r>
        <w:rPr>
          <w:rStyle w:val="CommentTok"/>
        </w:rPr>
        <w:t xml:space="preserve"># Re-export from .zshrc (or just open a new shell)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~/.zshrc</w:t>
      </w:r>
      <w:r>
        <w:br/>
      </w:r>
      <w:r>
        <w:br/>
      </w:r>
      <w:r>
        <w:rPr>
          <w:rStyle w:val="CommentTok"/>
        </w:rPr>
        <w:t xml:space="preserve"># Build pherald + qaherald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/tmp/pherald ./pherald/cmd/pherald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/tmp/qaherald ./qaherald/cmd/qaherald</w:t>
      </w:r>
      <w:r>
        <w:br/>
      </w:r>
      <w:r>
        <w:br/>
      </w:r>
      <w:r>
        <w:rPr>
          <w:rStyle w:val="CommentTok"/>
        </w:rPr>
        <w:t xml:space="preserve"># Start pherald listen in background with QA journaling</w:t>
      </w:r>
      <w:r>
        <w:br/>
      </w: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-w6.5live"</w:t>
      </w:r>
      <w:r>
        <w:br/>
      </w:r>
      <w:r>
        <w:rPr>
          <w:rStyle w:val="VariableTok"/>
        </w:rPr>
        <w:t xml:space="preserve">PHERALD_QA_DIR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-pherald"</w:t>
      </w:r>
      <w:r>
        <w:br/>
      </w:r>
      <w:r>
        <w:rPr>
          <w:rStyle w:val="VariableTok"/>
        </w:rPr>
        <w:t xml:space="preserve">QAUTO_QA_DIR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/attachments"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/attachments"</w:t>
      </w:r>
      <w:r>
        <w:br/>
      </w:r>
      <w:r>
        <w:rPr>
          <w:rStyle w:val="ExtensionTok"/>
        </w:rPr>
        <w:t xml:space="preserve">/tmp/pherald</w:t>
      </w:r>
      <w:r>
        <w:rPr>
          <w:rStyle w:val="NormalTok"/>
        </w:rPr>
        <w:t xml:space="preserve"> listen </w:t>
      </w:r>
      <w:r>
        <w:rPr>
          <w:rStyle w:val="AttributeTok"/>
        </w:rPr>
        <w:t xml:space="preserve">--qa-out-dir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--docs-dir</w:t>
      </w:r>
      <w:r>
        <w:rPr>
          <w:rStyle w:val="NormalTok"/>
        </w:rPr>
        <w:t xml:space="preserve"> docs </w:t>
      </w:r>
      <w:r>
        <w:rPr>
          <w:rStyle w:val="KeywordTok"/>
        </w:rPr>
        <w:t xml:space="preserve">&amp;</w:t>
      </w:r>
      <w:r>
        <w:br/>
      </w:r>
      <w:r>
        <w:rPr>
          <w:rStyle w:val="VariableTok"/>
        </w:rPr>
        <w:t xml:space="preserve">PHERALD_PID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'kill -TERM $PHERALD_PID 2&gt;/dev/null'</w:t>
      </w:r>
      <w:r>
        <w:rPr>
          <w:rStyle w:val="NormalTok"/>
        </w:rPr>
        <w:t xml:space="preserve"> EXIT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br/>
      </w:r>
      <w:r>
        <w:rPr>
          <w:rStyle w:val="CommentTok"/>
        </w:rPr>
        <w:t xml:space="preserve"># Run qaherald lifecycle (T6-T8 must be done first)</w:t>
      </w:r>
      <w:r>
        <w:br/>
      </w:r>
      <w:r>
        <w:rPr>
          <w:rStyle w:val="ExtensionTok"/>
        </w:rPr>
        <w:t xml:space="preserve">/tmp/qaherald</w:t>
      </w:r>
      <w:r>
        <w:rPr>
          <w:rStyle w:val="NormalTok"/>
        </w:rPr>
        <w:t xml:space="preserve"> lifecycle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--pherald-bot-username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atmosphere_worker_bot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--pherald-qa-out-dir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--run-id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Exit 0 on all-PASS or all-PASS-with-S9-SKIP. Non-zero on any FAIL.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Capture evidence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${PHERALD_QA_DIR}/transcript.jsonl</w:t>
      </w:r>
      <w:r>
        <w:t xml:space="preserve"> </w:t>
      </w:r>
      <w:r>
        <w:t xml:space="preserve">— pherald's view (classifications, dispatch, replies)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${QAUTO_QA_DIR}/transcript.jsonl</w:t>
      </w:r>
      <w:r>
        <w:t xml:space="preserve"> </w:t>
      </w:r>
      <w:r>
        <w:t xml:space="preserve">— qaherald-auto's view (sends, assertions)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${QAUTO_QA_DIR}/report.md</w:t>
      </w:r>
      <w:r>
        <w:t xml:space="preserve"> </w:t>
      </w:r>
      <w:r>
        <w:t xml:space="preserve">— Markdown summary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${QAUTO_QA_DIR}/attachments/&lt;sha256&gt;.&lt;ext&gt;</w:t>
      </w:r>
      <w:r>
        <w:t xml:space="preserve"> </w:t>
      </w:r>
      <w:r>
        <w:t xml:space="preserve">— content-addressed inbound + outbound attachments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docs/Issues.md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— mutated by S5/S6/S8/S10 (and reverted by S10 + S15 cleanups; both files end in valid state)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Author operator README + commit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# HRD-101 Wave 6.5 lifecycle evidence — &lt;run-id&gt;</w:t>
      </w:r>
      <w:r>
        <w:br/>
      </w:r>
      <w:r>
        <w:br/>
      </w:r>
      <w:r>
        <w:rPr>
          <w:rStyle w:val="StringTok"/>
        </w:rPr>
        <w:t xml:space="preserve">&lt;5+ lines narrating: who ran it, when, which scenarios PASSed/FAILed/SKIPped,</w:t>
      </w:r>
      <w:r>
        <w:br/>
      </w:r>
      <w:r>
        <w:rPr>
          <w:rStyle w:val="StringTok"/>
        </w:rPr>
        <w:t xml:space="preserve">bot reply quality observations, any anomalies. Operator-written, NOT auto-generated.&gt;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docs/qa/HRD-101-lifecycle-</w:t>
      </w:r>
      <w:r>
        <w:rPr>
          <w:rStyle w:val="VariableTok"/>
        </w:rPr>
        <w:t xml:space="preserve">${RUN_ID}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step 13: HRD-101 live 15-scenario lifecycle evidence (qaherald-auto)"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Tag v0.5.1 + 4-mirror push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v0.5.1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close: full lifecycle live evidence + envelope action-guidance fix"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v0.5.1</w:t>
      </w:r>
      <w:r>
        <w:br/>
      </w:r>
      <w:r>
        <w:rPr>
          <w:rStyle w:val="CommentTok"/>
        </w:rPr>
        <w:t xml:space="preserve"># Verify all 4 mirrors converged on the same SHA + tag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github.com:vasic-digital/Herald.git gitlab.com:vasic-digital/herald.git gitflic.ru:vasic-digital/herald.git gitverse.ru:vasic-digital/Herald.git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ls-remote </w:t>
      </w:r>
      <w:r>
        <w:rPr>
          <w:rStyle w:val="StringTok"/>
        </w:rPr>
        <w:t xml:space="preserve">"git@</w:t>
      </w:r>
      <w:r>
        <w:rPr>
          <w:rStyle w:val="VariableTok"/>
        </w:rPr>
        <w:t xml:space="preserve">${mirror}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v0.5.1</w:t>
      </w:r>
      <w:r>
        <w:br/>
      </w:r>
      <w:r>
        <w:rPr>
          <w:rStyle w:val="ControlFlowTok"/>
        </w:rPr>
        <w:t xml:space="preserve">done</w:t>
      </w:r>
    </w:p>
    <w:bookmarkEnd w:id="17"/>
    <w:bookmarkStart w:id="18" w:name="open--known-constraints-for-tomorrow"/>
    <w:p>
      <w:pPr>
        <w:pStyle w:val="Heading3"/>
      </w:pPr>
      <w:r>
        <w:t xml:space="preserve">Open / known constraints for tomorrow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S9 (non-operator Done: rejection)</w:t>
      </w:r>
      <w:r>
        <w:t xml:space="preserve">: requires</w:t>
      </w:r>
      <w:r>
        <w:t xml:space="preserve"> </w:t>
      </w:r>
      <w:r>
        <w:rPr>
          <w:rStyle w:val="VerbatimChar"/>
        </w:rPr>
        <w:t xml:space="preserve">HERALD_QA_BOT_TOKEN_NON_OPERATOR</w:t>
      </w:r>
      <w:r>
        <w:t xml:space="preserve"> </w:t>
      </w:r>
      <w:r>
        <w:t xml:space="preserve">env (a THIRD bot account whose user-id is NOT in OPERATOR_IDS). Without it, S9 emits a SKIP-with-reason. Operator may register a third bot OR accept the SKIP (S9's logic is already unit-tested hermetically in T5's mutation gate).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First-scenario CC bootstrap</w:t>
      </w:r>
      <w:r>
        <w:t xml:space="preserve">: ~30s on first inbound message because the Claude Code session must spawn. Subsequent scenarios use the cached session (~5-15s typical).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Issues.md mutation race</w:t>
      </w:r>
      <w:r>
        <w:t xml:space="preserve">: if you run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while ANOTHER pherald listen is also processing in the same checkout, Issues.md may receive double-writes. Single-pherald-listen invocation is the safe default.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Postgres-SASL carry-over (RESOLVED 2026-05-27)</w:t>
      </w:r>
      <w:r>
        <w:t xml:space="preserve">: the e2e_bluff_hunt FAILs on Postgres-SASL invariants (E7-E12 + E14-E16 + E37-E42) are FIXED —</w:t>
      </w:r>
      <w:r>
        <w:t xml:space="preserve"> </w:t>
      </w:r>
      <w:r>
        <w:rPr>
          <w:rStyle w:val="VerbatimChar"/>
        </w:rPr>
        <w:t xml:space="preserve">9b166c4</w:t>
      </w:r>
      <w:r>
        <w:t xml:space="preserve"> </w:t>
      </w:r>
      <w:r>
        <w:t xml:space="preserve">(auth env + PG password self-heal + Redis/tenant wiring + honest SKIP-with-reason) +</w:t>
      </w:r>
      <w:r>
        <w:t xml:space="preserve"> </w:t>
      </w:r>
      <w:r>
        <w:rPr>
          <w:rStyle w:val="VerbatimChar"/>
        </w:rPr>
        <w:t xml:space="preserve">bdbe9f1</w:t>
      </w:r>
      <w:r>
        <w:t xml:space="preserve"> </w:t>
      </w:r>
      <w:r>
        <w:t xml:space="preserve">(Runner nil-Redis graceful PG-only fallback). At resolution e2e_bluff_hunt reported 60 PASS / 0 FAIL / 24 SKIP; the later GAP-3 session (</w:t>
      </w:r>
      <w:r>
        <w:rPr>
          <w:rStyle w:val="VerbatimChar"/>
        </w:rPr>
        <w:t xml:space="preserve">d2a60d3</w:t>
      </w:r>
      <w:r>
        <w:t xml:space="preserve">) raised it to</w:t>
      </w:r>
      <w:r>
        <w:t xml:space="preserve"> </w:t>
      </w:r>
      <w:r>
        <w:rPr>
          <w:b/>
          <w:bCs/>
        </w:rPr>
        <w:t xml:space="preserve">78 PASS / 0 FAIL</w:t>
      </w:r>
      <w:r>
        <w:t xml:space="preserve"> </w:t>
      </w:r>
      <w:r>
        <w:t xml:space="preserve">with E81-E88 wired in.</w:t>
      </w:r>
    </w:p>
    <w:bookmarkEnd w:id="18"/>
    <w:bookmarkStart w:id="19" w:name="Xf91d03998905adbda5963cf0d100d554292e7bd"/>
    <w:p>
      <w:pPr>
        <w:pStyle w:val="Heading3"/>
      </w:pPr>
      <w:r>
        <w:t xml:space="preserve">Safe-shutdown checklist (HISTORICAL — end of 2026-05-23 session; superseded — current HEAD is</w:t>
      </w:r>
      <w:r>
        <w:t xml:space="preserve"> </w:t>
      </w:r>
      <w:r>
        <w:rPr>
          <w:rStyle w:val="VerbatimChar"/>
        </w:rPr>
        <w:t xml:space="preserve">d2a60d3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committed work pushed to 4 mirrors</w:t>
            </w:r>
          </w:p>
        </w:tc>
        <w:tc>
          <w:tcPr/>
          <w:p>
            <w:pPr>
              <w:pStyle w:val="Compact"/>
            </w:pPr>
            <w:r>
              <w:t xml:space="preserve">YES — HEAD</w:t>
            </w:r>
            <w:r>
              <w:t xml:space="preserve"> </w:t>
            </w:r>
            <w:r>
              <w:rPr>
                <w:rStyle w:val="VerbatimChar"/>
              </w:rPr>
              <w:t xml:space="preserve">8ad4cb9</w:t>
            </w:r>
            <w:r>
              <w:t xml:space="preserve"> </w:t>
            </w:r>
            <w:r>
              <w:t xml:space="preserve">confirmed on github+gitlab+gitflic+gitverse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working tree clean</w:t>
            </w:r>
          </w:p>
        </w:tc>
        <w:tc>
          <w:tcPr/>
          <w:p>
            <w:pPr>
              <w:pStyle w:val="Compact"/>
            </w:pPr>
            <w:r>
              <w:t xml:space="preserve">YES —</w:t>
            </w:r>
            <w:r>
              <w:t xml:space="preserve"> </w:t>
            </w:r>
            <w:r>
              <w:rPr>
                <w:rStyle w:val="VerbatimChar"/>
              </w:rPr>
              <w:t xml:space="preserve">git status --short</w:t>
            </w:r>
            <w:r>
              <w:t xml:space="preserve"> </w:t>
            </w:r>
            <w: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Stashes preserved</w:t>
            </w:r>
          </w:p>
        </w:tc>
        <w:tc>
          <w:tcPr/>
          <w:p>
            <w:pPr>
              <w:pStyle w:val="Compact"/>
            </w:pPr>
            <w:r>
              <w:t xml:space="preserve">2 stashes: T8 Wave-5 salvage (older) + premature mid-test S3-S5 transcript WIP (newer, will be regenerated cleanly by qaherald-auto in next 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pherald/qaherald processes</w:t>
            </w:r>
          </w:p>
        </w:tc>
        <w:tc>
          <w:tcPr/>
          <w:p>
            <w:pPr>
              <w:pStyle w:val="Compact"/>
            </w:pPr>
            <w:r>
              <w:t xml:space="preserve">NONE running (</w:t>
            </w:r>
            <w:r>
              <w:rPr>
                <w:rStyle w:val="VerbatimChar"/>
              </w:rPr>
              <w:t xml:space="preserve">ps aux | grep pherald</w:t>
            </w:r>
            <w:r>
              <w:t xml:space="preserve"> </w:t>
            </w:r>
            <w:r>
              <w:t xml:space="preserve">empty)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herald-postgres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herald-redis</w:t>
            </w:r>
            <w:r>
              <w:t xml:space="preserve"> </w:t>
            </w:r>
            <w:r>
              <w:t xml:space="preserve">Up 17 hours — persist data across</w:t>
            </w:r>
            <w:r>
              <w:t xml:space="preserve"> </w:t>
            </w:r>
            <w:r>
              <w:rPr>
                <w:rStyle w:val="VerbatimChar"/>
              </w:rPr>
              <w:t xml:space="preserve">podman stop &amp;&amp; podman start</w:t>
            </w:r>
            <w:r>
              <w:t xml:space="preserve">; can be left running OR stopped (</w:t>
            </w:r>
            <w:r>
              <w:rPr>
                <w:rStyle w:val="VerbatimChar"/>
              </w:rPr>
              <w:t xml:space="preserve">podman stop herald-postgres herald-redis</w:t>
            </w:r>
            <w:r>
              <w:t xml:space="preserve">); next session restart is</w:t>
            </w:r>
            <w:r>
              <w:t xml:space="preserve"> </w:t>
            </w:r>
            <w:r>
              <w:rPr>
                <w:rStyle w:val="VerbatimChar"/>
              </w:rPr>
              <w:t xml:space="preserve">podman start herald-postgres herald-redis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/tmp/*.log</w:t>
            </w:r>
            <w:r>
              <w:t xml:space="preserve"> </w:t>
            </w: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one operator-token leak shred-deleted earlier today; remaining transient logs contain no credentials (verified)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.zshrc</w:t>
            </w:r>
          </w:p>
        </w:tc>
        <w:tc>
          <w:tcPr/>
          <w:p>
            <w:pPr>
              <w:pStyle w:val="Compact"/>
            </w:pPr>
            <w:r>
              <w:t xml:space="preserve">contains 4 HERALD_* exports including</w:t>
            </w:r>
            <w:r>
              <w:t xml:space="preserve"> </w:t>
            </w:r>
            <w:r>
              <w:rPr>
                <w:rStyle w:val="VerbatimChar"/>
              </w:rPr>
              <w:t xml:space="preserve">HERALD_QA_BOT_TOKEN</w:t>
            </w:r>
            <w:r>
              <w:t xml:space="preserve"> </w:t>
            </w:r>
            <w:r>
              <w:t xml:space="preserve">plaintext — operator should</w:t>
            </w:r>
            <w:r>
              <w:t xml:space="preserve"> </w:t>
            </w:r>
            <w:r>
              <w:rPr>
                <w:rStyle w:val="VerbatimChar"/>
              </w:rPr>
              <w:t xml:space="preserve">/revoke</w:t>
            </w:r>
            <w:r>
              <w:t xml:space="preserve"> </w:t>
            </w:r>
            <w:r>
              <w:t xml:space="preserve">+ regenerate via @BotFather post-Wave-6.5 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entries</w:t>
            </w:r>
          </w:p>
        </w:tc>
        <w:tc>
          <w:tcPr/>
          <w:p>
            <w:pPr>
              <w:pStyle w:val="Compact"/>
            </w:pPr>
            <w:r>
              <w:t xml:space="preserve">All session findings persisted under</w:t>
            </w:r>
            <w:r>
              <w:t xml:space="preserve"> </w:t>
            </w:r>
            <w:r>
              <w:rPr>
                <w:rStyle w:val="VerbatimChar"/>
              </w:rPr>
              <w:t xml:space="preserve">/Users/milosvasic/.claude/projects/-Users-milosvasic-Projects-Herald/memory/</w:t>
            </w:r>
            <w:r>
              <w:t xml:space="preserve"> </w:t>
            </w:r>
            <w:r>
              <w:t xml:space="preserve">— survive across sessions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Machine is safe to shut down.</w:t>
      </w:r>
      <w:r>
        <w:t xml:space="preserve"> </w:t>
      </w:r>
      <w:r>
        <w:t xml:space="preserve">Resume tomorrow by</w:t>
      </w:r>
      <w:r>
        <w:t xml:space="preserve"> </w:t>
      </w:r>
      <w:r>
        <w:rPr>
          <w:rStyle w:val="VerbatimChar"/>
        </w:rPr>
        <w:t xml:space="preserve">cd ~/Projects/Herald &amp;&amp; git pull origin main</w:t>
      </w:r>
      <w:r>
        <w:t xml:space="preserve"> </w:t>
      </w:r>
      <w:r>
        <w:t xml:space="preserve">and start with qaherald-auto T6.</w:t>
      </w:r>
    </w:p>
    <w:bookmarkEnd w:id="19"/>
    <w:bookmarkEnd w:id="20"/>
    <w:bookmarkStart w:id="21" w:name="Xa530267dd21e876357827c8ba05f8d368676441"/>
    <w:p>
      <w:pPr>
        <w:pStyle w:val="Heading2"/>
      </w:pPr>
      <w:r>
        <w:t xml:space="preserve">§5. Long-form pointers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— full active spec (Revision 4).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docs/specs/mvp/specification.V3.md#30-v2-self-review-log</w:t>
      </w:r>
      <w:r>
        <w:t xml:space="preserve"> </w:t>
      </w:r>
      <w:r>
        <w:t xml:space="preserve">— every review pass.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docs/guides/HERALD_CONSTITUTION.md</w:t>
      </w:r>
      <w:r>
        <w:t xml:space="preserve"> </w:t>
      </w:r>
      <w:r>
        <w:t xml:space="preserve">— §101..§106 extending Universal.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docs/guides/CONSTITUTION_INHERITANCE.md</w:t>
      </w:r>
      <w:r>
        <w:t xml:space="preserve"> </w:t>
      </w:r>
      <w:r>
        <w:t xml:space="preserve">— parent-discovery + gate.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— the gate.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quickstart/</w:t>
      </w:r>
      <w:r>
        <w:t xml:space="preserve"> </w:t>
      </w:r>
      <w:r>
        <w:t xml:space="preserve">— HRD-008 scaffold.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commons/types.go</w:t>
      </w:r>
      <w:r>
        <w:t xml:space="preserve"> </w:t>
      </w:r>
      <w:r>
        <w:t xml:space="preserve">— the §11.0 type contract reference.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2026-05-27T23:21:20Z</dcterms:created>
  <dcterms:modified xsi:type="dcterms:W3CDTF">2026-05-27T23:21:20Z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