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5" w:name="herald--issues"/>
    <w:p>
      <w:pPr>
        <w:pStyle w:val="Heading1"/>
      </w:pPr>
      <w:r>
        <w:t xml:space="preserve">Herald —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r34 (Tgram-completeness Wave B combined — HRD-133 token-redaction + HRD-134 429 retry_after) marks BOTH Open→in_progress; Wave B is now CLOSED (5 of 6 tgram-completeness tasks done).</w:t>
            </w:r>
            <w:r>
              <w:t xml:space="preserve"> </w:t>
            </w:r>
            <w:r>
              <w:t xml:space="preserve">Both HRDs land in ONE commit because they share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commons_messaging/channels/tgram/send.go</w:t>
            </w:r>
            <w:r>
              <w:t xml:space="preserve">'s error-and-retry paths atomically — splitting them would require partial-file commits with messy</w:t>
            </w:r>
            <w:r>
              <w:t xml:space="preserve"> </w:t>
            </w:r>
            <w:r>
              <w:rPr>
                <w:rStyle w:val="VerbatimChar"/>
              </w:rPr>
              <w:t xml:space="preserve">git add -p</w:t>
            </w:r>
            <w:r>
              <w:t xml:space="preserve"> </w:t>
            </w:r>
            <w:r>
              <w:t xml:space="preserve">(precedent: C4+C5 / D-stragglers were the same shape).</w:t>
            </w:r>
            <w:r>
              <w:t xml:space="preserve"> </w:t>
            </w:r>
            <w:r>
              <w:rPr>
                <w:b/>
                <w:bCs/>
              </w:rPr>
              <w:t xml:space="preserve">HRD-133</w:t>
            </w:r>
            <w:r>
              <w:t xml:space="preserve"> </w:t>
            </w:r>
            <w:r>
              <w:t xml:space="preserve">ships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errors.go</w:t>
            </w:r>
            <w:r>
              <w:t xml:space="preserve">) wrapping 6 error-return sites in Send + SendReply so the Bot API token NEVER appears in any error / log message;</w:t>
            </w:r>
            <w:r>
              <w:t xml:space="preserve"> </w:t>
            </w:r>
            <w:r>
              <w:rPr>
                <w:rStyle w:val="VerbatimChar"/>
              </w:rPr>
              <w:t xml:space="preserve">TestTgram_Send_ErrorDoesNotLeakToken</w:t>
            </w:r>
            <w:r>
              <w:t xml:space="preserve"> </w:t>
            </w:r>
            <w:r>
              <w:t xml:space="preserve">plants</w:t>
            </w:r>
            <w:r>
              <w:t xml:space="preserve"> </w:t>
            </w:r>
            <w:r>
              <w:rPr>
                <w:rStyle w:val="VerbatimChar"/>
              </w:rPr>
              <w:t xml:space="preserve">123456:supersecret-must-not-leak-9999</w:t>
            </w:r>
            <w:r>
              <w:t xml:space="preserve"> </w:t>
            </w:r>
            <w:r>
              <w:t xml:space="preserve">+ asserts absence (mirrors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HRD-134</w:t>
            </w:r>
            <w:r>
              <w:t xml:space="preserve"> </w:t>
            </w:r>
            <w:r>
              <w:t xml:space="preserve">ships</w:t>
            </w:r>
            <w:r>
              <w:t xml:space="preserve"> </w:t>
            </w:r>
            <w:r>
              <w:rPr>
                <w:rStyle w:val="VerbatimChar"/>
              </w:rPr>
              <w:t xml:space="preserve">withRetry429</w:t>
            </w:r>
            <w:r>
              <w:t xml:space="preserve"> </w:t>
            </w:r>
            <w:r>
              <w:t xml:space="preserve">wrapping all 3 telebot</w:t>
            </w:r>
            <w:r>
              <w:t xml:space="preserve"> </w:t>
            </w:r>
            <w:r>
              <w:rPr>
                <w:rStyle w:val="VerbatimChar"/>
              </w:rPr>
              <w:t xml:space="preserve">bot.Send</w:t>
            </w:r>
            <w:r>
              <w:t xml:space="preserve"> </w:t>
            </w:r>
            <w:r>
              <w:t xml:space="preserve">call sites; on</w:t>
            </w:r>
            <w:r>
              <w:t xml:space="preserve"> </w:t>
            </w:r>
            <w:r>
              <w:rPr>
                <w:rStyle w:val="VerbatimChar"/>
              </w:rPr>
              <w:t xml:space="preserve">429 + retry_after=N</w:t>
            </w:r>
            <w:r>
              <w:t xml:space="preserve"> </w:t>
            </w:r>
            <w:r>
              <w:t xml:space="preserve">sleeps N seconds (</w:t>
            </w:r>
            <w:r>
              <w:rPr>
                <w:rStyle w:val="VerbatimChar"/>
              </w:rPr>
              <w:t xml:space="preserve">ctx.Done()</w:t>
            </w:r>
            <w:r>
              <w:t xml:space="preserve">-aware), retries up to 3 attempts, clamps per-retry to 60s;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extracted via</w:t>
            </w:r>
            <w:r>
              <w:t xml:space="preserve"> </w:t>
            </w:r>
            <w:r>
              <w:rPr>
                <w:rStyle w:val="VerbatimChar"/>
              </w:rPr>
              <w:t xml:space="preserve">errors.As(err, &amp;telebot.FloodError{}).RetryAfter</w:t>
            </w:r>
            <w:r>
              <w:t xml:space="preserve"> </w:t>
            </w:r>
            <w:r>
              <w:t xml:space="preserve">(telebot's typed error — no body parse). Composition: the retry's log lines + final error are themselves sanitized so 429 logging never leaks the token. Injectable</w:t>
            </w:r>
            <w:r>
              <w:t xml:space="preserve"> </w:t>
            </w:r>
            <w:r>
              <w:rPr>
                <w:rStyle w:val="VerbatimChar"/>
              </w:rPr>
              <w:t xml:space="preserve">sleeper</w:t>
            </w:r>
            <w:r>
              <w:t xml:space="preserve"> </w:t>
            </w: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 </w:t>
            </w:r>
            <w:r>
              <w:t xml:space="preserve">for hermetic tests. 7 new tests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(2 HRD-133 + 5 HRD-134) → tgram suite now 24/24 PASS. Parts 4+5 of 6 in the tgram-completeness wave.</w:t>
            </w:r>
            <w:r>
              <w:t xml:space="preserve"> </w:t>
            </w:r>
            <w:r>
              <w:rPr>
                <w:b/>
                <w:bCs/>
              </w:rPr>
              <w:t xml:space="preserve">Next: Wave C HRD-137</w:t>
            </w:r>
            <w:r>
              <w:t xml:space="preserve"> </w:t>
            </w:r>
            <w:r>
              <w:t xml:space="preserve">(multi-recipient fan-out stress + getUpdates resilience) on a now-stable send.go.</w:t>
            </w:r>
            <w:r>
              <w:t xml:space="preserve"> </w:t>
            </w:r>
            <w:r>
              <w:rPr>
                <w:b/>
                <w:bCs/>
              </w:rPr>
              <w:t xml:space="preserve">Prior r33 (Tgram-completeness Wave A SA-c — HRD-138 operator deep-dive guide) marked HRD-138 Open→in_progress and closed Wave A (3 of 6 tgram-completeness tasks).</w:t>
            </w:r>
            <w:r>
              <w:t xml:space="preserve"> </w:t>
            </w:r>
            <w:r>
              <w:rPr>
                <w:rStyle w:val="VerbatimChar"/>
              </w:rPr>
              <w:t xml:space="preserve">docs/guides/TELEGRAM.md</w:t>
            </w:r>
            <w:r>
              <w:t xml:space="preserve"> </w:t>
            </w:r>
            <w:r>
              <w:t xml:space="preserve">(810 lines, 11 §-sections, 58 subsections + 3 siblings .html/.pdf/.docx) is the per-module nano-detail operator guide called for by the operator memory</w:t>
            </w:r>
            <w:r>
              <w:t xml:space="preserve"> </w:t>
            </w:r>
            <w:r>
              <w:rPr>
                <w:rStyle w:val="VerbatimChar"/>
              </w:rPr>
              <w:t xml:space="preserve">feedback_nano_detail_docs</w:t>
            </w:r>
            <w:r>
              <w:t xml:space="preserve">. Sections: §1 architecture; §2 BotFather walkthrough; §3 env table + 3 chat_id discovery methods; §4 pre-deploy smoke-test commands; §5 attachment size limits + content-addressed inbox; §6 chat-type matrix (private/group/supergroup/channel id formats + bot permissions); §7 reply threading + attachment-fan-out rationale; §8 self-filter + echo-loop hazard (Wave 6 T12 M1); §9 12-entry troubleshooting cookbook (401/400/429/413/403/echo-loop/long-poll/409/privacy/webhook/zero-byte/wrong-inbox); §10 6-subsection pre-deploy audit (tick-boxes); §11 references (spec V3 + 13 HRDs + source paths). Cross-linked from the pre-existing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docs/guides/messengers/TELEGRAM.md</w:t>
            </w:r>
            <w:r>
              <w:t xml:space="preserve"> </w:t>
            </w:r>
            <w:r>
              <w:t xml:space="preserve">(HRD-011 setup, preserved untouched). Part 3 of 6 in the tgram-completeness wave — Wave A complete (HRD-135 + HRD-136 + HRD-138).</w:t>
            </w:r>
            <w:r>
              <w:t xml:space="preserve"> </w:t>
            </w:r>
            <w:r>
              <w:rPr>
                <w:b/>
                <w:bCs/>
              </w:rPr>
              <w:t xml:space="preserve">Next: Wave B HRD-133 + HRD-134</w:t>
            </w:r>
            <w:r>
              <w:t xml:space="preserve"> </w:t>
            </w:r>
            <w:r>
              <w:t xml:space="preserve">(combined subagent — both touch send.go: token-redaction symmetry + 429 retry_after honored), then</w:t>
            </w:r>
            <w:r>
              <w:t xml:space="preserve"> </w:t>
            </w:r>
            <w:r>
              <w:rPr>
                <w:b/>
                <w:bCs/>
              </w:rPr>
              <w:t xml:space="preserve">Wave C HRD-137</w:t>
            </w:r>
            <w:r>
              <w:t xml:space="preserve"> </w:t>
            </w:r>
            <w:r>
              <w:t xml:space="preserve">(multi-recipient stress+chaos).</w:t>
            </w:r>
            <w:r>
              <w:t xml:space="preserve"> </w:t>
            </w:r>
            <w:r>
              <w:rPr>
                <w:b/>
                <w:bCs/>
              </w:rPr>
              <w:t xml:space="preserve">Prior r32 (Tgram-completeness Wave A SA-b — HRD-136 webhook validator skeleton) marked HRD-136 Open→in_progress.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commons_messaging/channels/tgram/webhook.go</w:t>
            </w:r>
            <w:r>
              <w:t xml:space="preserve"> </w:t>
            </w:r>
            <w:r>
              <w:t xml:space="preserve">lands the Bot API webhook</w:t>
            </w:r>
            <w:r>
              <w:t xml:space="preserve"> </w:t>
            </w:r>
            <w:r>
              <w:rPr>
                <w:rStyle w:val="VerbatimChar"/>
              </w:rPr>
              <w:t xml:space="preserve">secret_token</w:t>
            </w:r>
            <w:r>
              <w:t xml:space="preserve"> </w:t>
            </w:r>
            <w:r>
              <w:t xml:space="preserve">validation layer for the future V1.x webhook-path operator (spec V3 §11.1 alternative to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WebhookHandler</w:t>
            </w:r>
            <w:r>
              <w:t xml:space="preserve"> </w:t>
            </w:r>
            <w:r>
              <w:t xml:space="preserve">validates the</w:t>
            </w:r>
            <w:r>
              <w:t xml:space="preserve"> </w:t>
            </w:r>
            <w:r>
              <w:rPr>
                <w:rStyle w:val="VerbatimChar"/>
              </w:rPr>
              <w:t xml:space="preserve">X-Telegram-Bot-Api-Secret-Token</w:t>
            </w:r>
            <w:r>
              <w:t xml:space="preserve"> </w:t>
            </w:r>
            <w:r>
              <w:t xml:space="preserve">header via</w:t>
            </w:r>
            <w:r>
              <w:t xml:space="preserve"> </w:t>
            </w:r>
            <w:r>
              <w:rPr>
                <w:rStyle w:val="VerbatimChar"/>
              </w:rPr>
              <w:t xml:space="preserve">crypto/subtle.ConstantTimeCompare</w:t>
            </w:r>
            <w:r>
              <w:t xml:space="preserve"> </w:t>
            </w:r>
            <w:r>
              <w:t xml:space="preserve">(timing-attack-safe), refuses empty secret at construction (</w:t>
            </w:r>
            <w:r>
              <w:rPr>
                <w:rStyle w:val="VerbatimChar"/>
              </w:rPr>
              <w:t xml:space="preserve">NewWebhookHandler("",…)</w:t>
            </w:r>
            <w:r>
              <w:t xml:space="preserve"> </w:t>
            </w:r>
            <w:r>
              <w:t xml:space="preserve">errors — §107 footgun guard), returns 401 with EMPTY body on header mismatch/missing (no token-existence-oracle leakage to probes), 400 on malformed JSON, 405 on wrong method, 500 (no body) on InboundHandler error. Decoded</w:t>
            </w:r>
            <w:r>
              <w:t xml:space="preserve"> </w:t>
            </w:r>
            <w:r>
              <w:rPr>
                <w:rStyle w:val="VerbatimChar"/>
              </w:rPr>
              <w:t xml:space="preserve">tele.Update</w:t>
            </w:r>
            <w:r>
              <w:t xml:space="preserve"> </w:t>
            </w:r>
            <w:r>
              <w:t xml:space="preserve">is forwarded as the SAME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OnEdited</w:t>
            </w:r>
            <w:r>
              <w:t xml:space="preserve"> </w:t>
            </w:r>
            <w:r>
              <w:t xml:space="preserve">produce — unified downstream contract.</w:t>
            </w:r>
            <w:r>
              <w:t xml:space="preserve"> </w:t>
            </w:r>
            <w:r>
              <w:rPr>
                <w:b/>
                <w:bCs/>
              </w:rPr>
              <w:t xml:space="preserve">Skeleton-only:</w:t>
            </w:r>
            <w:r>
              <w:t xml:space="preserve"> </w:t>
            </w:r>
            <w:r>
              <w:t xml:space="preserve">wiring into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--webhook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setWebhook(secret_token=…)</w:t>
            </w:r>
            <w:r>
              <w:t xml:space="preserve"> </w:t>
            </w:r>
            <w:r>
              <w:t xml:space="preserve">registration + TLS-bound public listener deferred to V1.x; the cryptographic layer is here + tested so the future flip is one-flag. 7/7 hermetic httptest tests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: ValidSecret_Dispatches, InvalidSecret_Returns401_NoTokenLeak, MissingSecret_Returns401, GET_Returns405, MalformedJSON_Returns400, EmptySecretAtConstruction_ErrorsLoud, ConstantTimeCompare. Part 2 of 6 in the tgram-completeness wave.</w:t>
            </w:r>
            <w:r>
              <w:t xml:space="preserve"> </w:t>
            </w:r>
            <w:r>
              <w:rPr>
                <w:b/>
                <w:bCs/>
              </w:rPr>
              <w:t xml:space="preserve">Prior r31 (Tgram-completeness Wave A SA-a — HRD-135 lifecycle handlers) marked HRD-135 Open→in_progress.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commons_messaging/channels/tgram/subscribe.go</w:t>
            </w:r>
            <w:r>
              <w:t xml:space="preserve"> </w:t>
            </w:r>
            <w:r>
              <w:t xml:space="preserve">gains 3 new event handlers per the operator's tgram-completeness mandate (Section 2 of the 2026-05-28 live-gap analysis):</w:t>
            </w:r>
            <w:r>
              <w:t xml:space="preserve"> </w:t>
            </w:r>
            <w:r>
              <w:rPr>
                <w:b/>
                <w:bCs/>
              </w:rPr>
              <w:t xml:space="preserve">OnEdited</w:t>
            </w:r>
            <w:r>
              <w:t xml:space="preserve"> </w:t>
            </w:r>
            <w:r>
              <w:t xml:space="preserve">rebuilds the same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 </w:t>
            </w:r>
            <w:r>
              <w:t xml:space="preserve">does +</w:t>
            </w:r>
            <w:r>
              <w:t xml:space="preserve"> </w:t>
            </w:r>
            <w:r>
              <w:rPr>
                <w:rStyle w:val="VerbatimChar"/>
              </w:rPr>
              <w:t xml:space="preserve">Raw["edited"]=true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OnMyChatMember</w:t>
            </w:r>
            <w:r>
              <w:t xml:space="preserve"> </w:t>
            </w:r>
            <w:r>
              <w:t xml:space="preserve">detects bot kicked/left/restricted status transitions (with Alice-left and promotion-to-Admin false-positive guards) + emits a grep-able</w:t>
            </w:r>
            <w:r>
              <w:t xml:space="preserve"> </w:t>
            </w:r>
            <w:r>
              <w:rPr>
                <w:rStyle w:val="VerbatimChar"/>
              </w:rPr>
              <w:t xml:space="preserve">log.Printf</w:t>
            </w:r>
            <w:r>
              <w:t xml:space="preserve"> </w:t>
            </w:r>
            <w:r>
              <w:t xml:space="preserve">carrying</w:t>
            </w:r>
            <w:r>
              <w:t xml:space="preserve"> </w:t>
            </w:r>
            <w:r>
              <w:rPr>
                <w:rStyle w:val="VerbatimChar"/>
              </w:rPr>
              <w:t xml:space="preserve">ErrBotKicked</w:t>
            </w:r>
            <w:r>
              <w:t xml:space="preserve"> </w:t>
            </w:r>
            <w:r>
              <w:t xml:space="preserve">text + the chat_id;</w:t>
            </w:r>
            <w:r>
              <w:t xml:space="preserve"> </w:t>
            </w:r>
            <w:r>
              <w:rPr>
                <w:b/>
                <w:bCs/>
              </w:rPr>
              <w:t xml:space="preserve">15 service-message endpoints</w:t>
            </w:r>
            <w:r>
              <w:t xml:space="preserve"> </w:t>
            </w:r>
            <w:r>
              <w:t xml:space="preserve">(UsersJoined/UserLeft/NewGroupTitle/etc.) registered to a single</w:t>
            </w:r>
            <w:r>
              <w:t xml:space="preserve"> </w:t>
            </w:r>
            <w:r>
              <w:rPr>
                <w:rStyle w:val="VerbatimChar"/>
              </w:rPr>
              <w:t xml:space="preserve">serviceHandler</w:t>
            </w:r>
            <w:r>
              <w:t xml:space="preserve"> </w:t>
            </w:r>
            <w:r>
              <w:t xml:space="preserve">that emits nothing to</w:t>
            </w:r>
            <w:r>
              <w:t xml:space="preserve"> </w:t>
            </w:r>
            <w:r>
              <w:rPr>
                <w:rStyle w:val="VerbatimChar"/>
              </w:rPr>
              <w:t xml:space="preserve">InboundHandler</w:t>
            </w:r>
            <w:r>
              <w:t xml:space="preserve"> </w:t>
            </w:r>
            <w:r>
              <w:t xml:space="preserve">but logs</w:t>
            </w:r>
            <w:r>
              <w:t xml:space="preserve"> </w:t>
            </w:r>
            <w:r>
              <w:rPr>
                <w:rStyle w:val="VerbatimChar"/>
              </w:rPr>
              <w:t xml:space="preserve">tgram: ignored service message kind=… chat_id=…</w:t>
            </w:r>
            <w:r>
              <w:t xml:space="preserve">. Sentinel</w:t>
            </w:r>
            <w:r>
              <w:t xml:space="preserve"> </w:t>
            </w:r>
            <w:r>
              <w:rPr>
                <w:rStyle w:val="VerbatimChar"/>
              </w:rPr>
              <w:t xml:space="preserve">var ErrBotKicked</w:t>
            </w:r>
            <w:r>
              <w:t xml:space="preserve"> </w:t>
            </w:r>
            <w:r>
              <w:t xml:space="preserve">package-level so callers can</w:t>
            </w:r>
            <w:r>
              <w:t xml:space="preserve"> </w:t>
            </w:r>
            <w:r>
              <w:rPr>
                <w:rStyle w:val="VerbatimChar"/>
              </w:rPr>
              <w:t xml:space="preserve">errors.Is</w:t>
            </w:r>
            <w:r>
              <w:t xml:space="preserve">. 17/17 PASS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(3 new in</w:t>
            </w:r>
            <w:r>
              <w:t xml:space="preserve"> </w:t>
            </w:r>
            <w:r>
              <w:rPr>
                <w:rStyle w:val="VerbatimChar"/>
              </w:rPr>
              <w:t xml:space="preserve">subscribe_lifecycle_test.go</w:t>
            </w:r>
            <w:r>
              <w:t xml:space="preserve"> </w:t>
            </w:r>
            <w:r>
              <w:t xml:space="preserve">+ 14 existing, zero regression). Part 1 of 6 in the tgram-completeness wave.</w:t>
            </w:r>
            <w:r>
              <w:t xml:space="preserve"> </w:t>
            </w:r>
            <w:r>
              <w:rPr>
                <w:b/>
                <w:bCs/>
              </w:rPr>
              <w:t xml:space="preserve">Prior r30 (v0.6.0 Wave 7 T12 — operator guide; Wave 7 CODE-COMPLETE) marked HRD-121 Open→in_progress.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docs/guides/MESSENGER_CHANNELS.md</w:t>
            </w:r>
            <w:r>
              <w:t xml:space="preserve"> </w:t>
            </w:r>
            <w:r>
              <w:t xml:space="preserve">ships as the operator-facing entry point for the multi-channel messenger framework — 610 lines, 11 sections covering architecture (commons.Channel outbound vs commons_messaging/channels.Channel inbound; ASCII fan-in diagram), HERALD_CHANNELS selector (fail-loud on unknown), Telegram + Slack live-setup walkthroughs (BotFather + api.slack.com/apps including Socket Mode app-token), §107 token-redaction security note for xoxb-/xapp- (citing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), per-channel inbox isolation, self-filter contract, URL schemes, "add a new channel" implementer checklist + "what you do NOT touch" companion (the framework's hot paths come for free), 10-entry troubleshooting cookbook, 6-checklist pre-deploy audit, full HRD/spec cross-references. Generated 3 siblings (.html/.pdf/.docx) via</w:t>
            </w:r>
            <w:r>
              <w:t xml:space="preserve"> </w:t>
            </w:r>
            <w:r>
              <w:rPr>
                <w:rStyle w:val="VerbatimChar"/>
              </w:rPr>
              <w:t xml:space="preserve">REGEN_ALL=1 scripts/export_docs.sh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Wave 7 (T1-T12) is now code-complete:</w:t>
            </w:r>
            <w:r>
              <w:t xml:space="preserve"> </w:t>
            </w:r>
            <w:r>
              <w:t xml:space="preserve">HRD-110..114 (framework, already Fixed pre-session) + HRD-115 (slack adapter Socket Mode,</w:t>
            </w:r>
            <w:r>
              <w:t xml:space="preserve"> </w:t>
            </w:r>
            <w:r>
              <w:rPr>
                <w:rStyle w:val="VerbatimChar"/>
              </w:rPr>
              <w:t xml:space="preserve">54d4316</w:t>
            </w:r>
            <w:r>
              <w:t xml:space="preserve">) + HRD-116 (qaherald slack MessengerClient + builder,</w:t>
            </w:r>
            <w:r>
              <w:t xml:space="preserve"> </w:t>
            </w:r>
            <w:r>
              <w:rPr>
                <w:rStyle w:val="VerbatimChar"/>
              </w:rPr>
              <w:t xml:space="preserve">6811114</w:t>
            </w:r>
            <w:r>
              <w:t xml:space="preserve">) + HRD-117 (spec V3 r12→r13,</w:t>
            </w:r>
            <w:r>
              <w:t xml:space="preserve"> </w:t>
            </w:r>
            <w:r>
              <w:rPr>
                <w:rStyle w:val="VerbatimChar"/>
              </w:rPr>
              <w:t xml:space="preserve">7f1b043</w:t>
            </w:r>
            <w:r>
              <w:t xml:space="preserve">) + HRD-118 (e2e E124-E131,</w:t>
            </w:r>
            <w:r>
              <w:t xml:space="preserve"> </w:t>
            </w:r>
            <w:r>
              <w:rPr>
                <w:rStyle w:val="VerbatimChar"/>
              </w:rPr>
              <w:t xml:space="preserve">17ecd0b</w:t>
            </w:r>
            <w:r>
              <w:t xml:space="preserve">) + HRD-119 (paired §1.1 mutation gate 4/0,</w:t>
            </w:r>
            <w:r>
              <w:t xml:space="preserve"> </w:t>
            </w:r>
            <w:r>
              <w:rPr>
                <w:rStyle w:val="VerbatimChar"/>
              </w:rPr>
              <w:t xml:space="preserve">6737040</w:t>
            </w:r>
            <w:r>
              <w:t xml:space="preserve">) + HRD-120 (multi-channel §11.4.85 stress+chaos 12/12,</w:t>
            </w:r>
            <w:r>
              <w:t xml:space="preserve"> </w:t>
            </w:r>
            <w:r>
              <w:rPr>
                <w:rStyle w:val="VerbatimChar"/>
              </w:rPr>
              <w:t xml:space="preserve">86dfa1e</w:t>
            </w:r>
            <w:r>
              <w:t xml:space="preserve">) + HRD-121 (this row). Wave 7 HRDs</w:t>
            </w:r>
            <w:r>
              <w:t xml:space="preserve"> </w:t>
            </w:r>
            <w:r>
              <w:rPr>
                <w:b/>
                <w:bCs/>
              </w:rPr>
              <w:t xml:space="preserve">stay in_progress</w:t>
            </w:r>
            <w:r>
              <w:t xml:space="preserve"> </w:t>
            </w:r>
            <w:r>
              <w:t xml:space="preserve">pending operator-live Slack evidence (mirrors Wave 6's v0.4.0 deferred-to-T13b pattern); v0.6.0 tag is operator-gated on live</w:t>
            </w:r>
            <w:r>
              <w:t xml:space="preserve"> </w:t>
            </w:r>
            <w:r>
              <w:rPr>
                <w:rStyle w:val="VerbatimChar"/>
              </w:rPr>
              <w:t xml:space="preserve">docs/qa/HRD-115-LIVE-*/</w:t>
            </w:r>
            <w:r>
              <w:t xml:space="preserve"> </w:t>
            </w:r>
            <w:r>
              <w:t xml:space="preserve">workspace evidence per §107.x.</w:t>
            </w:r>
            <w:r>
              <w:t xml:space="preserve"> </w:t>
            </w:r>
            <w:r>
              <w:rPr>
                <w:b/>
                <w:bCs/>
              </w:rPr>
              <w:t xml:space="preserve">Prior r29 (v0.6.0 Wave 7 T11 — multi-channel §11.4.85 stress+chaos) marked HRD-120 Open→in_progress.</w:t>
            </w:r>
            <w:r>
              <w:t xml:space="preserve"> </w:t>
            </w:r>
            <w:r>
              <w:t xml:space="preserve">Extended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pherald/cmd/pherald/listen_stress_chaos_test.go</w:t>
            </w:r>
            <w:r>
              <w:t xml:space="preserve"> </w:t>
            </w:r>
            <w:r>
              <w:t xml:space="preserve">(HRD-126's single-channel scaffold) with two W7-specific multi-channel tests: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TestListen_MultiChannel_StressBurst</w:t>
            </w:r>
            <w:r>
              <w:t xml:space="preserve"> </w:t>
            </w:r>
            <w:r>
              <w:t xml:space="preserve">(2 channels × 200 concurrent events → 400 unique IDs all dispatched exactly once +</w:t>
            </w:r>
            <w:r>
              <w:t xml:space="preserve"> </w:t>
            </w:r>
            <w:r>
              <w:rPr>
                <w:b/>
                <w:bCs/>
              </w:rPr>
              <w:t xml:space="preserve">per-channel attribution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perChannelCountingReplier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rcpt.Channel</w:t>
            </w:r>
            <w:r>
              <w:t xml:space="preserve"> </w:t>
            </w:r>
            <w:r>
              <w:t xml:space="preserve">proves the channelRouter doesn't cross-wire; ~9-19k events/s under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TestListen_MultiChannel_ChaosOneChannelDies_OtherKeepsGoing</w:t>
            </w:r>
            <w:r>
              <w:t xml:space="preserve"> </w:t>
            </w:r>
            <w:r>
              <w:t xml:space="preserve">(the fan-in concurrency proof — tgram errors immediately, slack ticks 50 events at 2ms; assertion conjunction ≥5 slack dispatches landed BEFORE tgram fail-loud teardown AND the tgram error is tagged</w:t>
            </w:r>
            <w:r>
              <w:t xml:space="preserve"> </w:t>
            </w:r>
            <w:r>
              <w:rPr>
                <w:rStyle w:val="VerbatimChar"/>
              </w:rPr>
              <w:t xml:space="preserve">channel="tgram-stub" + subscribe</w:t>
            </w:r>
            <w:r>
              <w:t xml:space="preserve"> </w:t>
            </w:r>
            <w:r>
              <w:t xml:space="preserve">→ only true under a CONCURRENT goroutine orchestration, not a strictly-serial one).</w:t>
            </w:r>
            <w:r>
              <w:t xml:space="preserve"> </w:t>
            </w:r>
            <w:r>
              <w:rPr>
                <w:b/>
                <w:bCs/>
              </w:rPr>
              <w:t xml:space="preserve">runListen contract:</w:t>
            </w:r>
            <w:r>
              <w:t xml:space="preserve"> </w:t>
            </w:r>
            <w:r>
              <w:t xml:space="preserve">fail-loud-tears-down-siblings (</w:t>
            </w:r>
            <w:r>
              <w:rPr>
                <w:rStyle w:val="VerbatimChar"/>
              </w:rPr>
              <w:t xml:space="preserve">pherald/cmd/pherald/listen.go:387-398</w:t>
            </w:r>
            <w:r>
              <w:t xml:space="preserve">); per-channel supervised restart is a deferred Wave 8 design and the doc-comment warns against silent change. 12/12 PASS over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(3 iterations × 2 new + 2 sibling HRD-126 tests); race-detector clean. Evidence anchors</w:t>
            </w:r>
            <w:r>
              <w:t xml:space="preserve"> </w:t>
            </w:r>
            <w:r>
              <w:rPr>
                <w:rStyle w:val="VerbatimChar"/>
              </w:rPr>
              <w:t xml:space="preserve">multichannel_no_drop_under_burst=1</w:t>
            </w:r>
            <w:r>
              <w:t xml:space="preserve"> </w:t>
            </w:r>
            <w:r>
              <w:t xml:space="preserve">(stress) +</w:t>
            </w:r>
            <w:r>
              <w:t xml:space="preserve"> </w:t>
            </w:r>
            <w:r>
              <w:rPr>
                <w:rStyle w:val="VerbatimChar"/>
              </w:rPr>
              <w:t xml:space="preserve">multichannel_concurrency_proven=1</w:t>
            </w:r>
            <w:r>
              <w:t xml:space="preserve"> </w:t>
            </w:r>
            <w:r>
              <w:t xml:space="preserve">(chaos) at</w:t>
            </w:r>
            <w:r>
              <w:t xml:space="preserve"> </w:t>
            </w:r>
            <w:r>
              <w:rPr>
                <w:rStyle w:val="VerbatimChar"/>
              </w:rPr>
              <w:t xml:space="preserve">docs/qa/HRD-120-20260528T110000Z/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Prior r28 (v0.6.0 Wave 7 T10 — paired §1.1 mutation gate) marked HRD-119 Open→in_progress.</w:t>
            </w:r>
            <w:r>
              <w:t xml:space="preserve"> </w:t>
            </w:r>
            <w:r>
              <w:rPr>
                <w:rStyle w:val="VerbatimChar"/>
              </w:rPr>
              <w:t xml:space="preserve">tests/test_wave7_mutation_meta.sh</w:t>
            </w:r>
            <w:r>
              <w:t xml:space="preserve"> </w:t>
            </w:r>
            <w:r>
              <w:t xml:space="preserve">ships 3 paired hermetic mutations against the Wave 7 multi-channel framework —</w:t>
            </w:r>
            <w:r>
              <w:t xml:space="preserve"> </w:t>
            </w: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 </w:t>
            </w:r>
            <w:r>
              <w:t xml:space="preserve">(echo-loop hazard),</w:t>
            </w:r>
            <w:r>
              <w:t xml:space="preserve"> 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channels.Register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(registry-resolution broken),</w:t>
            </w:r>
            <w:r>
              <w:t xml:space="preserve"> </w:t>
            </w: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thread_ts</w:t>
            </w:r>
            <w:r>
              <w:t xml:space="preserve"> </w:t>
            </w:r>
            <w:r>
              <w:t xml:space="preserve">append (reply threading degrades) — each mutated build observed FAIL on the matching e2e detector + restored byte-for-byte + post-restore PASS. New</w:t>
            </w:r>
            <w:r>
              <w:t xml:space="preserve"> </w:t>
            </w:r>
            <w:r>
              <w:rPr>
                <w:rStyle w:val="VerbatimChar"/>
              </w:rPr>
              <w:t xml:space="preserve">TestSlackRegisteredViaInit</w:t>
            </w:r>
            <w:r>
              <w:t xml:space="preserve"> </w:t>
            </w:r>
            <w:r>
              <w:t xml:space="preserve">detector added to</w:t>
            </w:r>
            <w:r>
              <w:t xml:space="preserve"> </w:t>
            </w:r>
            <w:r>
              <w:rPr>
                <w:rStyle w:val="VerbatimChar"/>
              </w:rPr>
              <w:t xml:space="preserve">slack_test.go</w:t>
            </w:r>
            <w:r>
              <w:t xml:space="preserve"> </w:t>
            </w:r>
            <w:r>
              <w:t xml:space="preserve">(it asserts</w:t>
            </w:r>
            <w:r>
              <w:t xml:space="preserve"> </w:t>
            </w:r>
            <w:r>
              <w:rPr>
                <w:rStyle w:val="VerbatimChar"/>
              </w:rPr>
              <w:t xml:space="preserve">channels.Names()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"slack"</w:t>
            </w:r>
            <w:r>
              <w:t xml:space="preserve"> </w:t>
            </w:r>
            <w:r>
              <w:t xml:space="preserve">— the only test that would FAIL under M2 specifically; without it M2 would silently "no tests to run" PASS-bluff). Gate run =</w:t>
            </w:r>
            <w:r>
              <w:t xml:space="preserve"> </w:t>
            </w:r>
            <w:r>
              <w:rPr>
                <w:b/>
                <w:bCs/>
              </w:rPr>
              <w:t xml:space="preserve">4 PASS / 0 FAIL</w:t>
            </w:r>
            <w:r>
              <w:t xml:space="preserve"> </w:t>
            </w:r>
            <w:r>
              <w:t xml:space="preserve">(3 mutations + 1 quiescence assertion, no</w:t>
            </w:r>
            <w:r>
              <w:t xml:space="preserve"> </w:t>
            </w:r>
            <w:r>
              <w:rPr>
                <w:rStyle w:val="VerbatimChar"/>
              </w:rPr>
              <w:t xml:space="preserve">MUTATED W7-</w:t>
            </w:r>
            <w:r>
              <w:t xml:space="preserve"> </w:t>
            </w:r>
            <w:r>
              <w:t xml:space="preserve">residue in 3 production target files post-restore). Reuses Wave 6 canonical lockfile + trap + assert_restored + pre-flight guard verbatim.</w:t>
            </w:r>
            <w:r>
              <w:t xml:space="preserve"> </w:t>
            </w:r>
            <w:r>
              <w:rPr>
                <w:b/>
                <w:bCs/>
              </w:rPr>
              <w:t xml:space="preserve">FOREGROUND-ONLY</w:t>
            </w:r>
            <w:r>
              <w:t xml:space="preserve"> </w:t>
            </w:r>
            <w:r>
              <w:t xml:space="preserve">(§107.y /</w:t>
            </w:r>
            <w:r>
              <w:t xml:space="preserve"> </w:t>
            </w:r>
            <w:r>
              <w:rPr>
                <w:rStyle w:val="VerbatimChar"/>
              </w:rPr>
              <w:t xml:space="preserve">feedback_no_concurrent_mutation_gates</w:t>
            </w:r>
            <w:r>
              <w:t xml:space="preserve"> </w:t>
            </w:r>
            <w:r>
              <w:t xml:space="preserve">operator mandate).</w:t>
            </w:r>
            <w:r>
              <w:t xml:space="preserve"> </w:t>
            </w:r>
            <w:r>
              <w:rPr>
                <w:b/>
                <w:bCs/>
              </w:rPr>
              <w:t xml:space="preserve">Prior r27 (v0.6.0 Wave 7 T9 — e2e multi-channel invariants) marked HRD-118 Open→in_progress.</w:t>
            </w:r>
            <w:r>
              <w:t xml:space="preserve"> </w:t>
            </w: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b/>
                <w:bCs/>
              </w:rPr>
              <w:t xml:space="preserve">E124-E131</w:t>
            </w:r>
            <w:r>
              <w:t xml:space="preserve"> </w:t>
            </w:r>
            <w:r>
              <w:t xml:space="preserve">(8 invariants anchored to live test names already shipped in HRD-110..117): E124 channels registry (resolve + unknown-errors), E125 tgram self-filter post-Wave-7 generalization (</w:t>
            </w:r>
            <w:r>
              <w:rPr>
                <w:rStyle w:val="VerbatimChar"/>
              </w:rPr>
              <w:t xml:space="preserve">TestSubscribeBotSelfFilter</w:t>
            </w:r>
            <w:r>
              <w:t xml:space="preserve">), E126 slack adapter (TestSlackSatisfiesChannel + auth.test + chat.postMessage + registry wiring + sc_anchor to T6 docs/qa),</w:t>
            </w:r>
            <w:r>
              <w:t xml:space="preserve"> </w:t>
            </w:r>
            <w:r>
              <w:rPr>
                <w:b/>
                <w:bCs/>
              </w:rPr>
              <w:t xml:space="preserve">E127 LIVE Slack</w:t>
            </w:r>
            <w:r>
              <w:t xml:space="preserve"> </w:t>
            </w:r>
            <w:r>
              <w:t xml:space="preserve">triple-guarded (</w:t>
            </w:r>
            <w:r>
              <w:rPr>
                <w:rStyle w:val="VerbatimChar"/>
              </w:rPr>
              <w:t xml:space="preserve">HERALD_SLACK_BOT_TOKEN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HERALD_SLACK_CHANNEL_ID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grep TestSlack_Live_Send</w:t>
            </w:r>
            <w:r>
              <w:t xml:space="preserve"> </w:t>
            </w:r>
            <w:r>
              <w:t xml:space="preserve">— the third guard prevents the §107 "no tests to run = exit 0 = PASS-bluff" gotcha when env is set but no live-test exists), E128 per-channel inbox isolation + content-addressed idempotency, E129 generalized IsSelfEcho (Username + UserID + empty-self echo-loop hazard), E130 multi-channel pherald listen wiring (</w:t>
            </w:r>
            <w:r>
              <w:rPr>
                <w:rStyle w:val="VerbatimChar"/>
              </w:rPr>
              <w:t xml:space="preserve">TestListenWiresHandlerAndExitsOnCancel</w:t>
            </w:r>
            <w:r>
              <w:t xml:space="preserve">), E131 qaherald messenger.Build dispatch (tgram + slack + unknown-errors-loud + sc_anchor to T7 docs/qa).</w:t>
            </w:r>
            <w:r>
              <w:t xml:space="preserve"> </w:t>
            </w:r>
            <w:r>
              <w:rPr>
                <w:b/>
                <w:bCs/>
              </w:rPr>
              <w:t xml:space="preserve">Prior r26 (v0.6.0 Wave 7 T8 — spec V3 r12→r13) marked HRD-117 Open→in_progress.</w:t>
            </w:r>
            <w:r>
              <w:t xml:space="preserve"> </w:t>
            </w:r>
            <w:r>
              <w:t xml:space="preserve">Spec edits document the already-shipped Wave 7 framework + Slack: §11.0 gains the inbound-runtime extension note (</w:t>
            </w:r>
            <w:r>
              <w:rPr>
                <w:rStyle w:val="VerbatimChar"/>
              </w:rPr>
              <w:t xml:space="preserve">commons_messaging/channels.Channel</w:t>
            </w:r>
            <w:r>
              <w:t xml:space="preserve"> </w:t>
            </w:r>
            <w:r>
              <w:t xml:space="preserve">embeds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-registered registry + generalized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 </w:t>
            </w:r>
            <w:r>
              <w:t xml:space="preserve">via `SelfIdentity{Kind: IdentityUsername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HRD-008, HRD-015, HRD-019..HRD-025, HRD-029..HRD-056, HRD-081, HRD-085..HRD-090, HRD-115..HRD-121, HRD-133..HRD-136, HRD-138, HRD-131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37 open / in-progress workable items. r17 (v1.0.0 Batch A): HRD-018 (commons_constitution package — Evaluator+emit+migrations+bundle-hash+mode-ladder, completing the</w:t>
            </w:r>
            <w:r>
              <w:t xml:space="preserve"> </w:t>
            </w:r>
            <w:r>
              <w:rPr>
                <w:rStyle w:val="VerbatimChar"/>
              </w:rPr>
              <w:t xml:space="preserve">constitution_audit</w:t>
            </w:r>
            <w:r>
              <w:t xml:space="preserve"> </w:t>
            </w:r>
            <w:r>
              <w:t xml:space="preserve">write-through that was the remaining §107 PASS-bluff:</w:t>
            </w:r>
            <w:r>
              <w:t xml:space="preserve"> </w:t>
            </w:r>
            <w:r>
              <w:rPr>
                <w:rStyle w:val="VerbatimChar"/>
              </w:rPr>
              <w:t xml:space="preserve">RunOutcome.Audited</w:t>
            </w:r>
            <w:r>
              <w:t xml:space="preserve"> </w:t>
            </w:r>
            <w:r>
              <w:t xml:space="preserve">set true with nothing persisted), HRD-026 (bundle-hash now persisted on every emitted event AND audit row for replay), HRD-027 (mode-ladder runtime config + 3 admin REST endpoints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/</w:t>
            </w:r>
            <w:r>
              <w:rPr>
                <w:rStyle w:val="VerbatimChar"/>
              </w:rPr>
              <w:t xml:space="preserve">PUT /v1/compliance/modes[/:rule_id]</w:t>
            </w:r>
            <w:r>
              <w:t xml:space="preserve">) closed atomically Task→done, migrated Issues→Fixed per §11.4.19.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docs/qa/HRD-018-20260527T142556Z/</w:t>
            </w:r>
            <w:r>
              <w:t xml:space="preserve"> </w:t>
            </w:r>
            <w:r>
              <w:t xml:space="preserve">(real-PG emit→persist + admin-REST flip round-trips + §11.4.85 stress 512 emit→persist no-lost-writes + chaos 960 concurrent flips). Prior r16: HRD-122..HRD-130 (GAP-3 §11.4.85 stress+chaos suite) closed atomically as Completed + HRD-132 (Runner idempotency-window bug) closed as Fixed — 11 rows migrated Issues→Fixed; HRD-131 (SQLite SSoT migration Phase 1) remains OPEN (Phases 2-6 follow-on). r15: HRD-100 closed atomically (Wave 6 pherald inbound runtime — code-doc closure; live evidence operator-pending → T10b). r14: substrate upgrade only (Wave 4b TOON; no HRDs migrated). r12: HRD-016 closed atomically (Wave 3b pherald Runner live + e2e E37-E42 PASS or honest SKIP-with-reason when PG :24100 absent). r11: HRD-011 (Telegram live) closed atomically with live message_id=5 evidence. r10 doc-cleanup renumbered HRD-093 → HRD-099. r9: HRD-028 + HRD-098 closed (Wave 3a). Carry-over to Wave 3c: HRD-024 (iherald paging), HRD-033 (destructive-guard body), HRD-018..027 flavor-specific bindings, plus the rest of the §43 command catalogue.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HRD-001..HRD-007, HRD-009, HRD-009b, HRD-010, HRD-011, HRD-012, HRD-013, HRD-014, HRD-016, HRD-017, HRD-018, HRD-026, HRD-027, HRD-028, HRD-080, HRD-092, HRD-093, HRD-094, HRD-095, HRD-096, HRD-097, HRD-098, HRD-099, HRD-100, HRD-110, HRD-111, HRD-112, HRD-113, HRD-114, HRD-122, HRD-123, HRD-124, HRD-125, HRD-126, HRD-127, HRD-128, HRD-129, HRD-130, HRD-132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pen">
        <w:r>
          <w:rPr>
            <w:rStyle w:val="Hyperlink"/>
          </w:rPr>
          <w:t xml:space="preserve">Open</w:t>
        </w:r>
      </w:hyperlink>
    </w:p>
    <w:p>
      <w:pPr>
        <w:pStyle w:val="Compact"/>
        <w:numPr>
          <w:ilvl w:val="0"/>
          <w:numId w:val="1001"/>
        </w:numPr>
      </w:pPr>
      <w:hyperlink w:anchor="in-progress">
        <w:r>
          <w:rPr>
            <w:rStyle w:val="Hyperlink"/>
          </w:rPr>
          <w:t xml:space="preserve">In progress</w:t>
        </w:r>
      </w:hyperlink>
    </w:p>
    <w:p>
      <w:pPr>
        <w:pStyle w:val="Compact"/>
        <w:numPr>
          <w:ilvl w:val="0"/>
          <w:numId w:val="1001"/>
        </w:numPr>
      </w:pPr>
      <w:hyperlink w:anchor="blocked">
        <w:r>
          <w:rPr>
            <w:rStyle w:val="Hyperlink"/>
          </w:rPr>
          <w:t xml:space="preserve">Blocked</w:t>
        </w:r>
      </w:hyperlink>
    </w:p>
    <w:p>
      <w:pPr>
        <w:pStyle w:val="Compact"/>
        <w:numPr>
          <w:ilvl w:val="0"/>
          <w:numId w:val="1001"/>
        </w:numPr>
      </w:pPr>
      <w:hyperlink w:anchor="conventions">
        <w:r>
          <w:rPr>
            <w:rStyle w:val="Hyperlink"/>
          </w:rPr>
          <w:t xml:space="preserve">Conventions</w:t>
        </w:r>
      </w:hyperlink>
    </w:p>
    <w:bookmarkEnd w:id="9"/>
    <w:bookmarkStart w:id="10" w:name="open"/>
    <w:p>
      <w:pPr>
        <w:pStyle w:val="Heading2"/>
      </w:pPr>
      <w:r>
        <w:t xml:space="preserve">Open</w:t>
      </w:r>
    </w:p>
    <w:p>
      <w:pPr>
        <w:pStyle w:val="FirstParagraph"/>
      </w:pPr>
      <w:r>
        <w:t xml:space="preserve">Per Universal §11.4.74 every new row carries a</w:t>
      </w:r>
      <w:r>
        <w:t xml:space="preserve"> </w:t>
      </w:r>
      <w:r>
        <w:rPr>
          <w:rStyle w:val="VerbatimChar"/>
        </w:rPr>
        <w:t xml:space="preserve">Catalogue-Check</w:t>
      </w:r>
      <w:r>
        <w:t xml:space="preserve"> </w:t>
      </w:r>
      <w:r>
        <w:t xml:space="preserve">line in its References cell (one of</w:t>
      </w:r>
      <w:r>
        <w:t xml:space="preserve"> </w:t>
      </w:r>
      <w:r>
        <w:rPr>
          <w:rStyle w:val="VerbatimChar"/>
        </w:rPr>
        <w:t xml:space="preserve">reuse|extend|no-match &lt;org/repo&gt;@&lt;sha&gt;</w:t>
      </w:r>
      <w:r>
        <w:t xml:space="preserve">). For HRDs whose catalogue-check is still pending, the row records</w:t>
      </w:r>
      <w:r>
        <w:t xml:space="preserve"> </w:t>
      </w:r>
      <w:r>
        <w:rPr>
          <w:rStyle w:val="VerbatimChar"/>
        </w:rPr>
        <w:t xml:space="preserve">no-match (2026-05-20)</w:t>
      </w:r>
      <w:r>
        <w:t xml:space="preserve"> </w:t>
      </w:r>
      <w:r>
        <w:t xml:space="preserve">— operators reviewing the implementation PR will re-verify.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Inheritance gate I8 invariants for Go scaffold (go.work + commons/types.go + null adapter test passes)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§40 + gate I7 pattern; Catalogue-Check: no-match (2026-05-20)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</w:t>
            </w:r>
            <w:r>
              <w:t xml:space="preserve"> </w:t>
            </w:r>
            <w:r>
              <w:t xml:space="preserve">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cherald/internal/bindings</w:t>
            </w:r>
            <w:r>
              <w:t xml:space="preserve"> </w:t>
            </w:r>
            <w:r>
              <w:t xml:space="preserve">Pipeline registers the 32 cherald-owned §42.3 rules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5 event classes (</w:t>
            </w:r>
            <w:r>
              <w:rPr>
                <w:rStyle w:val="VerbatimChar"/>
              </w:rPr>
              <w:t xml:space="preserve">.policy.violation</w:t>
            </w:r>
            <w:r>
              <w:t xml:space="preserve">/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/</w:t>
            </w:r>
            <w:r>
              <w:rPr>
                <w:rStyle w:val="VerbatimChar"/>
              </w:rPr>
              <w:t xml:space="preserve">.credential.leak</w:t>
            </w:r>
            <w:r>
              <w:t xml:space="preserve">/</w:t>
            </w:r>
            <w:r>
              <w:rPr>
                <w:rStyle w:val="VerbatimChar"/>
              </w:rPr>
              <w:t xml:space="preserve">.spec.revision_drift</w:t>
            </w:r>
            <w:r>
              <w:t xml:space="preserve">/</w:t>
            </w:r>
            <w:r>
              <w:rPr>
                <w:rStyle w:val="VerbatimChar"/>
              </w:rPr>
              <w:t xml:space="preserve">.catalogue.miss</w:t>
            </w:r>
            <w:r>
              <w:t xml:space="preserve">) over the Batch-A emit+persist+audit foundation;</w:t>
            </w:r>
            <w:r>
              <w:t xml:space="preserve"> </w:t>
            </w:r>
            <w:r>
              <w:rPr>
                <w:rStyle w:val="VerbatimChar"/>
              </w:rPr>
              <w:t xml:space="preserve">POST /v1/compliance/evaluate</w:t>
            </w:r>
            <w:r>
              <w:t xml:space="preserve"> </w:t>
            </w:r>
            <w:r>
              <w:t xml:space="preserve">write surface drives detect→emit→persist→audit, visible on the existing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</w:t>
            </w:r>
            <w:r>
              <w:t xml:space="preserve"> </w:t>
            </w:r>
            <w:r>
              <w:t xml:space="preserve">pull surface. Vertical-slice bespoke detectors landed (§11.4.29 naming, §11.4.10/.10.A credentials, §11.4.44 doc-revision-header, §11.4.18 script-docs, §11.4.73 spec-drift, §11.4.74 catalogue-miss); remaining 25 rules use the shared marker-check mechanism (verdict decided upstream by the §43 catalogue command / sweep) with the full emit-routing framework in place — deepening each remaining bespoke detector is per-rule follow-up.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spec V3 §42.3 cherald rows + §42.5 step 2; Catalogue-Check: no-match (bindings are bespoke Helix-governance Evaluator impls; emit/persist/audit path is 100% Batch-A wiring per §11.4.74). Evidence: docs/qa/HRD-019-20260527T200036Z/ (REST round-trip transcript + stress_chaos/). e2e: E90 proposed.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</w:t>
            </w:r>
            <w:r>
              <w:t xml:space="preserve"> </w:t>
            </w:r>
            <w:r>
              <w:t xml:space="preserve">host-safety + repo-safety 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sherald/internal/bindings</w:t>
            </w:r>
            <w:r>
              <w:t xml:space="preserve"> </w:t>
            </w:r>
            <w:r>
              <w:t xml:space="preserve">Pipeline registers the 15 sherald-owned §42.3 host/repo-safety rules (§2, §9.1/.2/.3, §11.4.24/.26/.32/.36/.41/.47/.71, §12.1/.2/.3/.6)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6 SAFETY event classes (</w:t>
            </w:r>
            <w:r>
              <w:rPr>
                <w:rStyle w:val="VerbatimChar"/>
              </w:rPr>
              <w:t xml:space="preserve">.host.safety.breach</w:t>
            </w:r>
            <w:r>
              <w:t xml:space="preserve">/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/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.bundle.updated</w:t>
            </w:r>
            <w:r>
              <w:t xml:space="preserve">/</w:t>
            </w:r>
            <w:r>
              <w:rPr>
                <w:rStyle w:val="VerbatimChar"/>
              </w:rPr>
              <w:t xml:space="preserve">.policy.violation</w:t>
            </w:r>
            <w:r>
              <w:t xml:space="preserve">) over the Batch-A emit+persist+audit foundation, mirroring the proven HRD-019 cherald Pipeline pattern. The 3 named DETECTION hooks landed as REAL pure classifiers — destructive-op detector (§9.1: rm/git-reset/clean without backup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), force-push interceptor (§11.4.41/§9.2: force-push without merge-first OR session-auth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), mem-budget watcher (§12.6: reported used_fraction &gt; 60% →</w:t>
            </w:r>
            <w:r>
              <w:t xml:space="preserve"> </w:t>
            </w:r>
            <w:r>
              <w:rPr>
                <w:rStyle w:val="VerbatimChar"/>
              </w:rPr>
              <w:t xml:space="preserve">.host.safety.breach</w:t>
            </w:r>
            <w:r>
              <w:t xml:space="preserve">) — plus forbidden-host-op (§12.1) + prereq-marker detectors for the remaining rows. CRITICAL §12-safety: every detector DETECTS+REPORTS from a Subject string description; NONE performs the destructive op, force-pushes, suspends the host, or allocates memory (the mem-budget watcher reads a fabricated fraction — no real exhaustion). The §43 command bodies (HRD-033/046/056) supply the live op-interception feeding these detectors.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spec V3 §42.3 sherald rows + §42.5 step 3; Catalogue-Check: no-match (bindings are bespoke Helix-governance Evaluator impls; emit/persist/audit path is 100% Batch-A 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commons_constitution.SafetyEvent</w:t>
            </w:r>
            <w:r>
              <w:t xml:space="preserve">/</w:t>
            </w:r>
            <w:r>
              <w:rPr>
                <w:rStyle w:val="VerbatimChar"/>
              </w:rPr>
              <w:t xml:space="preserve">HostSafetyBreach</w:t>
            </w:r>
            <w:r>
              <w:t xml:space="preserve">/</w:t>
            </w:r>
            <w:r>
              <w:rPr>
                <w:rStyle w:val="VerbatimChar"/>
              </w:rPr>
              <w:t xml:space="preserve">RepoSafetyBreach</w:t>
            </w:r>
            <w:r>
              <w:t xml:space="preserve"> </w:t>
            </w:r>
            <w:r>
              <w:t xml:space="preserve">emitter surface per §11.4.74). Evidence: docs/qa/HRD-020-20260527T201932Z/ (detect→emit→persist→audit round-trip transcript for §9.1/§11.4.41/§12.6/§12.1 + §11.4.85 stress_chaos/). §11.4.92 5-pass — Pass-1: TDD RED (no-impl build-fail) → 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./sherald/internal/bindings/...</w:t>
            </w:r>
            <w:r>
              <w:t xml:space="preserve"> </w:t>
            </w:r>
            <w:r>
              <w:t xml:space="preserve">deterministic 15/15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sherald/internal/bindings</w:t>
            </w:r>
            <w:r>
              <w:t xml:space="preserve"> </w:t>
            </w:r>
            <w:r>
              <w:t xml:space="preserve">only; sherald/go.mod gains commons_constitution + transitive replace block; existing sherald main/routes/safety untouched (Pipeline not yet wired into serve — REST</w:t>
            </w:r>
            <w:r>
              <w:t xml:space="preserve"> </w:t>
            </w:r>
            <w:r>
              <w:rPr>
                <w:rStyle w:val="VerbatimChar"/>
              </w:rPr>
              <w:t xml:space="preserve">/v1/safety/*</w:t>
            </w:r>
            <w:r>
              <w:t xml:space="preserve"> </w:t>
            </w:r>
            <w:r>
              <w:t xml:space="preserve">surface is follow-up). Pass-3 cross-feature: independent of the existing in-memory safety.Aggregator + GET /v1/safety_state (Wave 3b); no shared state; the §32 Runner pipeline is unaffected (sherald owns a separate Pipeline like cherald). Pass-5 anti-bluff: real MemoryBus+store+ladder+audit round-trip with captured emitted wire-event payloads (NOT metadata-only); §12-safe — TestDetectors_NeverPerformOps + structural witness confirm no real destructive op performed. e2e: E91 proposed (conductor to wire — asserts a sherald §9.1 destructive-op Subject →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 </w:t>
            </w:r>
            <w:r>
              <w:t xml:space="preserve">detected+persisted+audited via the bindings Pipeline). NOTE: surfaced a latent race in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commons_constitution/eventbus.go</w:t>
            </w:r>
            <w:r>
              <w:t xml:space="preserve"> </w:t>
            </w:r>
            <w:r>
              <w:t xml:space="preserve">Publish PublishedByType sync.Map check-then-act (under-counts by 1 under load) — out of this unit's edit scope, flagged for conductor.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bherald</w:t>
            </w:r>
            <w:r>
              <w:t xml:space="preserve"> </w:t>
            </w:r>
            <w:r>
              <w:t xml:space="preserve">CI/test bindings —</w:t>
            </w:r>
            <w:r>
              <w:t xml:space="preserve"> </w:t>
            </w:r>
            <w:r>
              <w:rPr>
                <w:rStyle w:val="VerbatimChar"/>
              </w:rPr>
              <w:t xml:space="preserve">bherald/internal/bindings</w:t>
            </w:r>
            <w:r>
              <w:t xml:space="preserve"> </w:t>
            </w:r>
            <w:r>
              <w:t xml:space="preserve">Pipeline registers the 22 bherald-owned §42.3 CI/test gate-result rules (§1, §1.1, §11.4.2/.3/.4/.5/.7/.9/.13/.14/.24/.27/.30/.39/.43/.46/.48–.52/.67)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3 event classes (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 </w:t>
            </w:r>
            <w:r>
              <w:t xml:space="preserve">via the build/test gate-result class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.repo.safety.breach</w:t>
            </w:r>
            <w:r>
              <w:t xml:space="preserve"> </w:t>
            </w:r>
            <w:r>
              <w:t xml:space="preserve">for the shared §11.4.30 build-artifact row) over the Batch-A emit+persist+audit foundation, mirroring the proven HRD-019/020 Pipeline pattern. bherald is the BUILD/CI flavor; it emits CI/test gate-result constitution events that integrate with the consuming project's CI workflow. 3 bespoke pure detectors landed: gate-result classification (§1/§11.4.50 — PASS/FAIL/flaky from a recorded gate outcome →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/</w:t>
            </w:r>
            <w:r>
              <w:rPr>
                <w:rStyle w:val="VerbatimChar"/>
              </w:rPr>
              <w:t xml:space="preserve">.gate.recovered</w:t>
            </w:r>
            <w:r>
              <w:t xml:space="preserve">), test-tier-verify (§11.4.27/§40.2 — the 8-tier test matrix; a missing tier FAILs), anti-bluff-PASS detection (§11.4.2/.5 — a gate that PASSes WITHOUT a captured-evidence artefact is a §11.4 PASS-bluff → FAIL). Remaining rows use the shared marker-check mechanism (verdict decided upstream by the §43 command/CI gate) with the full emit-routing framework in place.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§42.3 bherald rows + §42.5 step 4; Catalogue-Check: no-match (bindings are bespoke Helix-governance Evaluator impls; emit/persist/audit path is 100% Batch-A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GateEvent</w:t>
            </w:r>
            <w:r>
              <w:t xml:space="preserve">/</w:t>
            </w:r>
            <w:r>
              <w:rPr>
                <w:rStyle w:val="VerbatimChar"/>
              </w:rPr>
              <w:t xml:space="preserve">GateFailed</w:t>
            </w:r>
            <w:r>
              <w:t xml:space="preserve">/</w:t>
            </w:r>
            <w:r>
              <w:rPr>
                <w:rStyle w:val="VerbatimChar"/>
              </w:rPr>
              <w:t xml:space="preserve">GateRecovered</w:t>
            </w:r>
            <w:r>
              <w:t xml:space="preserve"> </w:t>
            </w:r>
            <w:r>
              <w:t xml:space="preserve">emitter surface per §11.4.74). v1.0.0 Batch B unit 3. Evidence: docs/qa/HRD-021-</w:t>
            </w:r>
            <w:r>
              <w:t xml:space="preserve">/ (gate-fail→detect→emit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→persist→audit→query round-trip transcript + §11.4.85 stress_chaos/). §11.4.92 5-pass — Pass-1: TDD RED→GREEN,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./bherald/internal/bindings/...</w:t>
            </w:r>
            <w:r>
              <w:t xml:space="preserve"> </w:t>
            </w:r>
            <w:r>
              <w:t xml:space="preserve">deterministic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bherald/internal/bindings</w:t>
            </w:r>
            <w:r>
              <w:t xml:space="preserve"> </w:t>
            </w:r>
            <w:r>
              <w:t xml:space="preserve">only; bherald/go.mod gains commons_constitution + transitive replace block; existing bherald main/stubs untouched. Pass-3 cross-feature: mirrors HRD-019/020 emit-class routing; no shared state with cherald/sherald (each flavor owns a separate Pipeline). Pass-5 anti-bluff: real MemoryBus+store+ladder+audit round-trip with captured emitted wire-event payloads (NOT metadata-only). e2e: E92 proposed (conductor to wire — asserts a bherald gate-result FAIL Subject →</w:t>
            </w:r>
            <w:r>
              <w:t xml:space="preserve"> </w:t>
            </w:r>
            <w:r>
              <w:rPr>
                <w:rStyle w:val="VerbatimChar"/>
              </w:rPr>
              <w:t xml:space="preserve">.gate.failed</w:t>
            </w:r>
            <w:r>
              <w:t xml:space="preserve"> </w:t>
            </w:r>
            <w:r>
              <w:t xml:space="preserve">detected+persisted+audited via the bindings Pipeline).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rherald</w:t>
            </w:r>
            <w:r>
              <w:t xml:space="preserve"> </w:t>
            </w:r>
            <w:r>
              <w:t xml:space="preserve">release constitution bindings —</w:t>
            </w:r>
            <w:r>
              <w:t xml:space="preserve"> </w:t>
            </w:r>
            <w:r>
              <w:rPr>
                <w:rStyle w:val="VerbatimChar"/>
              </w:rPr>
              <w:t xml:space="preserve">rherald/internal/bindings</w:t>
            </w:r>
            <w:r>
              <w:t xml:space="preserve"> </w:t>
            </w:r>
            <w:r>
              <w:t xml:space="preserve">Pipeline registers the 4 rherald-owned §42.3 release-lifecycle rules (§4 tag mirroring, §5 changelog + multi-format export [shared with cherald], §11.4.38 installable-asset evidence, §11.4.40 full-suite retest before release tag) as concrete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commons_constitution.Evaluator</w:t>
            </w:r>
            <w:r>
              <w:t xml:space="preserve"> </w:t>
            </w:r>
            <w:r>
              <w:t xml:space="preserve">impls routed through 2 event classes (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 </w:t>
            </w:r>
            <w:r>
              <w:t xml:space="preserve">via the existing</w:t>
            </w:r>
            <w:r>
              <w:t xml:space="preserve"> </w:t>
            </w:r>
            <w:r>
              <w:rPr>
                <w:rStyle w:val="VerbatimChar"/>
              </w:rPr>
              <w:t xml:space="preserve">ReleaseEvent</w:t>
            </w:r>
            <w:r>
              <w:t xml:space="preserve">/</w:t>
            </w:r>
            <w:r>
              <w:rPr>
                <w:rStyle w:val="VerbatimChar"/>
              </w:rPr>
              <w:t xml:space="preserve">ReleaseGateBlocked</w:t>
            </w:r>
            <w:r>
              <w:t xml:space="preserve"> </w:t>
            </w:r>
            <w:r>
              <w:t xml:space="preserve">emitter surface for §4/§11.4.38/§11.4.40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for the shared §5 changelog row; a release recovery maps to the shared</w:t>
            </w:r>
            <w:r>
              <w:t xml:space="preserve"> </w:t>
            </w:r>
            <w:r>
              <w:rPr>
                <w:rStyle w:val="VerbatimChar"/>
              </w:rPr>
              <w:t xml:space="preserve">.gate.recovered</w:t>
            </w:r>
            <w:r>
              <w:t xml:space="preserve"> </w:t>
            </w:r>
            <w:r>
              <w:t xml:space="preserve">companion since the release class family has no distinct "recovered" leaf) over the Batch-A emit+persist+audit foundation, mirroring the proven HRD-019/020/021 Pipeline pattern. rherald is the RELEASE flavor. 4 bespoke PURE detectors landed: tag-mirror-parity (§4 — tag present on parent but missing on any owned mirror,</w:t>
            </w:r>
            <w:r>
              <w:t xml:space="preserve"> </w:t>
            </w:r>
            <w:r>
              <w:rPr>
                <w:rStyle w:val="VerbatimChar"/>
              </w:rPr>
              <w:t xml:space="preserve">with_tag&lt;mirrors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), changelog-conformance (§5 — non-Conventional-Commits changelog OR stale multi-format export →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), pre-tag-retest-gate (§11.4.40 CRITICAL — tag attempted without a green all-8-§40.2-tier retest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), installable-asset-evidence (§11.4.38 — release asset fails its install check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). CRITICAL §12-safety: every detector CLASSIFIES a recorded release-op outcome string; NONE tags, pushes, force-pushes, runs git, downloads, or installs — the live release-op interception is scope-locked to the §43 follow-ups (HRD-031/032/045).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§42.3 rherald rows + §42.5 step 5; Catalogue-Check: no-match (bindings are bespoke Helix-governance Evaluator impls; emit/persist/audit path is 100% Batch-A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wiring + reuses the existing</w:t>
            </w:r>
            <w:r>
              <w:t xml:space="preserve"> </w:t>
            </w:r>
            <w:r>
              <w:rPr>
                <w:rStyle w:val="VerbatimChar"/>
              </w:rPr>
              <w:t xml:space="preserve">ReleaseEvent</w:t>
            </w:r>
            <w:r>
              <w:t xml:space="preserve">/</w:t>
            </w:r>
            <w:r>
              <w:rPr>
                <w:rStyle w:val="VerbatimChar"/>
              </w:rPr>
              <w:t xml:space="preserve">ReleaseGateBlocked</w:t>
            </w:r>
            <w:r>
              <w:t xml:space="preserve"> </w:t>
            </w:r>
            <w:r>
              <w:t xml:space="preserve">emitter surface per §11.4.74). v1.0.0 Batch B unit 4. Evidence: docs/qa/HRD-022-20260528T015202Z/ (release-gate-blocked detect→emit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→persist→audit→query round-trip transcript for §4/§5/§11.4.38/§11.4.40 + §11.4.85 stress_chaos/ — 1200 concurrent release-blocks 0 errors, 1200 emits + 1200 audit rows, bus-drop chaos 800/800 faults surface 0 swallowed). §11.4.92 5-pass — Pass-1: TDD RED (injected always-pass bluff into §11.4.40 retest detector → 4 sub-cases FAIL) → reverted → GREEN,</w:t>
            </w:r>
            <w:r>
              <w:t xml:space="preserve"> </w:t>
            </w:r>
            <w:r>
              <w:rPr>
                <w:rStyle w:val="VerbatimChar"/>
              </w:rPr>
              <w:t xml:space="preserve">go test -race -count=3 ./rherald/internal/bindings/...</w:t>
            </w:r>
            <w:r>
              <w:t xml:space="preserve"> </w:t>
            </w:r>
            <w:r>
              <w:t xml:space="preserve">deterministic 14/14 PASS ×3. Pass-2 blast-radius: new pkg</w:t>
            </w:r>
            <w:r>
              <w:t xml:space="preserve"> </w:t>
            </w:r>
            <w:r>
              <w:rPr>
                <w:rStyle w:val="VerbatimChar"/>
              </w:rPr>
              <w:t xml:space="preserve">rherald/internal/bindings</w:t>
            </w:r>
            <w:r>
              <w:t xml:space="preserve"> </w:t>
            </w:r>
            <w:r>
              <w:t xml:space="preserve">only; rherald/go.mod gains commons_constitution + google/uuid + transitive replace block (database submodule); existing rherald main/stubs untouched (Pipeline not yet wired into a serve plane — rherald is CLI-only, DefaultPort=0; the §43</w:t>
            </w:r>
            <w:r>
              <w:t xml:space="preserve"> </w:t>
            </w:r>
            <w:r>
              <w:rPr>
                <w:rStyle w:val="VerbatimChar"/>
              </w:rPr>
              <w:t xml:space="preserve">rherald tag mirror</w:t>
            </w:r>
            <w:r>
              <w:t xml:space="preserve">/</w:t>
            </w:r>
            <w:r>
              <w:rPr>
                <w:rStyle w:val="VerbatimChar"/>
              </w:rPr>
              <w:t xml:space="preserve">changelog generate</w:t>
            </w:r>
            <w:r>
              <w:t xml:space="preserve">/</w:t>
            </w:r>
            <w:r>
              <w:rPr>
                <w:rStyle w:val="VerbatimChar"/>
              </w:rPr>
              <w:t xml:space="preserve">gate retest</w:t>
            </w:r>
            <w:r>
              <w:t xml:space="preserve"> </w:t>
            </w:r>
            <w:r>
              <w:t xml:space="preserve">command bodies are HRD-031/032/045 follow-ups). Pass-3 cross-feature: mirrors HRD-019/020/021 emit-class routing; no shared state with cherald/sherald/bherald (each flavor owns a separate Pipeline); the shared §5 row is registered independently in both rherald (conformance/export-staleness facet) and cherald packages. Pass-5 anti-bluff: real MemoryBus+store+ladder+audit round-trip with captured emitted wire-event payloads (NOT metadata-only); §12-safe — no real tag/push/git/install performed. e2e: E93 proposed (conductor to wire — asserts a rherald §11.4.40 tag-without-retest Subject →</w:t>
            </w:r>
            <w:r>
              <w:t xml:space="preserve"> </w:t>
            </w:r>
            <w:r>
              <w:rPr>
                <w:rStyle w:val="VerbatimChar"/>
              </w:rPr>
              <w:t xml:space="preserve">.release.gate.blocked</w:t>
            </w:r>
            <w:r>
              <w:t xml:space="preserve"> </w:t>
            </w:r>
            <w:r>
              <w:t xml:space="preserve">detected+persisted+audited via the bindings Pipeline).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project bindings (§2 commit+push, §3 submodule propagation, §11.4.11/.15/.21/.22/.34/.37/.42/.55/.66/.71/.74) — Batch B: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pherald/internal/bindings/</w:t>
            </w:r>
            <w:r>
              <w:t xml:space="preserve"> </w:t>
            </w:r>
            <w:r>
              <w:t xml:space="preserve">Pipeline + §42.3-owned rule set + 5 bespoke PURE detectors (commit-push-discipline / submodule-propagation-order / pre-push-fetch-guard / fetch-before-edit) wired through the commons_constitution Evaluator+audit foundation; -race -count=3 green, e2e E94. Live op-interception deferred to §43 HRD-029/030/043/044/049/053.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§42.3 pherald rows + §42.5 step 6;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docs/qa/HRD-023-20260527T210354Z/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</w:t>
            </w:r>
            <w:r>
              <w:t xml:space="preserve"> </w:t>
            </w:r>
            <w:r>
              <w:t xml:space="preserve">constitution-rule escalation bindings (§11.4.10/.10.A credential-leak page-out, §11.4.21 + §11.4.66 operator-blocked escalation) — Batch B:</w:t>
            </w:r>
            <w:r>
              <w:t xml:space="preserve"> </w:t>
            </w:r>
            <w:r>
              <w:rPr>
                <w:rStyle w:val="VerbatimChar"/>
              </w:rPr>
              <w:t xml:space="preserve">iherald/internal/bindings/</w:t>
            </w:r>
            <w:r>
              <w:t xml:space="preserve"> </w:t>
            </w:r>
            <w:r>
              <w:t xml:space="preserve">Pipeline routing</w:t>
            </w:r>
            <w:r>
              <w:t xml:space="preserve"> </w:t>
            </w:r>
            <w:r>
              <w:rPr>
                <w:rStyle w:val="VerbatimChar"/>
              </w:rPr>
              <w:t xml:space="preserve">.credential.leak</w:t>
            </w:r>
            <w:r>
              <w:t xml:space="preserve"> </w:t>
            </w:r>
            <w:r>
              <w:t xml:space="preserve">(forced-critical) +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+ 5 bespoke detectors wired through commons_constitution Evaluator+audit; -race -count=3 green, e2e E95, no-real-secret attestation. Live paging deferred to §43 / HRD-024-paging.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§42.3 iherald rows + §42.5 step 7;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docs/qa/HRD-024-20260527T210714Z/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scherald</w:t>
            </w:r>
            <w:r>
              <w:t xml:space="preserve"> </w:t>
            </w:r>
            <w:r>
              <w:t xml:space="preserve">scheduled-audit bindings (§11.4.45 periodic Status.md sweep + daily/weekly/monthly compliance digest) — Batch B:</w:t>
            </w:r>
            <w:r>
              <w:t xml:space="preserve"> </w:t>
            </w:r>
            <w:r>
              <w:rPr>
                <w:rStyle w:val="VerbatimChar"/>
              </w:rPr>
              <w:t xml:space="preserve">scherald/internal/bindings/</w:t>
            </w:r>
            <w:r>
              <w:t xml:space="preserve"> </w:t>
            </w:r>
            <w:r>
              <w:t xml:space="preserve">Pipeline routing</w:t>
            </w:r>
            <w:r>
              <w:t xml:space="preserve"> </w:t>
            </w:r>
            <w:r>
              <w:rPr>
                <w:rStyle w:val="VerbatimChar"/>
              </w:rPr>
              <w:t xml:space="preserve">.policy.violation</w:t>
            </w:r>
            <w:r>
              <w:t xml:space="preserve"> </w:t>
            </w:r>
            <w:r>
              <w:t xml:space="preserve">+ 3 bespoke detectors (status-sweep / digest-cadence / stale-item) wired through commons_constitution Evaluator+audit; -race -count=3 green, e2e E96. Live cron/scheduler deferred to §43 HRD-047.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§42.3 scherald rows + §42.5 step 8;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docs/qa/HRD-025-20260528-hrd025-batchb-u7/</w:t>
            </w:r>
            <w:r>
              <w:t xml:space="preserve">; Catalogue-Check: reuse commons_constitution (Batch-A)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  <w:r>
              <w:t xml:space="preserve"> </w:t>
            </w:r>
            <w:r>
              <w:rPr>
                <w:rStyle w:val="VerbatimChar"/>
              </w:rPr>
              <w:t xml:space="preserve">pherald commit-push</w:t>
            </w:r>
            <w:r>
              <w:t xml:space="preserve"> </w:t>
            </w:r>
            <w:r>
              <w:t xml:space="preserve">— single-entrypoint locked commit + multi-mirror push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§2; Catalogue-Check: TBD (likely existing as constitution-submodule script);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docs/qa/HRD-029-20260527T213201Z/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  <w:r>
              <w:t xml:space="preserve"> </w:t>
            </w:r>
            <w:r>
              <w:rPr>
                <w:rStyle w:val="VerbatimChar"/>
              </w:rPr>
              <w:t xml:space="preserve">pherald submodule propagate</w:t>
            </w:r>
            <w:r>
              <w:t xml:space="preserve"> </w:t>
            </w:r>
            <w:r>
              <w:t xml:space="preserve">— owned-submodule walk in propagation order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§3;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docs/qa/HRD-030-20260527T213201Z/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  <w:r>
              <w:t xml:space="preserve"> </w:t>
            </w:r>
            <w:r>
              <w:rPr>
                <w:rStyle w:val="VerbatimChar"/>
              </w:rPr>
              <w:t xml:space="preserve">rherald tag mirror</w:t>
            </w:r>
            <w:r>
              <w:t xml:space="preserve"> </w:t>
            </w:r>
            <w:r>
              <w:t xml:space="preserve">— assert tag exists on every owned submodule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§4; Catalogue-Check: TBD; docs/qa/HRD-031-20260528T040000Z/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  <w:r>
              <w:t xml:space="preserve"> </w:t>
            </w:r>
            <w:r>
              <w:rPr>
                <w:rStyle w:val="VerbatimChar"/>
              </w:rPr>
              <w:t xml:space="preserve">rherald changelog generate</w:t>
            </w:r>
            <w:r>
              <w:t xml:space="preserve"> </w:t>
            </w:r>
            <w:r>
              <w:t xml:space="preserve">— Conventional Commits →</w:t>
            </w:r>
            <w:r>
              <w:t xml:space="preserve"> </w:t>
            </w:r>
            <w:r>
              <w:rPr>
                <w:rStyle w:val="VerbatimChar"/>
              </w:rPr>
              <w:t xml:space="preserve">docs/changelogs/&lt;v&gt;.md</w:t>
            </w:r>
            <w:r>
              <w:t xml:space="preserve"> </w:t>
            </w:r>
            <w:r>
              <w:t xml:space="preserve">+ multi-format export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§5 / §36; Catalogue-Check: TBD; docs/qa/HRD-032-20260528T040000Z/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  <w:r>
              <w:t xml:space="preserve"> </w:t>
            </w:r>
            <w:r>
              <w:rPr>
                <w:rStyle w:val="VerbatimChar"/>
              </w:rPr>
              <w:t xml:space="preserve">sherald destructive guard &lt;op&gt;</w:t>
            </w:r>
            <w:r>
              <w:t xml:space="preserve"> </w:t>
            </w:r>
            <w:r>
              <w:t xml:space="preserve">— wrap rm/git-reset/git-push-force with prerequisite checks 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§9.1; Catalogue-Check: TBD; docs/qa/HRD-033-20260528T030000Z/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  <w:r>
              <w:t xml:space="preserve"> </w:t>
            </w:r>
            <w:r>
              <w:rPr>
                <w:rStyle w:val="VerbatimChar"/>
              </w:rPr>
              <w:t xml:space="preserve">sherald backup-snapshot &lt;target&gt;</w:t>
            </w:r>
            <w:r>
              <w:t xml:space="preserve"> </w:t>
            </w:r>
            <w:r>
              <w:t xml:space="preserve">— hardlinked snapshot helper — Batch C straggler: implemented in</w:t>
            </w:r>
            <w:r>
              <w:t xml:space="preserve"> 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 </w:t>
            </w:r>
            <w:r>
              <w:t xml:space="preserve">(os.Link hardlinks, refuses overwrite, classifies §9.3 SubjectBackup →</w:t>
            </w:r>
            <w:r>
              <w:t xml:space="preserve"> </w:t>
            </w:r>
            <w:r>
              <w:rPr>
                <w:rStyle w:val="VerbatimChar"/>
              </w:rPr>
              <w:t xml:space="preserve">.gate.recovered</w:t>
            </w:r>
            <w:r>
              <w:t xml:space="preserve">); hermetic inode-equality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§9.3;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docs/qa/HRD-034-20260528T060000Z/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§11.4.2</w:t>
            </w:r>
            <w:r>
              <w:t xml:space="preserve"> </w:t>
            </w:r>
            <w:r>
              <w:rPr>
                <w:rStyle w:val="VerbatimChar"/>
              </w:rPr>
              <w:t xml:space="preserve">bherald evidence capture &lt;test_id&gt;</w:t>
            </w:r>
            <w:r>
              <w:t xml:space="preserve"> </w:t>
            </w:r>
            <w:r>
              <w:t xml:space="preserve">— captured-evidence recorder — Batch C: implemented as bherald §43 build/CI command (</w:t>
            </w:r>
            <w:r>
              <w:rPr>
                <w:rStyle w:val="VerbatimChar"/>
              </w:rPr>
              <w:t xml:space="preserve">bherald/cmd/bherald/build_cmds.go</w:t>
            </w:r>
            <w:r>
              <w:t xml:space="preserve">) feeding the HRD-021 bherald binding;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§11.4.2 + §11.4.5; Catalogue-Check: TBD; docs/qa/HRD-035-20260528T040000Z/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  <w:r>
              <w:t xml:space="preserve"> </w:t>
            </w:r>
            <w:r>
              <w:rPr>
                <w:rStyle w:val="VerbatimChar"/>
              </w:rPr>
              <w:t xml:space="preserve">cherald creds scan</w:t>
            </w:r>
            <w:r>
              <w:t xml:space="preserve"> </w:t>
            </w:r>
            <w:r>
              <w:t xml:space="preserve">— gitleaks/trufflehog integration, emits</w:t>
            </w:r>
            <w:r>
              <w:t xml:space="preserve"> </w:t>
            </w:r>
            <w:r>
              <w:rPr>
                <w:rStyle w:val="VerbatimChar"/>
              </w:rPr>
              <w:t xml:space="preserve">.credential.leak</w:t>
            </w:r>
            <w:r>
              <w:t xml:space="preserve"> </w:t>
            </w:r>
            <w:r>
              <w:t xml:space="preserve">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 (routed to §11.4.10 credential-leak; findings REDACTED — no secret value printed)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§11.4.10; Catalogue-Check: TBD — likely an existing OSS scanner; docs/qa/HRD-036-20260528T050000Z/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§11.4.12</w:t>
            </w:r>
            <w:r>
              <w:t xml:space="preserve"> </w:t>
            </w:r>
            <w:r>
              <w:rPr>
                <w:rStyle w:val="VerbatimChar"/>
              </w:rPr>
              <w:t xml:space="preserve">cherald docs sync</w:t>
            </w:r>
            <w:r>
              <w:t xml:space="preserve"> </w:t>
            </w:r>
            <w:r>
              <w:t xml:space="preserve">— regen Issues_Summary / Fixed_Summary / Status_Summary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§11.4.12; Catalogue-Check: TBD (likely existing constitution-submodule script); docs/qa/HRD-037-20260528T050000Z/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§11.4.18</w:t>
            </w:r>
            <w:r>
              <w:t xml:space="preserve"> </w:t>
            </w:r>
            <w:r>
              <w:rPr>
                <w:rStyle w:val="VerbatimChar"/>
              </w:rPr>
              <w:t xml:space="preserve">cherald script-docs check</w:t>
            </w:r>
            <w:r>
              <w:t xml:space="preserve"> </w:t>
            </w:r>
            <w:r>
              <w:t xml:space="preserve">— assert sibling .md for every scripts/**/*.sh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 (routed to §11.4.60 — §11.4.62 has no cherald rule)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§11.4.18; Catalogue-Check: TBD; docs/qa/HRD-038-20260528T050000Z/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HRD-039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§11.4.19 / .23</w:t>
            </w:r>
            <w:r>
              <w:t xml:space="preserve"> </w:t>
            </w:r>
            <w:r>
              <w:rPr>
                <w:rStyle w:val="VerbatimChar"/>
              </w:rPr>
              <w:t xml:space="preserve">cherald fixed align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cherald colorize</w:t>
            </w:r>
            <w:r>
              <w:t xml:space="preserve"> </w:t>
            </w:r>
            <w:r>
              <w:t xml:space="preserve">— Issues/Fixed format + HTML colorizer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§11.4.19 + §11.4.23; Catalogue-Check: TBD; docs/qa/HRD-039-20260528T050000Z/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§11.4.26</w:t>
            </w:r>
            <w:r>
              <w:t xml:space="preserve"> </w:t>
            </w:r>
            <w:r>
              <w:rPr>
                <w:rStyle w:val="VerbatimChar"/>
              </w:rPr>
              <w:t xml:space="preserve">sherald constitution pull</w:t>
            </w:r>
            <w:r>
              <w:t xml:space="preserve"> </w:t>
            </w:r>
            <w:r>
              <w:t xml:space="preserve">— wrap fetch + rebase + validation gate, emits</w:t>
            </w:r>
            <w:r>
              <w:t xml:space="preserve"> </w:t>
            </w:r>
            <w:r>
              <w:rPr>
                <w:rStyle w:val="VerbatimChar"/>
              </w:rPr>
              <w:t xml:space="preserve">.bundle.updated</w:t>
            </w:r>
            <w:r>
              <w:t xml:space="preserve"> </w:t>
            </w:r>
            <w:r>
              <w:t xml:space="preserve">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§11.4.26 + §11.4.32; Catalogue-Check: TBD; docs/qa/HRD-040-20260528T030000Z/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  <w:r>
              <w:t xml:space="preserve"> </w:t>
            </w:r>
            <w:r>
              <w:rPr>
                <w:rStyle w:val="VerbatimChar"/>
              </w:rPr>
              <w:t xml:space="preserve">bherald test-tier verify</w:t>
            </w:r>
            <w:r>
              <w:t xml:space="preserve"> </w:t>
            </w:r>
            <w:r>
              <w:t xml:space="preserve">— 8-tier matrix verification — Batch C: implemented as bherald §43 build/CI command (</w:t>
            </w:r>
            <w:r>
              <w:rPr>
                <w:rStyle w:val="VerbatimChar"/>
              </w:rPr>
              <w:t xml:space="preserve">bherald/cmd/bherald/build_cmds.go</w:t>
            </w:r>
            <w:r>
              <w:t xml:space="preserve">) feeding the HRD-021 bherald binding;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§11.4.27 + §40.2; Catalogue-Check: TBD; docs/qa/HRD-041-20260528T040000Z/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§11.4.31</w:t>
            </w:r>
            <w:r>
              <w:t xml:space="preserve"> </w:t>
            </w:r>
            <w:r>
              <w:rPr>
                <w:rStyle w:val="VerbatimChar"/>
              </w:rPr>
              <w:t xml:space="preserve">cherald submanifest verify</w:t>
            </w:r>
            <w:r>
              <w:t xml:space="preserve"> </w:t>
            </w:r>
            <w:r>
              <w:t xml:space="preserve">— Submodule-Dependency-Manifest gate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§11.4.31; Catalogue-Check: TBD; docs/qa/HRD-042-20260528T050000Z/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§11.4.36</w:t>
            </w:r>
            <w:r>
              <w:t xml:space="preserve"> </w:t>
            </w:r>
            <w:r>
              <w:rPr>
                <w:rStyle w:val="VerbatimChar"/>
              </w:rPr>
              <w:t xml:space="preserve">pherald install-upstreams</w:t>
            </w:r>
            <w:r>
              <w:t xml:space="preserve"> </w:t>
            </w:r>
            <w:r>
              <w:t xml:space="preserve">— install_upstreams wrapper — Batch C: implemented as gitops command (§11.4.74 FindScript-resolved constitution script);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§11.4.36; Catalogue-Check: extend constitution submodule's install_upstreams.sh;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docs/qa/HRD-043-20260527T213201Z/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§11.4.37</w:t>
            </w:r>
            <w:r>
              <w:t xml:space="preserve"> </w:t>
            </w:r>
            <w:r>
              <w:rPr>
                <w:rStyle w:val="VerbatimChar"/>
              </w:rPr>
              <w:t xml:space="preserve">pherald fetch-guard</w:t>
            </w:r>
            <w:r>
              <w:t xml:space="preserve"> </w:t>
            </w:r>
            <w:r>
              <w:t xml:space="preserve">— pre-edit fetch + rebase enforcement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§11.4.37;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docs/qa/HRD-044-20260527T213201Z/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§11.4.40</w:t>
            </w:r>
            <w:r>
              <w:t xml:space="preserve"> </w:t>
            </w:r>
            <w:r>
              <w:rPr>
                <w:rStyle w:val="VerbatimChar"/>
              </w:rPr>
              <w:t xml:space="preserve">rherald gate retest</w:t>
            </w:r>
            <w:r>
              <w:t xml:space="preserve"> </w:t>
            </w:r>
            <w:r>
              <w:t xml:space="preserve">— pre-tag full-suite retest gate — Batch C: implemented as rherald §43 release command (</w:t>
            </w:r>
            <w:r>
              <w:rPr>
                <w:rStyle w:val="VerbatimChar"/>
              </w:rPr>
              <w:t xml:space="preserve">rherald/cmd/rherald/release_cmds.go</w:t>
            </w:r>
            <w:r>
              <w:t xml:space="preserve">) feeding the HRD-022 rherald binding; reuses shared</w:t>
            </w:r>
            <w:r>
              <w:t xml:space="preserve"> </w:t>
            </w:r>
            <w:r>
              <w:rPr>
                <w:rStyle w:val="VerbatimChar"/>
              </w:rPr>
              <w:t xml:space="preserve">commons/gitops</w:t>
            </w:r>
            <w:r>
              <w:t xml:space="preserve">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§11.4.40; Catalogue-Check: TBD; docs/qa/HRD-045-20260528T040000Z/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§11.4.41</w:t>
            </w:r>
            <w:r>
              <w:t xml:space="preserve"> </w:t>
            </w:r>
            <w:r>
              <w:rPr>
                <w:rStyle w:val="VerbatimChar"/>
              </w:rPr>
              <w:t xml:space="preserve">sherald force-push gate</w:t>
            </w:r>
            <w:r>
              <w:t xml:space="preserve"> </w:t>
            </w:r>
            <w:r>
              <w:t xml:space="preserve">— merge-first + per-session-auth enforcement 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§11.4.41 + §9.2; Catalogue-Check: TBD; docs/qa/HRD-046-20260528T030000Z/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§11.4.45 / .56</w:t>
            </w:r>
            <w:r>
              <w:t xml:space="preserve"> </w:t>
            </w:r>
            <w:r>
              <w:rPr>
                <w:rStyle w:val="VerbatimChar"/>
              </w:rPr>
              <w:t xml:space="preserve">scherald status-digest</w:t>
            </w:r>
            <w:r>
              <w:t xml:space="preserve"> </w:t>
            </w:r>
            <w:r>
              <w:t xml:space="preserve">— periodic Status.md sweep + Status_Summary regen — Batch C straggler: implemented in</w:t>
            </w:r>
            <w:r>
              <w:t xml:space="preserve"> </w:t>
            </w:r>
            <w:r>
              <w:rPr>
                <w:rStyle w:val="VerbatimChar"/>
              </w:rPr>
              <w:t xml:space="preserve">scherald/cmd/scherald/digest_cmds.go</w:t>
            </w:r>
            <w:r>
              <w:t xml:space="preserve"> </w:t>
            </w:r>
            <w:r>
              <w:t xml:space="preserve">feeding the HRD-025 scherald binding (§11.4.45 status-sweep; detect/report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regenerates Status_Summary);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§11.4.45 + §11.4.56;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docs/qa/HRD-047-20260528T060000Z/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§11.4.53</w:t>
            </w:r>
            <w:r>
              <w:t xml:space="preserve"> </w:t>
            </w:r>
            <w:r>
              <w:rPr>
                <w:rStyle w:val="VerbatimChar"/>
              </w:rPr>
              <w:t xml:space="preserve">cherald fixed-summary sync</w:t>
            </w:r>
            <w:r>
              <w:t xml:space="preserve"> </w:t>
            </w:r>
            <w:r>
              <w:t xml:space="preserve">— standalone Fixed_Summary backfill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§11.4.53; Catalogue-Check: TBD (likely existing script); docs/qa/HRD-048-20260528T050000Z/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HRD-049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§11.4.55</w:t>
            </w:r>
            <w:r>
              <w:t xml:space="preserve"> </w:t>
            </w:r>
            <w:r>
              <w:rPr>
                <w:rStyle w:val="VerbatimChar"/>
              </w:rPr>
              <w:t xml:space="preserve">pherald reopen &lt;HRD-NNN&gt;</w:t>
            </w:r>
            <w:r>
              <w:t xml:space="preserve"> </w:t>
            </w:r>
            <w:r>
              <w:t xml:space="preserve">— Issues→Fixed reversal + Reopens history — Batch C: implemented as gitops command (the Wave 6.5 inbound Fixed→Issues migration);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§11.4.55; Catalogue-Check: no-match (Herald-specific HRD flow);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docs/qa/HRD-049-20260527T213201Z/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§11.4.59</w:t>
            </w:r>
            <w:r>
              <w:t xml:space="preserve"> </w:t>
            </w:r>
            <w:r>
              <w:rPr>
                <w:rStyle w:val="VerbatimChar"/>
              </w:rPr>
              <w:t xml:space="preserve">cherald readme sync</w:t>
            </w:r>
            <w:r>
              <w:t xml:space="preserve"> </w:t>
            </w:r>
            <w:r>
              <w:t xml:space="preserve">— README doc-link regen + multi-format re-export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§11.4.57 + §11.4.59; Catalogue-Check: TBD; docs/qa/HRD-050-20260528T050000Z/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§11.4.60</w:t>
            </w:r>
            <w:r>
              <w:t xml:space="preserve"> </w:t>
            </w:r>
            <w:r>
              <w:rPr>
                <w:rStyle w:val="VerbatimChar"/>
              </w:rPr>
              <w:t xml:space="preserve">cherald composite-gate</w:t>
            </w:r>
            <w:r>
              <w:t xml:space="preserve"> </w:t>
            </w:r>
            <w:r>
              <w:t xml:space="preserve">— canonical implementation of CM-DOCS-COMPOSITE-SYNC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§11.4.60; Catalogue-Check: TBD; docs/qa/HRD-051-20260528T050000Z/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§11.4.65</w:t>
            </w:r>
            <w:r>
              <w:t xml:space="preserve"> </w:t>
            </w:r>
            <w:r>
              <w:rPr>
                <w:rStyle w:val="VerbatimChar"/>
              </w:rPr>
              <w:t xml:space="preserve">cherald export</w:t>
            </w:r>
            <w:r>
              <w:t xml:space="preserve"> </w:t>
            </w:r>
            <w:r>
              <w:t xml:space="preserve">— bulk Markdown export wrapper (md/html/pdf/docx) — Batch C: implemented as cherald §43 docs-pipeline command (</w:t>
            </w:r>
            <w:r>
              <w:rPr>
                <w:rStyle w:val="VerbatimChar"/>
              </w:rPr>
              <w:t xml:space="preserve">cherald/cmd/cherald/docops_cmds.go</w:t>
            </w:r>
            <w:r>
              <w:t xml:space="preserve">) feeding the HRD-019 cherald binding; detect-by-default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to regenerate; ships the §107 lazy-verifier fix so the CLI runs without a JWT secret;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§11.4.65 + §36; Catalogue-Check: extend (built atop Pandoc + WeasyPrint); docs/qa/HRD-052-20260528T050000Z/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§11.4.71</w:t>
            </w:r>
            <w:r>
              <w:t xml:space="preserve"> </w:t>
            </w:r>
            <w:r>
              <w:rPr>
                <w:rStyle w:val="VerbatimChar"/>
              </w:rPr>
              <w:t xml:space="preserve">pherald pre-push</w:t>
            </w:r>
            <w:r>
              <w:t xml:space="preserve"> </w:t>
            </w:r>
            <w:r>
              <w:t xml:space="preserve">— fetch + investigate + integrate hook — Batch C: implemented as gitops command (§11.4.74 wrap of git binary); --emit feeds HRD-023 binding; hermetic temp-repo tests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§11.4.71; Catalogue-Check: TBD;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docs/qa/HRD-053-20260527T213201Z/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§11.4.73</w:t>
            </w:r>
            <w:r>
              <w:t xml:space="preserve"> </w:t>
            </w:r>
            <w:r>
              <w:rPr>
                <w:rStyle w:val="VerbatimChar"/>
              </w:rPr>
              <w:t xml:space="preserve">cherald spec-version check</w:t>
            </w:r>
            <w:r>
              <w:t xml:space="preserve"> </w:t>
            </w:r>
            <w:r>
              <w:t xml:space="preserve">— Revision-vs-edits drift detection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§11.4.73; Catalogue-Check: no-match (very-new mandate); docs/qa/HRD-054-20260528T050000Z/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§11.4.74</w:t>
            </w:r>
            <w:r>
              <w:t xml:space="preserve"> </w:t>
            </w:r>
            <w:r>
              <w:rPr>
                <w:rStyle w:val="VerbatimChar"/>
              </w:rPr>
              <w:t xml:space="preserve">cherald catalogue-check &lt;pr&gt;</w:t>
            </w:r>
            <w:r>
              <w:t xml:space="preserve"> </w:t>
            </w:r>
            <w:r>
              <w:t xml:space="preserve">— scan PR for Catalogue-Check + survey runner over vasic-digital + HelixDevelopment — Batch C: implemented as cherald §43 verify/check command (</w:t>
            </w:r>
            <w:r>
              <w:rPr>
                <w:rStyle w:val="VerbatimChar"/>
              </w:rPr>
              <w:t xml:space="preserve">cherald/cmd/cherald/checkops_cmds.go</w:t>
            </w:r>
            <w:r>
              <w:t xml:space="preserve">) feeding the HRD-019 cherald binding; detect-only; hermetic -race green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§11.4.74; Catalogue-Check: no-match (very-new mandate); docs/qa/HRD-055-20260528T050000Z/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HRD-056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§12.6</w:t>
            </w:r>
            <w:r>
              <w:t xml:space="preserve"> </w:t>
            </w:r>
            <w:r>
              <w:rPr>
                <w:rStyle w:val="VerbatimChar"/>
              </w:rPr>
              <w:t xml:space="preserve">sherald mem-budget watch</w:t>
            </w:r>
            <w:r>
              <w:t xml:space="preserve"> </w:t>
            </w:r>
            <w:r>
              <w:t xml:space="preserve">— daemon-mode 60% threshold watcher emitting</w:t>
            </w:r>
            <w:r>
              <w:t xml:space="preserve"> </w:t>
            </w:r>
            <w:r>
              <w:rPr>
                <w:rStyle w:val="VerbatimChar"/>
              </w:rPr>
              <w:t xml:space="preserve">.host.safety_breach</w:t>
            </w:r>
            <w:r>
              <w:t xml:space="preserve"> </w:t>
            </w:r>
            <w:r>
              <w:t xml:space="preserve">— Batch C: implemented as sherald §43 command (</w:t>
            </w:r>
            <w:r>
              <w:rPr>
                <w:rStyle w:val="VerbatimChar"/>
              </w:rPr>
              <w:t xml:space="preserve">sherald/cmd/sherald/sysops_cmds.go</w:t>
            </w:r>
            <w:r>
              <w:t xml:space="preserve">) feeding the HRD-020 sherald binding; PRE-FLIGHT GATE (detects+classifies+exits-nonzero, never performs the op); hermetic -race green; §107 lazy-verifier fix so the CLI runs without a JWT secret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§43.2 / §12.6; Catalogue-Check: TBD; docs/qa/HRD-056-20260528T030000Z/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digital.vasic.containers/pkg/compose</w:t>
            </w:r>
            <w:r>
              <w:t xml:space="preserve"> </w:t>
            </w:r>
            <w:r>
              <w:t xml:space="preserve">to detect podman-compose vs docker compose runtime and either emit runtime-appropriate flags (no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for podman-compose) or fall back to host-side healthcheck polling. Composes with §11.4.76 — required so</w:t>
            </w:r>
            <w:r>
              <w:t xml:space="preserve"> </w:t>
            </w:r>
            <w:r>
              <w:rPr>
                <w:rStyle w:val="VerbatimChar"/>
              </w:rPr>
              <w:t xml:space="preserve">compose.WithWait(true)</w:t>
            </w:r>
            <w:r>
              <w:t xml:space="preserve"> </w:t>
            </w:r>
            <w:r>
              <w:t xml:space="preserve">works across both backends. Also fix</w:t>
            </w:r>
            <w:r>
              <w:t xml:space="preserve"> </w:t>
            </w:r>
            <w:r>
              <w:rPr>
                <w:rStyle w:val="VerbatimChar"/>
              </w:rPr>
              <w:t xml:space="preserve">Status()</w:t>
            </w:r>
            <w:r>
              <w:t xml:space="preserve"> </w:t>
            </w:r>
            <w:r>
              <w:t xml:space="preserve">parsing for podman-compose ps output (returns 0 services even when containers are visible to podman directly). Per §11.4.76: extend upstream submodule, never reimplement.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Universal §11.4.76;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(workaround applied in</w:t>
            </w:r>
            <w:r>
              <w:t xml:space="preserve"> </w:t>
            </w:r>
            <w:r>
              <w:rPr>
                <w:rStyle w:val="VerbatimChar"/>
              </w:rPr>
              <w:t xml:space="preserve">commons_infra/boot.go</w:t>
            </w:r>
            <w:r>
              <w:t xml:space="preserve"> </w:t>
            </w:r>
            <w:r>
              <w:t xml:space="preserve">— dropped</w:t>
            </w:r>
            <w:r>
              <w:t xml:space="preserve"> </w:t>
            </w:r>
            <w:r>
              <w:rPr>
                <w:rStyle w:val="VerbatimChar"/>
              </w:rPr>
              <w:t xml:space="preserve">WithWait</w:t>
            </w:r>
            <w:r>
              <w:t xml:space="preserve">, TCP-probe used for healthcheck).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single-task admin operations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. Required for Requeue + MoveToDeadLetter call chains and operator tooling. Currently all three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(HRD-085)</w:t>
            </w:r>
            <w:r>
              <w:t xml:space="preserve">. Scope: read one BackgroundTask row by ID; full-row Update including JSONB columns; soft- or hard-Delete decision per §107.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(Herald already implements Enqueue/Dequeue/LogEvent on the same interface; these three rows finish the single-task surface).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worker-side running-task state mutations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UpdateHeartbeat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SaveCheckpoint</w:t>
            </w:r>
            <w:r>
              <w:t xml:space="preserve">. Required by River workers + the stuck-detector reaper. Currently all four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(HRD-086)</w:t>
            </w:r>
            <w:r>
              <w:t xml:space="preserve">. Scope: status transitions guarded by valid-state-machine check; progress as</w:t>
            </w:r>
            <w:r>
              <w:t xml:space="preserve"> </w:t>
            </w:r>
            <w:r>
              <w:rPr>
                <w:rStyle w:val="VerbatimChar"/>
              </w:rPr>
              <w:t xml:space="preserve">(float64, message)</w:t>
            </w:r>
            <w:r>
              <w:t xml:space="preserve">; heartbeat as</w:t>
            </w:r>
            <w:r>
              <w:t xml:space="preserve"> </w:t>
            </w:r>
            <w:r>
              <w:rPr>
                <w:rStyle w:val="VerbatimChar"/>
              </w:rPr>
              <w:t xml:space="preserve">updated_at = now()</w:t>
            </w:r>
            <w:r>
              <w:t xml:space="preserve"> </w:t>
            </w:r>
            <w:r>
              <w:t xml:space="preserve">writeback; checkpoint as opaque</w:t>
            </w:r>
            <w:r>
              <w:t xml:space="preserve"> </w:t>
            </w:r>
            <w:r>
              <w:rPr>
                <w:rStyle w:val="VerbatimChar"/>
              </w:rPr>
              <w:t xml:space="preserve">[]byte</w:t>
            </w:r>
            <w:r>
              <w:t xml:space="preserve"> </w:t>
            </w:r>
            <w:r>
              <w:t xml:space="preserve">blob persisted alongside the task row.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(worker-side write surface — the hot path for long-running task progress reporting).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admin / stats / audit reads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GetByStatus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GetPendingTasks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CountByStatus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GetTaskHistory</w:t>
            </w:r>
            <w:r>
              <w:t xml:space="preserve">. Drives the</w:t>
            </w:r>
            <w:r>
              <w:t xml:space="preserve"> </w:t>
            </w:r>
            <w:r>
              <w:rPr>
                <w:rStyle w:val="VerbatimChar"/>
              </w:rPr>
              <w:t xml:space="preserve">/v1/queue/*</w:t>
            </w:r>
            <w:r>
              <w:t xml:space="preserve"> </w:t>
            </w:r>
            <w:r>
              <w:t xml:space="preserve">introspection endpoints + Peek delegate. Currently all four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(HRD-087)</w:t>
            </w:r>
            <w:r>
              <w:t xml:space="preserve">. Scope: status-filtered paginated reads; pending-task slice for Peek; status-bucketed counts; per-task execution-history rows from the</w:t>
            </w:r>
            <w:r>
              <w:t xml:space="preserve"> </w:t>
            </w:r>
            <w:r>
              <w:rPr>
                <w:rStyle w:val="VerbatimChar"/>
              </w:rPr>
              <w:t xml:space="preserve">task_execution_history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(read-only introspection — composes with HRD-016</w:t>
            </w:r>
            <w:r>
              <w:t xml:space="preserve"> </w:t>
            </w:r>
            <w:r>
              <w:rPr>
                <w:rStyle w:val="VerbatimChar"/>
              </w:rPr>
              <w:t xml:space="preserve">/v1/queue/*</w:t>
            </w:r>
            <w:r>
              <w:t xml:space="preserve"> </w:t>
            </w:r>
            <w:r>
              <w:t xml:space="preserve">Gin handlers).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queue-recovery reads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GetStaleTasks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GetByWorkerID</w:t>
            </w:r>
            <w:r>
              <w:t xml:space="preserve">. Drives the stuck-task reaper + worker-crash recovery loop. Currently both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(HRD-088)</w:t>
            </w:r>
            <w:r>
              <w:t xml:space="preserve">. Scope: stale-threshold filter against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; per-worker assignment lookup for re-dispatch after a worker disappears.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(recovery-loop surface — required before any worker is allowed to crash without operator intervention).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HRD-089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resource-monitor I/O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SaveResourceSnapshot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GetResourceSnapshots</w:t>
            </w:r>
            <w:r>
              <w:t xml:space="preserve">. Persists per-task CPU/memory/IO samples for capacity-planning + post-mortem. Currently both return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(HRD-089)</w:t>
            </w:r>
            <w:r>
              <w:t xml:space="preserve">. Scope: append-only insert keyed by</w:t>
            </w:r>
            <w:r>
              <w:t xml:space="preserve"> </w:t>
            </w:r>
            <w:r>
              <w:rPr>
                <w:rStyle w:val="VerbatimChar"/>
              </w:rPr>
              <w:t xml:space="preserve">(task_id, captured_at)</w:t>
            </w:r>
            <w:r>
              <w:t xml:space="preserve">; per-task paginated read in reverse-chronological order. Schema target: a</w:t>
            </w:r>
            <w:r>
              <w:t xml:space="preserve"> </w:t>
            </w:r>
            <w:r>
              <w:rPr>
                <w:rStyle w:val="VerbatimChar"/>
              </w:rPr>
              <w:t xml:space="preserve">task_resource_snapshots</w:t>
            </w:r>
            <w:r>
              <w:t xml:space="preserve"> </w:t>
            </w:r>
            <w:r>
              <w:t xml:space="preserve">table not yet in the §9.6 migration set — adding it is part of this HRD.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(resource telemetry — composes with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  <w:r>
              <w:t xml:space="preserve"> </w:t>
            </w:r>
            <w:r>
              <w:t xml:space="preserve">OTel pipeline but is durable, not stream-only).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Implement dead-letter handling on</w:t>
            </w:r>
            <w:r>
              <w:t xml:space="preserve"> </w:t>
            </w:r>
            <w:r>
              <w:rPr>
                <w:rStyle w:val="VerbatimChar"/>
              </w:rPr>
              <w:t xml:space="preserve">commons_infra.pgxTaskRepository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MoveToDeadLetter</w:t>
            </w:r>
            <w:r>
              <w:t xml:space="preserve">. Required failure path when a task exhausts retries or fails a §107 invariant. Currently returns</w:t>
            </w:r>
            <w:r>
              <w:t xml:space="preserve"> </w:t>
            </w:r>
            <w:r>
              <w:rPr>
                <w:rStyle w:val="VerbatimChar"/>
              </w:rPr>
              <w:t xml:space="preserve">ErrUnsupported (HRD-090)</w:t>
            </w:r>
            <w:r>
              <w:t xml:space="preserve">. Scope: atomically move the BackgroundTask row to a</w:t>
            </w:r>
            <w:r>
              <w:t xml:space="preserve"> </w:t>
            </w:r>
            <w:r>
              <w:rPr>
                <w:rStyle w:val="VerbatimChar"/>
              </w:rPr>
              <w:t xml:space="preserve">dead_letter_tasks</w:t>
            </w:r>
            <w:r>
              <w:t xml:space="preserve"> </w:t>
            </w:r>
            <w:r>
              <w:t xml:space="preserve">table with the failure-reason string + original-row JSONB snapshot; emit a</w:t>
            </w:r>
            <w:r>
              <w:t xml:space="preserve"> </w:t>
            </w:r>
            <w:r>
              <w:rPr>
                <w:rStyle w:val="VerbatimChar"/>
              </w:rPr>
              <w:t xml:space="preserve">.queue.dead_letter</w:t>
            </w:r>
            <w:r>
              <w:t xml:space="preserve"> </w:t>
            </w:r>
            <w:r>
              <w:t xml:space="preserve">event via</w:t>
            </w:r>
            <w:r>
              <w:t xml:space="preserve"> </w:t>
            </w:r>
            <w:r>
              <w:rPr>
                <w:rStyle w:val="VerbatimChar"/>
              </w:rPr>
              <w:t xml:space="preserve">commons_constitution</w:t>
            </w:r>
            <w:r>
              <w:t xml:space="preserve"> </w:t>
            </w:r>
            <w:r>
              <w:t xml:space="preserve">per §42.1. Schema target: a</w:t>
            </w:r>
            <w:r>
              <w:t xml:space="preserve"> </w:t>
            </w:r>
            <w:r>
              <w:rPr>
                <w:rStyle w:val="VerbatimChar"/>
              </w:rPr>
              <w:t xml:space="preserve">dead_letter_tasks</w:t>
            </w:r>
            <w:r>
              <w:t xml:space="preserve"> </w:t>
            </w:r>
            <w:r>
              <w:t xml:space="preserve">table not yet in the §9.6 migration set — adding it is part of this HRD.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§44 + upstream interface</w:t>
            </w:r>
            <w:r>
              <w:t xml:space="preserve"> </w:t>
            </w:r>
            <w:r>
              <w:rPr>
                <w:rStyle w:val="VerbatimChar"/>
              </w:rPr>
              <w:t xml:space="preserve">TaskRepository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submodules/background/interfaces.go</w:t>
            </w:r>
            <w:r>
              <w:t xml:space="preserve">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digital.vasic.background.TaskRepository@2d46dd60b2ffcb9d3b584b029b711a6fbc71b296</w:t>
            </w:r>
            <w:r>
              <w:t xml:space="preserve"> </w:t>
            </w:r>
            <w:r>
              <w:t xml:space="preserve">(failure-terminal surface — composes with HRD-085 GetByID + HRD-018 cherald event emission).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T6 — Slack channel adapter (Socket Mode):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commons_messaging/channels/slack/</w:t>
            </w:r>
            <w:r>
              <w:t xml:space="preserve"> </w:t>
            </w: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/</w:t>
            </w:r>
            <w:r>
              <w:rPr>
                <w:rStyle w:val="VerbatimChar"/>
              </w:rPr>
              <w:t xml:space="preserve">NewWithBaseURL</w:t>
            </w:r>
            <w:r>
              <w:t xml:space="preserve">/</w:t>
            </w:r>
            <w:r>
              <w:rPr>
                <w:rStyle w:val="VerbatimChar"/>
              </w:rPr>
              <w:t xml:space="preserve">NewFromURL</w:t>
            </w:r>
            <w:r>
              <w:t xml:space="preserve"> </w:t>
            </w:r>
            <w:r>
              <w:t xml:space="preserve">parsing</w:t>
            </w:r>
            <w:r>
              <w:t xml:space="preserve"> </w:t>
            </w:r>
            <w:r>
              <w:rPr>
                <w:rStyle w:val="VerbatimChar"/>
              </w:rPr>
              <w:t xml:space="preserve">slack://&lt;bot-token&gt;@&lt;workspace&gt;/&lt;channel-id&gt;[?app_token=…]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(chat.postMessage),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(thread_ts) +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(interface delegate w/ files.uploadV2 attachment fan-out),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 </w:t>
            </w:r>
            <w:r>
              <w:t xml:space="preserve">(Socket Mode),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(auth.test → IdentityUserID, cached),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 </w:t>
            </w:r>
            <w:r>
              <w:t xml:space="preserve">(files.info → content-addressed</w:t>
            </w:r>
            <w:r>
              <w:t xml:space="preserve"> </w:t>
            </w:r>
            <w:r>
              <w:rPr>
                <w:rStyle w:val="VerbatimChar"/>
              </w:rPr>
              <w:t xml:space="preserve">inbox/slack/&lt;sha&gt;.&lt;ext&gt;</w:t>
            </w:r>
            <w:r>
              <w:t xml:space="preserve"> </w:t>
            </w:r>
            <w:r>
              <w:t xml:space="preserve">via channels.WriteContentAddressed),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. Vendored</w:t>
            </w:r>
            <w:r>
              <w:t xml:space="preserve"> </w:t>
            </w:r>
            <w:r>
              <w:rPr>
                <w:rStyle w:val="VerbatimChar"/>
              </w:rPr>
              <w:t xml:space="preserve">submodules/slack-go</w:t>
            </w:r>
            <w:r>
              <w:t xml:space="preserve"> </w:t>
            </w:r>
            <w:r>
              <w:t xml:space="preserve">@ v0.16.0 (commit</w:t>
            </w:r>
            <w:r>
              <w:t xml:space="preserve"> </w:t>
            </w:r>
            <w:r>
              <w:rPr>
                <w:rStyle w:val="VerbatimChar"/>
              </w:rPr>
              <w:t xml:space="preserve">209ec09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commons_messaging/go.mod</w:t>
            </w:r>
            <w:r>
              <w:t xml:space="preserve"> </w:t>
            </w:r>
            <w:r>
              <w:t xml:space="preserve">replace per Herald §11.4.74. 22 hermetic httptest tests (33 incl. subtests)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green; inheritance gate 15/0 post-.gitmodules-edit;</w:t>
            </w:r>
            <w:r>
              <w:t xml:space="preserve"> </w:t>
            </w:r>
            <w:r>
              <w:rPr>
                <w:rStyle w:val="VerbatimChar"/>
              </w:rPr>
              <w:t xml:space="preserve">TestSlackSatisfiesChannel</w:t>
            </w:r>
            <w:r>
              <w:t xml:space="preserve"> </w:t>
            </w:r>
            <w:r>
              <w:t xml:space="preserve">confirms interface satisfaction.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docs/superpowers/plans/2026-05-27-wave7-generic-messenger.md §T6; spec V3 §11 Slack + §32.2;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docs/qa/HRD-115-20260528T080000Z/</w:t>
            </w:r>
            <w:r>
              <w:t xml:space="preserve">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slack-go/slack@209ec09</w:t>
            </w:r>
            <w:r>
              <w:t xml:space="preserve"> </w:t>
            </w:r>
            <w:r>
              <w:t xml:space="preserve">(vendored submodule v0.16.0, 2026-05-28).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Wave 7 T7 — qaherald Slack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+ channel-keyed builder (</w:t>
            </w:r>
            <w:r>
              <w:rPr>
                <w:rStyle w:val="VerbatimChar"/>
              </w:rPr>
              <w:t xml:space="preserve">qaherald/internal/messenger/{slack.go,builder.go}</w:t>
            </w:r>
            <w:r>
              <w:t xml:space="preserve">): raw-HTTP client implementing all 11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methods (Me/Send/SendPhoto/SendDocument/SendVoice/GetUpdates/WaitForReply/Download/Preflight/GetChatMember/Close);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conversations.history</w:t>
            </w:r>
            <w:r>
              <w:t xml:space="preserve">+</w:t>
            </w:r>
            <w:r>
              <w:rPr>
                <w:rStyle w:val="VerbatimChar"/>
              </w:rPr>
              <w:t xml:space="preserve">oldest=&lt;ts&gt;</w:t>
            </w:r>
            <w:r>
              <w:t xml:space="preserve"> </w:t>
            </w:r>
            <w:r>
              <w:t xml:space="preserve">watermark (Slack has no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 </w:t>
            </w:r>
            <w:r>
              <w:t xml:space="preserve">= dotted-float ts string; channel-keyed</w:t>
            </w:r>
            <w:r>
              <w:t xml:space="preserve"> </w:t>
            </w:r>
            <w:r>
              <w:rPr>
                <w:rStyle w:val="VerbatimChar"/>
              </w:rPr>
              <w:t xml:space="preserve">Build(BuildConfig)</w:t>
            </w:r>
            <w:r>
              <w:t xml:space="preserve"> </w:t>
            </w:r>
            <w:r>
              <w:t xml:space="preserve">(tgram/slack/unknown→error). Token NEVER in errors —</w:t>
            </w:r>
            <w:r>
              <w:t xml:space="preserve"> </w:t>
            </w:r>
            <w:r>
              <w:rPr>
                <w:rStyle w:val="VerbatimChar"/>
              </w:rPr>
              <w:t xml:space="preserve">sanitizeError()</w:t>
            </w:r>
            <w:r>
              <w:t xml:space="preserve"> </w:t>
            </w:r>
            <w:r>
              <w:t xml:space="preserve">defense +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 </w:t>
            </w:r>
            <w:r>
              <w:t xml:space="preserve">pins it with a planted</w:t>
            </w:r>
            <w:r>
              <w:t xml:space="preserve"> </w:t>
            </w:r>
            <w:r>
              <w:rPr>
                <w:rStyle w:val="VerbatimChar"/>
              </w:rPr>
              <w:t xml:space="preserve">xoxb-SUPERSECRET-must-not-leak-7777</w:t>
            </w:r>
            <w:r>
              <w:t xml:space="preserve">. 30 hermetic httptest tests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green; compile-time pin</w:t>
            </w:r>
            <w:r>
              <w:t xml:space="preserve"> </w:t>
            </w:r>
            <w:r>
              <w:rPr>
                <w:rStyle w:val="VerbatimChar"/>
              </w:rPr>
              <w:t xml:space="preserve">var _ MessengerClient = (*SlackClient)(nil)</w:t>
            </w:r>
            <w:r>
              <w:t xml:space="preserve">. KNOWN-FUTURE-CLEANUP: ships</w:t>
            </w:r>
            <w:r>
              <w:t xml:space="preserve"> </w:t>
            </w:r>
            <w:r>
              <w:rPr>
                <w:rStyle w:val="VerbatimChar"/>
              </w:rPr>
              <w:t xml:space="preserve">files.upload</w:t>
            </w:r>
            <w:r>
              <w:t xml:space="preserve"> </w:t>
            </w:r>
            <w:r>
              <w:t xml:space="preserve">V1 (deprecated by Slack 2025-Q1 in favor of two-step V2) — functionally equivalent for the httptest seam, swappable without API breakage; documented in</w:t>
            </w:r>
            <w:r>
              <w:t xml:space="preserve"> </w:t>
            </w:r>
            <w:r>
              <w:rPr>
                <w:rStyle w:val="VerbatimChar"/>
              </w:rPr>
              <w:t xml:space="preserve">slack.go</w:t>
            </w:r>
            <w:r>
              <w:t xml:space="preserve"> </w:t>
            </w:r>
            <w:r>
              <w:t xml:space="preserve">header.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docs/superpowers/plans/2026-05-27-wave7-generic-messenger.md §T7; mirrors</w:t>
            </w:r>
            <w:r>
              <w:t xml:space="preserve"> </w:t>
            </w:r>
            <w:r>
              <w:rPr>
                <w:rStyle w:val="VerbatimChar"/>
              </w:rPr>
              <w:t xml:space="preserve">qaherald/internal/messenger/telegram.go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docs/qa/HRD-116-20260528T090000Z/</w:t>
            </w:r>
            <w:r>
              <w:t xml:space="preserve">; Catalogue-Check: reuse Slack Web API endpoints via raw HTTP (NOT slack-go SDK — different layer from HRD-115; offset bookkeeping is qaherald-controlled; 2026-05-28).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Wave 7 T8 — spec V3 r12→r13: §11.0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inbound-runtime extension note + §32.2 Telegram/Slack marked LIVE + §43 multi-channel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row. Documents the Wave 7 framework + Slack adapter (T6) + qaherald Slack client (T7) shipped reality — spec catches up to shipped code (no new product code in T8).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r13 §11.0/§32.2/§43; docs/superpowers/plans/2026-05-27-wave7-generic-messenger.md §T8; Catalogue-Check: n/a (doc-only).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T9 — e2e_bluff_hunt.sh E124-E131 multi-channel invariants: E124 channels registry resolution, E125 tgram self-filter post-Wave-7 (pure-refactor invariant), E126 slack adapter (interface satisfied + auth.test + chat.postMessage wire bytes + registry wiring),</w:t>
            </w:r>
            <w:r>
              <w:t xml:space="preserve"> </w:t>
            </w:r>
            <w:r>
              <w:rPr>
                <w:b/>
                <w:bCs/>
              </w:rPr>
              <w:t xml:space="preserve">E127 LIVE Slack</w:t>
            </w:r>
            <w:r>
              <w:t xml:space="preserve"> </w:t>
            </w:r>
            <w:r>
              <w:t xml:space="preserve">(env-gated</w:t>
            </w:r>
            <w:r>
              <w:t xml:space="preserve"> </w:t>
            </w:r>
            <w:r>
              <w:rPr>
                <w:rStyle w:val="VerbatimChar"/>
              </w:rPr>
              <w:t xml:space="preserve">HERALD_SLACK_BOT_TOKEN</w:t>
            </w:r>
            <w:r>
              <w:t xml:space="preserve">+</w:t>
            </w:r>
            <w:r>
              <w:rPr>
                <w:rStyle w:val="VerbatimChar"/>
              </w:rPr>
              <w:t xml:space="preserve">HERALD_SLACK_CHANNEL_ID</w:t>
            </w:r>
            <w:r>
              <w:t xml:space="preserve">+</w:t>
            </w:r>
            <w:r>
              <w:rPr>
                <w:rStyle w:val="VerbatimChar"/>
              </w:rPr>
              <w:t xml:space="preserve">TestSlack_Live_Send</w:t>
            </w:r>
            <w:r>
              <w:t xml:space="preserve"> </w:t>
            </w:r>
            <w:r>
              <w:t xml:space="preserve">triple-guard to prevent silent "no tests to run" PASS-bluff), E128 per-channel inbox isolation, E129 generalized IsSelfEcho (Username+UserID+empty-self), E130 multi-channel pherald listen wiring, E131 qaherald messenger.Build dispatch. sc_anchor on the T6+T7 committed transcripts.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r13 §11.4; docs/superpowers/plans/2026-05-27-wave7-generic-messenger.md §T9; Catalogue-Check: n/a (e2e wiring against shipped tests).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T10 — paired §1.1 mutation gate</w:t>
            </w:r>
            <w:r>
              <w:t xml:space="preserve"> </w:t>
            </w:r>
            <w:r>
              <w:rPr>
                <w:rStyle w:val="VerbatimChar"/>
              </w:rPr>
              <w:t xml:space="preserve">tests/test_wave7_mutation_meta.sh</w:t>
            </w:r>
            <w:r>
              <w:t xml:space="preserve"> </w:t>
            </w:r>
            <w:r>
              <w:t xml:space="preserve">(4 PASS / 0 FAIL):</w:t>
            </w:r>
            <w:r>
              <w:t xml:space="preserve"> </w:t>
            </w: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TestIsSelfEchoUsername</w:t>
            </w:r>
            <w:r>
              <w:t xml:space="preserve"> </w:t>
            </w:r>
            <w:r>
              <w:t xml:space="preserve">FAILs (echo-loop hazard caught)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channels.Register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→ new</w:t>
            </w:r>
            <w:r>
              <w:t xml:space="preserve"> </w:t>
            </w:r>
            <w:r>
              <w:rPr>
                <w:rStyle w:val="VerbatimChar"/>
              </w:rPr>
              <w:t xml:space="preserve">TestSlackRegisteredViaInit</w:t>
            </w:r>
            <w:r>
              <w:t xml:space="preserve"> </w:t>
            </w:r>
            <w:r>
              <w:t xml:space="preserve">FAILs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drop slack</w:t>
            </w:r>
            <w:r>
              <w:t xml:space="preserve"> </w:t>
            </w:r>
            <w:r>
              <w:rPr>
                <w:rStyle w:val="VerbatimChar"/>
              </w:rPr>
              <w:t xml:space="preserve">thread_ts</w:t>
            </w:r>
            <w:r>
              <w:t xml:space="preserve"> </w:t>
            </w:r>
            <w:r>
              <w:t xml:space="preserve">append in</w:t>
            </w:r>
            <w:r>
              <w:t xml:space="preserve"> </w:t>
            </w:r>
            <w:r>
              <w:rPr>
                <w:rStyle w:val="VerbatimChar"/>
              </w:rPr>
              <w:t xml:space="preserve">send.go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TestSlackSendReplyUsesThreadTS</w:t>
            </w:r>
            <w:r>
              <w:t xml:space="preserve"> </w:t>
            </w:r>
            <w:r>
              <w:t xml:space="preserve">FAILs → restored → PASS;</w:t>
            </w:r>
            <w:r>
              <w:t xml:space="preserve"> </w:t>
            </w:r>
            <w:r>
              <w:rPr>
                <w:b/>
                <w:bCs/>
              </w:rPr>
              <w:t xml:space="preserve">+ quiescence</w:t>
            </w:r>
            <w:r>
              <w:t xml:space="preserve"> </w:t>
            </w:r>
            <w:r>
              <w:t xml:space="preserve">assertion (no</w:t>
            </w:r>
            <w:r>
              <w:t xml:space="preserve"> </w:t>
            </w:r>
            <w:r>
              <w:rPr>
                <w:rStyle w:val="VerbatimChar"/>
              </w:rPr>
              <w:t xml:space="preserve">MUTATED W7-</w:t>
            </w:r>
            <w:r>
              <w:t xml:space="preserve"> </w:t>
            </w:r>
            <w:r>
              <w:t xml:space="preserve">residue in 3 production target files post-restore). Reuses Wave 6 canonical</w:t>
            </w:r>
            <w:r>
              <w:t xml:space="preserve"> </w:t>
            </w:r>
            <w:r>
              <w:rPr>
                <w:rStyle w:val="VerbatimChar"/>
              </w:rPr>
              <w:t xml:space="preserve">.git/MUTATION_IN_PROGRESS</w:t>
            </w:r>
            <w:r>
              <w:t xml:space="preserve"> </w:t>
            </w:r>
            <w:r>
              <w:t xml:space="preserve">lockfile + trap-on-EXIT + pre-flight dirty-tree-and-residue guard + byte-for-byte</w:t>
            </w:r>
            <w:r>
              <w:t xml:space="preserve"> </w:t>
            </w:r>
            <w:r>
              <w:rPr>
                <w:rStyle w:val="VerbatimChar"/>
              </w:rPr>
              <w:t xml:space="preserve">assert_restored</w:t>
            </w:r>
            <w:r>
              <w:t xml:space="preserve">. FOREGROUND-ONLY (§107.y / no-concurrent-mutation operator mandate).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§11.4 + §1.1 + §107.y; docs/superpowers/plans/2026-05-27-wave7-generic-messenger.md §T10; canonical precedent</w:t>
            </w:r>
            <w:r>
              <w:t xml:space="preserve"> </w:t>
            </w:r>
            <w:r>
              <w:rPr>
                <w:rStyle w:val="VerbatimChar"/>
              </w:rPr>
              <w:t xml:space="preserve">tests/test_wave6_mutation_meta.sh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docs/qa/HRD-119-20260528T100000Z/transcript.txt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HRD-119-WAVE7-MUTATION-GATE-20260528</w:t>
            </w:r>
            <w:r>
              <w:t xml:space="preserve">); Catalogue-Check: n/a (gate).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Wave 7 T11 — §11.4.85 multi-channel stress + chaos. Extended HRD-126's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pherald/cmd/pherald/listen_stress_chaos_test.go</w:t>
            </w:r>
            <w:r>
              <w:t xml:space="preserve"> </w:t>
            </w:r>
            <w:r>
              <w:t xml:space="preserve">(NOT duplicated to a new file):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TestListen_MultiChannel_StressBurst</w:t>
            </w:r>
            <w:r>
              <w:t xml:space="preserve"> </w:t>
            </w:r>
            <w:r>
              <w:t xml:space="preserve">(2 channels × 200 concurrent events through ONE runListen — pins no-loss/no-double +</w:t>
            </w:r>
            <w:r>
              <w:t xml:space="preserve"> </w:t>
            </w:r>
            <w:r>
              <w:rPr>
                <w:b/>
                <w:bCs/>
              </w:rPr>
              <w:t xml:space="preserve">per-channel attribution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perChannelCountingReplier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rcpt.Channel</w:t>
            </w:r>
            <w:r>
              <w:t xml:space="preserve"> </w:t>
            </w:r>
            <w:r>
              <w:t xml:space="preserve">proving the channelRouter does NOT cross-wire; throughput ~9-19k ev/s under -race; clean shutdown &lt;3s + no goroutine leak) +</w:t>
            </w:r>
            <w:r>
              <w:t xml:space="preserve"> </w:t>
            </w:r>
            <w:r>
              <w:rPr>
                <w:rStyle w:val="VerbatimChar"/>
              </w:rPr>
              <w:t xml:space="preserve">TestListen_MultiChannel_ChaosOneChannelDies_OtherKeepsGoing</w:t>
            </w:r>
            <w:r>
              <w:t xml:space="preserve"> </w:t>
            </w:r>
            <w:r>
              <w:t xml:space="preserve">(tgram fires 1 event then errors; slack ticks 50 events at 2ms — pins</w:t>
            </w:r>
            <w:r>
              <w:t xml:space="preserve"> </w:t>
            </w:r>
            <w:r>
              <w:rPr>
                <w:b/>
                <w:bCs/>
              </w:rPr>
              <w:t xml:space="preserve">concurrency-of-fan-in under fault</w:t>
            </w:r>
            <w:r>
              <w:t xml:space="preserve"> </w:t>
            </w:r>
            <w:r>
              <w:t xml:space="preserve">via conjunction: ≥5 slack dispatches landed BEFORE fail-loud teardown AND tgram error surfaces tagged</w:t>
            </w:r>
            <w:r>
              <w:t xml:space="preserve"> </w:t>
            </w:r>
            <w:r>
              <w:rPr>
                <w:rStyle w:val="VerbatimChar"/>
              </w:rPr>
              <w:t xml:space="preserve">channel="tgram-stub"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). 12/12 PASS over</w:t>
            </w:r>
            <w:r>
              <w:t xml:space="preserve"> </w:t>
            </w:r>
            <w:r>
              <w:rPr>
                <w:rStyle w:val="VerbatimChar"/>
              </w:rPr>
              <w:t xml:space="preserve">-race -count=3</w:t>
            </w:r>
            <w:r>
              <w:t xml:space="preserve"> </w:t>
            </w:r>
            <w:r>
              <w:t xml:space="preserve">(3 iterations × 2 new + 2 sibling HRD-126); race-detector clean. runListen contract found:</w:t>
            </w:r>
            <w:r>
              <w:t xml:space="preserve"> </w:t>
            </w:r>
            <w:r>
              <w:rPr>
                <w:b/>
                <w:bCs/>
              </w:rPr>
              <w:t xml:space="preserve">fail-loud-tears-down-siblings</w:t>
            </w:r>
            <w:r>
              <w:t xml:space="preserve"> </w:t>
            </w:r>
            <w:r>
              <w:t xml:space="preserve">(per-channel supervised restart is a deferred Wave 8 design, doc-comment warns against silent change). Evidence anchors:</w:t>
            </w:r>
            <w:r>
              <w:t xml:space="preserve"> </w:t>
            </w:r>
            <w:r>
              <w:rPr>
                <w:rStyle w:val="VerbatimChar"/>
              </w:rPr>
              <w:t xml:space="preserve">multichannel_no_drop_under_burst=1</w:t>
            </w:r>
            <w:r>
              <w:t xml:space="preserve"> </w:t>
            </w:r>
            <w:r>
              <w:t xml:space="preserve">(stress) +</w:t>
            </w:r>
            <w:r>
              <w:t xml:space="preserve"> </w:t>
            </w:r>
            <w:r>
              <w:rPr>
                <w:rStyle w:val="VerbatimChar"/>
              </w:rPr>
              <w:t xml:space="preserve">multichannel_concurrency_proven=1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multichannel_one_channel_death_surfaced=1</w:t>
            </w:r>
            <w:r>
              <w:t xml:space="preserve"> </w:t>
            </w:r>
            <w:r>
              <w:t xml:space="preserve">(chaos).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§11.4.85; docs/superpowers/plans/2026-05-27-wave7-generic-messenger.md §T11; canonical precedent HRD-126 + commons/stresschaos;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docs/qa/HRD-120-20260528T110000Z/stress_chaos/transcript.txt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HRD-120-WAVE7-MULTICHANNEL-STRESS-CHAOS-20260528</w:t>
            </w:r>
            <w:r>
              <w:t xml:space="preserve">); Catalogue-Check: extend commons/stresschaos + HRD-126 burstSubscriber.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Wave 7 T12 —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docs/guides/MESSENGER_CHANNELS.md</w:t>
            </w:r>
            <w:r>
              <w:t xml:space="preserve"> </w:t>
            </w:r>
            <w:r>
              <w:t xml:space="preserve">operator guide (610 lines, 11 §-sections + 3 siblings .html/.pdf/.docx): §1 architecture (commons.Channel outbound vs commons_messaging/channels.Channel inbound + registry + IsSelfEcho + per-channel inbox; ASCII fan-in diagram), §2</w:t>
            </w:r>
            <w:r>
              <w:t xml:space="preserve"> </w:t>
            </w: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selector (fail-loud on unknown name), §3 Telegram live setup (BotFather → token → chat-id), §4 Slack live setup (api.slack.com/apps → Socket Mode + scopes +</w:t>
            </w:r>
            <w:r>
              <w:t xml:space="preserve"> </w:t>
            </w:r>
            <w:r>
              <w:rPr>
                <w:rStyle w:val="VerbatimChar"/>
              </w:rPr>
              <w:t xml:space="preserve">xoxb-</w:t>
            </w:r>
            <w:r>
              <w:t xml:space="preserve">/</w:t>
            </w:r>
            <w:r>
              <w:rPr>
                <w:rStyle w:val="VerbatimChar"/>
              </w:rPr>
              <w:t xml:space="preserve">xapp-</w:t>
            </w:r>
            <w:r>
              <w:t xml:space="preserve"> </w:t>
            </w:r>
            <w:r>
              <w:t xml:space="preserve">tokens; §107 token-redaction sanitization note citing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), §5 inbox isolation under</w:t>
            </w:r>
            <w:r>
              <w:t xml:space="preserve"> </w:t>
            </w:r>
            <w:r>
              <w:rPr>
                <w:rStyle w:val="VerbatimChar"/>
              </w:rPr>
              <w:t xml:space="preserve">${HERALD_INBOX_DIR}/&lt;channel&gt;/&lt;sha256&gt;.&lt;ext&gt;</w:t>
            </w:r>
            <w:r>
              <w:t xml:space="preserve">, §6 anti-echo-loop self-filter (cross-the-wire-then-cache contract), §7 URL schemes for both adapters, §8 14-item "add a new channel" implementer checklist + companion "what you do NOT touch" list (framework hot paths come for free), §9 10-entry troubleshooting cookbook (echo-loop / channel_not_found / invalid_auth / wrong inbox / HERALD_CHANNELS=unknown), §10 6-checklist operator pre-deploy audit mirroring OPERATOR_CREDENTIALS.md style, §11 references (cross-links spec V3 §11/§32.2/§43 + Wave 7 plan + adapter source paths + every HRD-110..121). Generated via</w:t>
            </w:r>
            <w:r>
              <w:t xml:space="preserve"> </w:t>
            </w:r>
            <w:r>
              <w:rPr>
                <w:rStyle w:val="VerbatimChar"/>
              </w:rPr>
              <w:t xml:space="preserve">REGEN_ALL=1 bash scripts/export_docs.sh</w:t>
            </w:r>
            <w:r>
              <w:t xml:space="preserve"> </w:t>
            </w:r>
            <w:r>
              <w:t xml:space="preserve">(new-guide bootstrap).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docs/superpowers/plans/2026-05-27-wave7-generic-messenger.md §T12;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docs/qa/HRD-121-20260528T120000Z/transcript.txt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HRD-121-WAVE7-T12-MESSENGER-CHANNELS-DOC-20260528</w:t>
            </w:r>
            <w:r>
              <w:t xml:space="preserve">); Catalogue-Check: n/a (operator doc).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 edited-message + bot-kicked typed-error + service-message ignore-and-log handlers (</w:t>
            </w:r>
            <w:r>
              <w:rPr>
                <w:rStyle w:val="VerbatimChar"/>
              </w:rPr>
              <w:t xml:space="preserve">commons_messaging/channels/tgram/subscribe.go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bot.Handle(telebot.OnEdited, …)</w:t>
            </w:r>
            <w:r>
              <w:t xml:space="preserve"> </w:t>
            </w:r>
            <w:r>
              <w:t xml:space="preserve">builds the same InboundEvent shape OnText does +</w:t>
            </w:r>
            <w:r>
              <w:t xml:space="preserve"> </w:t>
            </w:r>
            <w:r>
              <w:rPr>
                <w:rStyle w:val="VerbatimChar"/>
              </w:rPr>
              <w:t xml:space="preserve">Raw["edited"]=true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bot.Handle(telebot.OnMyChatMember, …)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botKickedFromUpdate</w:t>
            </w:r>
            <w:r>
              <w:t xml:space="preserve"> </w:t>
            </w:r>
            <w:r>
              <w:t xml:space="preserve">detects status transitions to kicked/left/restricted</w:t>
            </w:r>
            <w:r>
              <w:t xml:space="preserve"> </w:t>
            </w:r>
            <w:r>
              <w:rPr>
                <w:b/>
                <w:bCs/>
              </w:rPr>
              <w:t xml:space="preserve">for this bot specifically</w:t>
            </w:r>
            <w:r>
              <w:t xml:space="preserve"> </w:t>
            </w:r>
            <w:r>
              <w:t xml:space="preserve">(Alice-left + promotion-to-Admin false-positive guarded) and emits a grep-able</w:t>
            </w:r>
            <w:r>
              <w:t xml:space="preserve"> </w:t>
            </w:r>
            <w:r>
              <w:rPr>
                <w:rStyle w:val="VerbatimChar"/>
              </w:rPr>
              <w:t xml:space="preserve">log.Printf "tgram: bot kicked from chat: chat_id=… new_status=… ErrBotKicked"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serviceHandler</w:t>
            </w:r>
            <w:r>
              <w:t xml:space="preserve"> </w:t>
            </w:r>
            <w:r>
              <w:t xml:space="preserve">registered against 15 telebot service On…-endpoints (UsersJoined / UserLeft / NewGroupTitle / etc.) emits NOTHING to InboundHandler + logs</w:t>
            </w:r>
            <w:r>
              <w:t xml:space="preserve"> </w:t>
            </w:r>
            <w:r>
              <w:rPr>
                <w:rStyle w:val="VerbatimChar"/>
              </w:rPr>
              <w:t xml:space="preserve">tgram: ignored service message kind=… chat_id=…</w:t>
            </w:r>
            <w:r>
              <w:t xml:space="preserve">. Sentinel</w:t>
            </w:r>
            <w:r>
              <w:t xml:space="preserve"> </w:t>
            </w:r>
            <w:r>
              <w:rPr>
                <w:rStyle w:val="VerbatimChar"/>
              </w:rPr>
              <w:t xml:space="preserve">var ErrBotKicked = errors.New("tgram: bot kicked from chat")</w:t>
            </w:r>
            <w:r>
              <w:t xml:space="preserve"> </w:t>
            </w:r>
            <w:r>
              <w:t xml:space="preserve">package-level (callable via</w:t>
            </w:r>
            <w:r>
              <w:t xml:space="preserve"> </w:t>
            </w:r>
            <w:r>
              <w:rPr>
                <w:rStyle w:val="VerbatimChar"/>
              </w:rPr>
              <w:t xml:space="preserve">errors.Is</w:t>
            </w:r>
            <w:r>
              <w:t xml:space="preserve">). The OnMyChatMember closure returns nil deliberately so telebot's poller keeps running for OTHER chats. 17/17 PASS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(3 new in</w:t>
            </w:r>
            <w:r>
              <w:t xml:space="preserve"> </w:t>
            </w:r>
            <w:r>
              <w:rPr>
                <w:rStyle w:val="VerbatimChar"/>
              </w:rPr>
              <w:t xml:space="preserve">subscribe_lifecycle_test.go</w:t>
            </w:r>
            <w:r>
              <w:t xml:space="preserve"> </w:t>
            </w:r>
            <w:r>
              <w:t xml:space="preserve">+ 14 existing).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§11.1; operator tgram-completeness Section-2 mandate (2026-05-28);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docs/qa/HRD-135-20260528T130000Z/transcript.txt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HRD-135-TGRAM-LIFECYCLE-HANDLERS-20260528</w:t>
            </w:r>
            <w:r>
              <w:t xml:space="preserve">); Catalogue-Check: extend telebot.v3's</w:t>
            </w:r>
            <w:r>
              <w:t xml:space="preserve"> </w:t>
            </w:r>
            <w:r>
              <w:rPr>
                <w:rStyle w:val="VerbatimChar"/>
              </w:rPr>
              <w:t xml:space="preserve">tele.OnEdited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tele.OnMyChatMember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tele.OnAddedToGroup</w:t>
            </w:r>
            <w:r>
              <w:t xml:space="preserve"> </w:t>
            </w:r>
            <w:r>
              <w:t xml:space="preserve">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 Bot API webhook</w:t>
            </w:r>
            <w:r>
              <w:t xml:space="preserve"> </w:t>
            </w:r>
            <w:r>
              <w:rPr>
                <w:rStyle w:val="VerbatimChar"/>
              </w:rPr>
              <w:t xml:space="preserve">secret_token</w:t>
            </w:r>
            <w:r>
              <w:t xml:space="preserve"> </w:t>
            </w:r>
            <w:r>
              <w:t xml:space="preserve">validation skeleton (</w:t>
            </w:r>
            <w:r>
              <w:rPr>
                <w:rStyle w:val="VerbatimChar"/>
              </w:rPr>
              <w:t xml:space="preserve">commons_messaging/channels/tgram/webhook.go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WebhookHandler</w:t>
            </w:r>
            <w:r>
              <w:t xml:space="preserve"> </w:t>
            </w:r>
            <w:r>
              <w:t xml:space="preserve">http.Handler that validates</w:t>
            </w:r>
            <w:r>
              <w:t xml:space="preserve"> </w:t>
            </w:r>
            <w:r>
              <w:rPr>
                <w:rStyle w:val="VerbatimChar"/>
              </w:rPr>
              <w:t xml:space="preserve">X-Telegram-Bot-Api-Secret-Token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crypto/subtle.ConstantTimeCompare</w:t>
            </w:r>
            <w:r>
              <w:t xml:space="preserve"> </w:t>
            </w:r>
            <w:r>
              <w:t xml:space="preserve">(timing-attack-safe); refuses empty secret at construction time (</w:t>
            </w:r>
            <w:r>
              <w:rPr>
                <w:rStyle w:val="VerbatimChar"/>
              </w:rPr>
              <w:t xml:space="preserve">NewWebhookHandler("",…)</w:t>
            </w:r>
            <w:r>
              <w:t xml:space="preserve"> </w:t>
            </w:r>
            <w:r>
              <w:t xml:space="preserve">errors loud — §107 footgun guard); returns 401 with empty body on header mismatch / missing header (no token-existence oracle leakage); 400 on malformed JSON body; 405 on wrong method (POST-only); 500 (no body) on InboundHandler error. Forwards a decoded</w:t>
            </w:r>
            <w:r>
              <w:t xml:space="preserve"> </w:t>
            </w:r>
            <w:r>
              <w:rPr>
                <w:rStyle w:val="VerbatimChar"/>
              </w:rPr>
              <w:t xml:space="preserve">tele.Update</w:t>
            </w:r>
            <w:r>
              <w:t xml:space="preserve"> </w:t>
            </w:r>
            <w:r>
              <w:t xml:space="preserve">as the same</w:t>
            </w:r>
            <w:r>
              <w:t xml:space="preserve"> </w:t>
            </w:r>
            <w:r>
              <w:rPr>
                <w:rStyle w:val="VerbatimChar"/>
              </w:rPr>
              <w:t xml:space="preserve">InboundEvent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rPr>
                <w:rStyle w:val="VerbatimChar"/>
              </w:rPr>
              <w:t xml:space="preserve">OnText</w:t>
            </w:r>
            <w:r>
              <w:t xml:space="preserve">/</w:t>
            </w:r>
            <w:r>
              <w:rPr>
                <w:rStyle w:val="VerbatimChar"/>
              </w:rPr>
              <w:t xml:space="preserve">OnEdited</w:t>
            </w:r>
            <w:r>
              <w:t xml:space="preserve"> </w:t>
            </w:r>
            <w:r>
              <w:t xml:space="preserve">produce — same downstream contract.</w:t>
            </w:r>
            <w:r>
              <w:t xml:space="preserve"> </w:t>
            </w:r>
            <w:r>
              <w:rPr>
                <w:b/>
                <w:bCs/>
              </w:rPr>
              <w:t xml:space="preserve">Skeleton-only:</w:t>
            </w:r>
            <w:r>
              <w:t xml:space="preserve"> </w:t>
            </w:r>
            <w:r>
              <w:t xml:space="preserve">wiring into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--webhook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setWebhook(secret_token=…)</w:t>
            </w:r>
            <w:r>
              <w:t xml:space="preserve"> </w:t>
            </w:r>
            <w:r>
              <w:t xml:space="preserve">registration + the public-endpoint TLS listener are deferred to V1.x; the cryptographic-validation layer is here + tested so the future flip is a one-flag affair. 7/7 hermetic httptest tests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PASS.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§11.1 (webhook alternative to getUpdates); operator tgram-completeness Section-2 mandate;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docs/qa/HRD-136-20260528T130000Z/transcript.txt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HRD-136-TGRAM-WEBHOOK-VALIDATOR-20260528</w:t>
            </w:r>
            <w:r>
              <w:t xml:space="preserve">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crypto/subtle</w:t>
            </w:r>
            <w:r>
              <w:t xml:space="preserve"> </w:t>
            </w:r>
            <w:r>
              <w:t xml:space="preserve">+ telebot.v3's</w:t>
            </w:r>
            <w:r>
              <w:t xml:space="preserve"> </w:t>
            </w:r>
            <w:r>
              <w:rPr>
                <w:rStyle w:val="VerbatimChar"/>
              </w:rPr>
              <w:t xml:space="preserve">tele.Update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Tgram-completeness Wave A —</w:t>
            </w:r>
            <w:r>
              <w:t xml:space="preserve"> </w:t>
            </w:r>
            <w:r>
              <w:rPr>
                <w:rStyle w:val="VerbatimChar"/>
              </w:rPr>
              <w:t xml:space="preserve">docs/guides/TELEGRAM.md</w:t>
            </w:r>
            <w:r>
              <w:t xml:space="preserve"> </w:t>
            </w:r>
            <w:r>
              <w:t xml:space="preserve">per-module operator deep-dive guide (810 lines, 11 §-sections, 58 subsections, 3 siblings .html/.pdf/.docx): §1 architecture overview (inbound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+ outbound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SendReplyGeneric</w:t>
            </w:r>
            <w:r>
              <w:t xml:space="preserve">); §2 BotFather walkthrough (</w:t>
            </w:r>
            <w:r>
              <w:rPr>
                <w:rStyle w:val="VerbatimChar"/>
              </w:rPr>
              <w:t xml:space="preserve">/newbot</w:t>
            </w:r>
            <w:r>
              <w:t xml:space="preserve"> </w:t>
            </w:r>
            <w:r>
              <w:t xml:space="preserve">→ token →</w:t>
            </w:r>
            <w:r>
              <w:t xml:space="preserve"> </w:t>
            </w:r>
            <w:r>
              <w:rPr>
                <w:rStyle w:val="VerbatimChar"/>
              </w:rPr>
              <w:t xml:space="preserve">/setprivacy</w:t>
            </w:r>
            <w:r>
              <w:t xml:space="preserve">); §3 required env table + how to obtain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(3 methods: getUpdates curl / @userinfobot / @RawDataBot); §4 pre-deploy smoke-test commands; §5 attachment size limits (4096 text, 10/50/2GB photo tiers, 50MB document Bot-API-cap workaround = local Bot API server) + the content-addressed inbox path; §6 chat-type matrix (private/group/supergroup/channel id formats + required bot permissions per type); §7 reply threading via</w:t>
            </w:r>
            <w:r>
              <w:t xml:space="preserve"> </w:t>
            </w:r>
            <w:r>
              <w:rPr>
                <w:rStyle w:val="VerbatimChar"/>
              </w:rPr>
              <w:t xml:space="preserve">reply_to_message_id</w:t>
            </w:r>
            <w:r>
              <w:t xml:space="preserve"> </w:t>
            </w:r>
            <w:r>
              <w:t xml:space="preserve">+ the attachment fan-out rationale (Wave 6.5 mutation gate M3); §8 self-filter contract (cross-the-wire</w:t>
            </w:r>
            <w:r>
              <w:t xml:space="preserve"> </w:t>
            </w: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+ cache + the echo-loop hazard if skipped — Wave 6 T12 M1); §9 12-entry troubleshooting cookbook (401/400/429/413/403/echo-loop/long-poll-stuck/409/privacy/webhook/zero-byte/wrong-inbox); §10 6-subsection pre-deploy operator audit (tick-box checklist mirroring</w:t>
            </w:r>
            <w:r>
              <w:t xml:space="preserve"> </w:t>
            </w:r>
            <w:r>
              <w:rPr>
                <w:rStyle w:val="VerbatimChar"/>
              </w:rPr>
              <w:t xml:space="preserve">OPERATOR_CREDENTIALS.md</w:t>
            </w:r>
            <w:r>
              <w:t xml:space="preserve"> </w:t>
            </w:r>
            <w:r>
              <w:t xml:space="preserve">style); §11 references (spec V3 §11.1/§32.2/§32.9/§43 + 13 HRDs + source paths). Cross-linked from existing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docs/guides/messengers/TELEGRAM.md</w:t>
            </w:r>
            <w:r>
              <w:t xml:space="preserve"> </w:t>
            </w:r>
            <w:r>
              <w:t xml:space="preserve">(HRD-011 setup, preserved).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operator tgram-completeness Section-2 mandate; operator memory</w:t>
            </w:r>
            <w:r>
              <w:t xml:space="preserve"> </w:t>
            </w:r>
            <w:r>
              <w:rPr>
                <w:rStyle w:val="VerbatimChar"/>
              </w:rPr>
              <w:t xml:space="preserve">feedback_nano_detail_docs</w:t>
            </w:r>
            <w:r>
              <w:t xml:space="preserve">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docs/qa/HRD-138-20260528T130000Z/transcript.txt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HRD-138-TGRAM-OPERATOR-GUIDE-20260528</w:t>
            </w:r>
            <w:r>
              <w:t xml:space="preserve">); Catalogue-Check: n/a (operator doc).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Tgram-completeness Wave B — token-redaction symmetry (</w:t>
            </w:r>
            <w:r>
              <w:rPr>
                <w:rStyle w:val="VerbatimChar"/>
              </w:rPr>
              <w:t xml:space="preserve">commons_messaging/channels/tgram/errors.go</w:t>
            </w:r>
            <w:r>
              <w:t xml:space="preserve"> </w:t>
            </w:r>
            <w:r>
              <w:t xml:space="preserve">+ send.go wraps):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sanitizeTgramError(msg, token) string</w:t>
            </w:r>
            <w:r>
              <w:t xml:space="preserve"> </w:t>
            </w:r>
            <w:r>
              <w:t xml:space="preserve">strips the bot token from every Send/SendReply error message + log line so it can NEVER appear in observable output. 6 error-return sites wrapped (ensureBot/ParseInt/withRetry429 paths in both Send + SendReply).</w:t>
            </w:r>
            <w:r>
              <w:t xml:space="preserve"> </w:t>
            </w:r>
            <w:r>
              <w:rPr>
                <w:rStyle w:val="VerbatimChar"/>
              </w:rPr>
              <w:t xml:space="preserve">TestTgram_Send_ErrorDoesNotLeakToken</w:t>
            </w:r>
            <w:r>
              <w:t xml:space="preserve"> </w:t>
            </w:r>
            <w:r>
              <w:t xml:space="preserve">plants</w:t>
            </w:r>
            <w:r>
              <w:t xml:space="preserve"> </w:t>
            </w:r>
            <w:r>
              <w:rPr>
                <w:rStyle w:val="VerbatimChar"/>
              </w:rPr>
              <w:t xml:space="preserve">123456:supersecret-must-not-leak-9999</w:t>
            </w:r>
            <w:r>
              <w:t xml:space="preserve">, drives an httptest 401 path, asserts the token substring is absent from the returned</w:t>
            </w:r>
            <w:r>
              <w:t xml:space="preserve"> </w:t>
            </w:r>
            <w:r>
              <w:rPr>
                <w:rStyle w:val="VerbatimChar"/>
              </w:rPr>
              <w:t xml:space="preserve">err.Error()</w:t>
            </w:r>
            <w:r>
              <w:t xml:space="preserve"> </w:t>
            </w:r>
            <w:r>
              <w:t xml:space="preserve">(mirrors slack's</w:t>
            </w:r>
            <w:r>
              <w:t xml:space="preserve"> </w:t>
            </w:r>
            <w:r>
              <w:rPr>
                <w:rStyle w:val="VerbatimChar"/>
              </w:rPr>
              <w:t xml:space="preserve">TestSlack_Send_ErrorDoesNotLeakToken</w:t>
            </w:r>
            <w:r>
              <w:t xml:space="preserve">). Unit-level</w:t>
            </w:r>
            <w:r>
              <w:t xml:space="preserve"> </w:t>
            </w:r>
            <w:r>
              <w:rPr>
                <w:rStyle w:val="VerbatimChar"/>
              </w:rPr>
              <w:t xml:space="preserve">TestTgram_SanitizeTgramError_Unit</w:t>
            </w:r>
            <w:r>
              <w:t xml:space="preserve"> </w:t>
            </w:r>
            <w:r>
              <w:t xml:space="preserve">(4 subtests) pins the helper. Tradeoff captured:</w:t>
            </w:r>
            <w:r>
              <w:t xml:space="preserve"> </w:t>
            </w:r>
            <w:r>
              <w:rPr>
                <w:rStyle w:val="VerbatimChar"/>
              </w:rPr>
              <w:t xml:space="preserve">%w</w:t>
            </w:r>
            <w:r>
              <w:t xml:space="preserve"> </w:t>
            </w:r>
            <w:r>
              <w:t xml:space="preserve">error-wrap replaced with</w:t>
            </w:r>
            <w:r>
              <w:t xml:space="preserve"> </w:t>
            </w:r>
            <w:r>
              <w:rPr>
                <w:rStyle w:val="VerbatimChar"/>
              </w:rPr>
              <w:t xml:space="preserve">%s + sanitizeTgramError(err.Error(), token)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w:r>
              <w:rPr>
                <w:rStyle w:val="VerbatimChar"/>
              </w:rPr>
              <w:t xml:space="preserve">strings.ReplaceAll</w:t>
            </w:r>
            <w:r>
              <w:t xml:space="preserve"> </w:t>
            </w:r>
            <w:r>
              <w:t xml:space="preserve">operates on the string form — error chain sacrificed for security guarantee.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§107 anti-bluff; operator no-sensitive-data-leak mandate;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docs/qa/HRD-133-20260528T140000Z/transcript.txt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HRD-133-TGRAM-TOKEN-REDACTION-20260528</w:t>
            </w:r>
            <w:r>
              <w:t xml:space="preserve">); Catalogue-Check: mirror slack adapter's</w:t>
            </w:r>
            <w:r>
              <w:t xml:space="preserve"> </w:t>
            </w:r>
            <w:r>
              <w:rPr>
                <w:rStyle w:val="VerbatimChar"/>
              </w:rPr>
              <w:t xml:space="preserve">sanitizeError</w:t>
            </w:r>
            <w:r>
              <w:t xml:space="preserve"> </w:t>
            </w:r>
            <w:r>
              <w:t xml:space="preserve">(Wave 7 T7).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Tgram-completeness Wave B — Bot API rate-limit 429 +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honored (</w:t>
            </w:r>
            <w:r>
              <w:rPr>
                <w:rStyle w:val="VerbatimChar"/>
              </w:rPr>
              <w:t xml:space="preserve">commons_messaging/channels/tgram/send.go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tgram.go</w:t>
            </w:r>
            <w:r>
              <w:t xml:space="preserve"> </w:t>
            </w:r>
            <w:r>
              <w:rPr>
                <w:rStyle w:val="VerbatimChar"/>
              </w:rPr>
              <w:t xml:space="preserve">sleeper</w:t>
            </w:r>
            <w:r>
              <w:t xml:space="preserve"> </w:t>
            </w:r>
            <w:r>
              <w:t xml:space="preserve">field +</w:t>
            </w:r>
            <w:r>
              <w:t xml:space="preserve"> </w:t>
            </w:r>
            <w:r>
              <w:rPr>
                <w:rStyle w:val="VerbatimChar"/>
              </w:rPr>
              <w:t xml:space="preserve">errors.go::extractRetryAfter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withRetry429(ctx, fn) error</w:t>
            </w:r>
            <w:r>
              <w:t xml:space="preserve"> </w:t>
            </w:r>
            <w:r>
              <w:t xml:space="preserve">wraps all 3 telebot</w:t>
            </w:r>
            <w:r>
              <w:t xml:space="preserve"> </w:t>
            </w:r>
            <w:r>
              <w:rPr>
                <w:rStyle w:val="VerbatimChar"/>
              </w:rPr>
              <w:t xml:space="preserve">bot.Send</w:t>
            </w:r>
            <w:r>
              <w:t xml:space="preserve"> </w:t>
            </w:r>
            <w:r>
              <w:t xml:space="preserve">call sites (Send text body + SendReply text + SendReply per-attachment fan-out). On</w:t>
            </w:r>
            <w:r>
              <w:t xml:space="preserve"> </w:t>
            </w:r>
            <w:r>
              <w:rPr>
                <w:rStyle w:val="VerbatimChar"/>
              </w:rPr>
              <w:t xml:space="preserve">429 + retry_after=N</w:t>
            </w:r>
            <w:r>
              <w:t xml:space="preserve"> </w:t>
            </w:r>
            <w:r>
              <w:t xml:space="preserve">→ sleep N seconds (</w:t>
            </w:r>
            <w:r>
              <w:rPr>
                <w:rStyle w:val="VerbatimChar"/>
              </w:rPr>
              <w:t xml:space="preserve">ctx.Done()</w:t>
            </w:r>
            <w:r>
              <w:t xml:space="preserve">-aware), retry up to</w:t>
            </w:r>
            <w:r>
              <w:t xml:space="preserve"> </w:t>
            </w:r>
            <w:r>
              <w:rPr>
                <w:b/>
                <w:bCs/>
              </w:rPr>
              <w:t xml:space="preserve">3 attempts</w:t>
            </w:r>
            <w:r>
              <w:t xml:space="preserve"> </w:t>
            </w:r>
            <w:r>
              <w:t xml:space="preserve">total, clamp per-retry wait to</w:t>
            </w:r>
            <w:r>
              <w:t xml:space="preserve"> </w:t>
            </w:r>
            <w:r>
              <w:rPr>
                <w:b/>
                <w:bCs/>
              </w:rPr>
              <w:t xml:space="preserve">60 s</w:t>
            </w:r>
            <w:r>
              <w:t xml:space="preserve"> </w:t>
            </w:r>
            <w:r>
              <w:t xml:space="preserve">(defense-in-depth against Bot API spec violations).</w:t>
            </w:r>
            <w:r>
              <w:t xml:space="preserve"> </w:t>
            </w: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extracted via</w:t>
            </w:r>
            <w:r>
              <w:t xml:space="preserve"> </w:t>
            </w:r>
            <w:r>
              <w:rPr>
                <w:rStyle w:val="VerbatimChar"/>
              </w:rPr>
              <w:t xml:space="preserve">errors.As(err, &amp;telebot.FloodError{}).RetryAfter</w:t>
            </w:r>
            <w:r>
              <w:t xml:space="preserve"> </w:t>
            </w:r>
            <w:r>
              <w:t xml:space="preserve">(telebot's typed error — NOT body parse). Logged retry line goes through</w:t>
            </w:r>
            <w:r>
              <w:t xml:space="preserve"> </w:t>
            </w:r>
            <w:r>
              <w:rPr>
                <w:rStyle w:val="VerbatimChar"/>
              </w:rPr>
              <w:t xml:space="preserve">sanitizeTgramError</w:t>
            </w:r>
            <w:r>
              <w:t xml:space="preserve"> </w:t>
            </w:r>
            <w:r>
              <w:t xml:space="preserve">so the token stays out of logs (composes with HRD-133). Injectable</w:t>
            </w:r>
            <w:r>
              <w:t xml:space="preserve"> </w:t>
            </w:r>
            <w:r>
              <w:rPr>
                <w:rStyle w:val="VerbatimChar"/>
              </w:rPr>
              <w:t xml:space="preserve">sleeper</w:t>
            </w:r>
            <w:r>
              <w:t xml:space="preserve"> </w:t>
            </w:r>
            <w:r>
              <w:t xml:space="preserve">field on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 </w:t>
            </w:r>
            <w:r>
              <w:t xml:space="preserve">for hermetic tests (real-time + fake-clock both supported via</w:t>
            </w:r>
            <w:r>
              <w:t xml:space="preserve"> </w:t>
            </w:r>
            <w:r>
              <w:rPr>
                <w:rStyle w:val="VerbatimChar"/>
              </w:rPr>
              <w:t xml:space="preserve">SetSleeperForTest</w:t>
            </w:r>
            <w:r>
              <w:t xml:space="preserve">). 4 hermetic httptest tests (HonorsRetryAfter / GivesUpAfter3Attempts / RespectsCtxCancel / ClampsRetryAfter_60s) + 1 unit test (ExtractRetryAfter_Unit) — 5 total, all</w:t>
            </w:r>
            <w:r>
              <w:t xml:space="preserve"> </w:t>
            </w:r>
            <w:r>
              <w:rPr>
                <w:rStyle w:val="VerbatimChar"/>
              </w:rPr>
              <w:t xml:space="preserve">-race -count=1</w:t>
            </w:r>
            <w:r>
              <w:t xml:space="preserve"> </w:t>
            </w:r>
            <w:r>
              <w:t xml:space="preserve">green.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spec V3 §17 (rate-limit-aware capability); operator tgram-completeness Section-2 mandate; evidence</w:t>
            </w:r>
            <w:r>
              <w:t xml:space="preserve"> </w:t>
            </w:r>
            <w:r>
              <w:rPr>
                <w:rStyle w:val="VerbatimChar"/>
              </w:rPr>
              <w:t xml:space="preserve">docs/qa/HRD-134-20260528T140000Z/transcript.txt</w:t>
            </w:r>
            <w:r>
              <w:t xml:space="preserve"> </w:t>
            </w:r>
            <w:r>
              <w:t xml:space="preserve">(anchor</w:t>
            </w:r>
            <w:r>
              <w:t xml:space="preserve"> </w:t>
            </w:r>
            <w:r>
              <w:rPr>
                <w:rStyle w:val="VerbatimChar"/>
              </w:rPr>
              <w:t xml:space="preserve">QA-ANCHOR: HRD-134-TGRAM-RATE-LIMIT-429-20260528</w:t>
            </w:r>
            <w:r>
              <w:t xml:space="preserve">); Catalogue-Check: extend</w:t>
            </w:r>
            <w:r>
              <w:t xml:space="preserve"> </w:t>
            </w:r>
            <w:r>
              <w:rPr>
                <w:rStyle w:val="VerbatimChar"/>
              </w:rPr>
              <w:t xml:space="preserve">gopkg.in/telebot.v3 FloodError</w:t>
            </w:r>
            <w:r>
              <w:t xml:space="preserve"> </w:t>
            </w:r>
            <w:r>
              <w:t xml:space="preserve">typed-error model (NO body-parse fallback needed — telebot already exposes the field).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Migrate text HRD trackers to versioned SQLite single-source-of-truth (§11.4.93 / Herald §108.h, 6-phase) — DB committed as authoritative SSoT per operator mandate 2026-05-27. Phase 1 (this item): file the scope-locked tracking HRD. Phase 2: scaffold/adopt the migration Go binary that already lives in the constitution submodule (</w:t>
            </w:r>
            <w:r>
              <w:rPr>
                <w:rStyle w:val="VerbatimChar"/>
              </w:rPr>
              <w:t xml:space="preserve">constitution/scripts/workable-items/</w:t>
            </w:r>
            <w:r>
              <w:t xml:space="preserve">) — Herald references it per §11.4.74 catalogue-first and never reimplements it. Phase 3: sync md→db (load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*_Summary.md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docs/Status.md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  <w:r>
              <w:t xml:space="preserve"> </w:t>
            </w:r>
            <w:r>
              <w:t xml:space="preserve">§3 into</w:t>
            </w:r>
            <w:r>
              <w:t xml:space="preserve"> </w:t>
            </w:r>
            <w:r>
              <w:rPr>
                <w:rStyle w:val="VerbatimChar"/>
              </w:rPr>
              <w:t xml:space="preserve">docs/.workable_items.db</w:t>
            </w:r>
            <w:r>
              <w:t xml:space="preserve">). Phase 4: sync db→md byte-identical (round-trip regeneration so MD↔DB drift is mechanically impossible). Phase 5: generator shims (the</w:t>
            </w:r>
            <w:r>
              <w:t xml:space="preserve"> </w:t>
            </w:r>
            <w:r>
              <w:rPr>
                <w:rStyle w:val="VerbatimChar"/>
              </w:rPr>
              <w:t xml:space="preserve">*_Summary.md</w:t>
            </w:r>
            <w:r>
              <w:t xml:space="preserve"> </w:t>
            </w:r>
            <w:r>
              <w:t xml:space="preserve">variants + Status/CONTINUATION become derived from the DB). Phase 6: prohibit text-direct edits (release-gate guard that the DB is the only authoring surface). Operator divergence from the parent §11.4.93 gitignored-with-regeneration default: for Herald the DB IS the authoritative artefact —</w:t>
            </w:r>
            <w:r>
              <w:t xml:space="preserve"> </w:t>
            </w:r>
            <w:r>
              <w:rPr>
                <w:rStyle w:val="VerbatimChar"/>
              </w:rPr>
              <w:t xml:space="preserve">docs/.workable_items.db</w:t>
            </w:r>
            <w:r>
              <w:t xml:space="preserve"> </w:t>
            </w:r>
            <w:r>
              <w:t xml:space="preserve">is version-controlled (committed), NOT regenerated-on-clone; only the transient WAL/SHM sidecars (</w:t>
            </w:r>
            <w:r>
              <w:rPr>
                <w:rStyle w:val="VerbatimChar"/>
              </w:rPr>
              <w:t xml:space="preserve">docs/.workable_items.db-wal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-shm</w:t>
            </w:r>
            <w:r>
              <w:t xml:space="preserve">) stay gitignored ("We should not git ignore our workable items database since it is our single source of truth regarding items we have to do on the project!").</w:t>
            </w:r>
            <w:r>
              <w:t xml:space="preserve"> </w:t>
            </w:r>
            <w:r>
              <w:rPr>
                <w:b/>
                <w:bCs/>
              </w:rPr>
              <w:t xml:space="preserve">Scope-lock: this HRD covers Phase 1 (this row) + Phase 2 adoption ONLY.</w:t>
            </w:r>
            <w:r>
              <w:t xml:space="preserve"> </w:t>
            </w:r>
            <w:r>
              <w:t xml:space="preserve">Phases 3-6 (md→db sync, db→md byte-identical regeneration, generator shims, text-direct-edit prohibition) are follow-on work-items to be opened as Phase 2 completes, so the §106 spec-change / §107.x evidence invariants are never broken mid-migration.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t xml:space="preserve">Universal §11.4.93 + Herald §108.h</w:t>
            </w:r>
            <w:r>
              <w:t xml:space="preserve"> </w:t>
            </w:r>
            <w:r>
              <w:rPr>
                <w:rStyle w:val="VerbatimChar"/>
              </w:rPr>
              <w:t xml:space="preserve">docs/guides/HERALD_CONSTITUTION.md</w:t>
            </w:r>
            <w:r>
              <w:t xml:space="preserve">; migration binary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constitution/scripts/workable-items/</w:t>
            </w:r>
            <w:r>
              <w:t xml:space="preserve"> </w:t>
            </w:r>
            <w:r>
              <w:t xml:space="preserve">(§11.4.74 reference, never reimplement); operator mandate 2026-05-27 (version-controlled DB); Catalogue-Check: reuse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constitution/scripts/workable-items/</w:t>
            </w:r>
            <w:r>
              <w:t xml:space="preserve"> </w:t>
            </w:r>
            <w:r>
              <w:t xml:space="preserve">(constitution-submodule tool, 2026-05-27).</w:t>
            </w:r>
          </w:p>
        </w:tc>
      </w:tr>
    </w:tbl>
    <w:bookmarkEnd w:id="10"/>
    <w:bookmarkStart w:id="11" w:name="in-progress"/>
    <w:p>
      <w:pPr>
        <w:pStyle w:val="Heading2"/>
      </w:pPr>
      <w:r>
        <w:t xml:space="preserve">In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HRD-008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Operator-side quickstart compose validation (Postgres + Redis + OTel + pherald container)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spec V3 §26.5 — scaffold shipped, live end-to-end run pending operator; Catalogue-Check: no-match (2026-05-20) — bespoke to Herald</w:t>
            </w:r>
          </w:p>
        </w:tc>
      </w:tr>
    </w:tbl>
    <w:bookmarkEnd w:id="11"/>
    <w:bookmarkStart w:id="12" w:name="blocked"/>
    <w:p>
      <w:pPr>
        <w:pStyle w:val="Heading2"/>
      </w:pPr>
      <w:r>
        <w:t xml:space="preserve">Blocked</w:t>
      </w:r>
    </w:p>
    <w:p>
      <w:pPr>
        <w:pStyle w:val="FirstParagraph"/>
      </w:pPr>
      <w:r>
        <w:t xml:space="preserve">(none)</w:t>
      </w:r>
    </w:p>
    <w:bookmarkEnd w:id="12"/>
    <w:bookmarkStart w:id="14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See</w:t>
      </w:r>
      <w:r>
        <w:t xml:space="preserve"> </w:t>
      </w:r>
      <w:hyperlink r:id="rId13">
        <w:r>
          <w:rPr>
            <w:rStyle w:val="VerbatimChar"/>
          </w:rPr>
          <w:t xml:space="preserve">Fixed.md</w:t>
        </w:r>
      </w:hyperlink>
      <w:r>
        <w:t xml:space="preserve"> </w:t>
      </w:r>
      <w:r>
        <w:t xml:space="preserve">for closed items + Universal §11.4.12/.15/.16/.19/.33/.55/.73/.74 composition rules.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x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x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2026-05-28T06:57:32Z</dcterms:created>
  <dcterms:modified xsi:type="dcterms:W3CDTF">2026-05-28T06:57:32Z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