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5"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w:t>
            </w:r>
            <w:r>
              <w:t xml:space="preserve"> </w:t>
            </w:r>
            <w:r>
              <w:t xml:space="preserve">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018c30250d4b68ff36c83b5baee1e64625c4182">
        <w:r>
          <w:rPr>
            <w:rStyle w:val="Hyperlink"/>
          </w:rPr>
          <w:t xml:space="preserve">Inherited covenant restatements — Helix §11.4.85 / §11.4.87 / §11.4.88 / §11.4.89 / §11.4.90 / §11.4.91 / §11.4.92 / §11.4.93 / §11.4.94</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25" w:name="X018c30250d4b68ff36c83b5baee1e64625c4182"/>
    <w:p>
      <w:pPr>
        <w:pStyle w:val="Heading2"/>
      </w:pPr>
      <w:r>
        <w:t xml:space="preserve">Inherited covenant restatements — Helix §11.4.85 / §11.4.87 / §11.4.88 / §11.4.89 / §11.4.90 / §11.4.91 / §11.4.92 / §11.4.93 / §11.4.94 (inherited per §11.4.35)</w:t>
      </w:r>
    </w:p>
    <w:p>
      <w:pPr>
        <w:pStyle w:val="FirstParagraph"/>
      </w:pPr>
      <w:r>
        <w:t xml:space="preserve">These nine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 gitignored with a regeneration mechanism per §11.4.30)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End w:id="25"/>
    <w:bookmarkStart w:id="26"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26"/>
    <w:bookmarkStart w:id="27"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27"/>
    <w:bookmarkStart w:id="28"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28"/>
    <w:bookmarkStart w:id="29"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29"/>
    <w:bookmarkStart w:id="30"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30"/>
    <w:bookmarkStart w:id="31"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31"/>
    <w:bookmarkStart w:id="32"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32"/>
    <w:bookmarkStart w:id="33"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33"/>
    <w:bookmarkStart w:id="34"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2026-05-27T07:09:38Z</dcterms:created>
  <dcterms:modified xsi:type="dcterms:W3CDTF">2026-05-27T07:09:38Z</dcterms:modified>
</cp:coreProperties>
</file>

<file path=docProps/custom.xml><?xml version="1.0" encoding="utf-8"?>
<Properties xmlns="http://schemas.openxmlformats.org/officeDocument/2006/custom-properties" xmlns:vt="http://schemas.openxmlformats.org/officeDocument/2006/docPropsVTypes"/>
</file>