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4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r5: added an "Operator setup guides" note + doc-link that subscribers speak plain natural language (no command syntax) and the System determines intent via the three-tier discipline (command-recognition fast-path → Claude Code intent inference →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reply-tag-and-ask fallback) — authoritative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docs/design/INTENT_RECOGNITION.md</w:t>
            </w:r>
            <w:r>
              <w:t xml:space="preserve">, detail in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§6B. Prior r4: added a credentials-guide bullet + doc-link for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and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driving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notification @-tagging. Prior r3: 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65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p>
      <w:pPr>
        <w:pStyle w:val="BlockText"/>
      </w:pPr>
      <w:r>
        <w:rPr>
          <w:b/>
          <w:bCs/>
        </w:rPr>
        <w:t xml:space="preserve">Subscribers speak plain natural language — no command syntax.</w:t>
      </w:r>
      <w:r>
        <w:t xml:space="preserve"> </w:t>
      </w:r>
      <w:r>
        <w:t xml:space="preserve">Whichever messenger they use, subscribers do NOT need to learn any command syntax (no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prefix). They send a clear message in their own words and the System determines the intent via a three-tier discipline (command-recognition fast-path → Claude Code intent inference → a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reply-tag-and-ask fallback), never guessing and never ignoring a message. Authoritative contract:</w:t>
      </w:r>
      <w:r>
        <w:t xml:space="preserve"> </w:t>
      </w:r>
      <w:hyperlink r:id="rId30">
        <w:r>
          <w:rPr>
            <w:rStyle w:val="VerbatimChar"/>
          </w:rPr>
          <w:t xml:space="preserve">docs/design/INTENT_RECOGNITION.md</w:t>
        </w:r>
      </w:hyperlink>
      <w:r>
        <w:t xml:space="preserve">; operator-facing detail in</w:t>
      </w:r>
      <w:r>
        <w:t xml:space="preserve"> </w:t>
      </w:r>
      <w:hyperlink r:id="rId31">
        <w:r>
          <w:rPr>
            <w:rStyle w:val="VerbatimChar"/>
          </w:rPr>
          <w:t xml:space="preserve">docs/guides/MESSENGER_CHANNELS.md</w:t>
        </w:r>
      </w:hyperlink>
      <w:r>
        <w:t xml:space="preserve"> </w:t>
      </w:r>
      <w:r>
        <w:t xml:space="preserve">§6B.</w:t>
      </w:r>
    </w:p>
    <w:bookmarkStart w:id="41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41"/>
    <w:bookmarkStart w:id="48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8"/>
    <w:bookmarkStart w:id="57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7"/>
    <w:bookmarkStart w:id="61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8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operator env var (e.g.</w:t>
      </w:r>
      <w:r>
        <w:t xml:space="preserve"> </w:t>
      </w:r>
      <w:r>
        <w:rPr>
          <w:rStyle w:val="VerbatimChar"/>
        </w:rPr>
        <w:t xml:space="preserve">HERALD_TGRAM_OPERATOR_USERNAME=@milos85vasic</w:t>
      </w:r>
      <w:r>
        <w:t xml:space="preserve">) that drives workable-item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attribution + notification @-tagging — authoritative contract</w:t>
      </w:r>
      <w:r>
        <w:t xml:space="preserve"> </w:t>
      </w:r>
      <w:hyperlink r:id="rId59">
        <w:r>
          <w:rPr>
            <w:rStyle w:val="VerbatimChar"/>
          </w:rPr>
          <w:t xml:space="preserve">docs/design/PARTICIPANT_ATTRIBUTION.md</w:t>
        </w:r>
      </w:hyperlink>
      <w:r>
        <w:t xml:space="preserve">, full behaviour in</w:t>
      </w:r>
      <w:r>
        <w:t xml:space="preserve"> </w:t>
      </w:r>
      <w:hyperlink r:id="rId60">
        <w:r>
          <w:rPr>
            <w:rStyle w:val="VerbatimChar"/>
          </w:rPr>
          <w:t xml:space="preserve">docs/guides/WORKABLE_ITEMS_INTEGRATION.md</w:t>
        </w:r>
      </w:hyperlink>
      <w:r>
        <w:t xml:space="preserve"> </w:t>
      </w:r>
      <w:r>
        <w:t xml:space="preserve">§3.6–§3.8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61"/>
    <w:bookmarkStart w:id="64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62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63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4"/>
    <w:bookmarkEnd w:id="65"/>
    <w:bookmarkStart w:id="66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6"/>
    <w:bookmarkStart w:id="68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7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68"/>
    <w:bookmarkStart w:id="69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69"/>
    <w:bookmarkStart w:id="73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71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2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docs/specs/mvp/specification.V3.md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7" Target="LICENSE" TargetMode="External" /><Relationship Type="http://schemas.openxmlformats.org/officeDocument/2006/relationships/hyperlink" Id="rId63" Target="docs/audits/full-automation-114-98-audit-2026-05-28.md" TargetMode="External" /><Relationship Type="http://schemas.openxmlformats.org/officeDocument/2006/relationships/hyperlink" Id="rId30" Target="docs/design/INTENT_RECOGNITION.md" TargetMode="External" /><Relationship Type="http://schemas.openxmlformats.org/officeDocument/2006/relationships/hyperlink" Id="rId59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2" Target="docs/guides/BHERALD.md" TargetMode="External" /><Relationship Type="http://schemas.openxmlformats.org/officeDocument/2006/relationships/hyperlink" Id="rId51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4" Target="docs/guides/IHERALD.md" TargetMode="External" /><Relationship Type="http://schemas.openxmlformats.org/officeDocument/2006/relationships/hyperlink" Id="rId31" Target="docs/guides/MESSENGER_CHANNELS.md" TargetMode="External" /><Relationship Type="http://schemas.openxmlformats.org/officeDocument/2006/relationships/hyperlink" Id="rId58" Target="docs/guides/OPERATOR_CREDENTIALS.md" TargetMode="External" /><Relationship Type="http://schemas.openxmlformats.org/officeDocument/2006/relationships/hyperlink" Id="rId49" Target="docs/guides/PHERALD.md" TargetMode="External" /><Relationship Type="http://schemas.openxmlformats.org/officeDocument/2006/relationships/hyperlink" Id="rId56" Target="docs/guides/QAHERALD.md" TargetMode="External" /><Relationship Type="http://schemas.openxmlformats.org/officeDocument/2006/relationships/hyperlink" Id="rId53" Target="docs/guides/RHERALD.md" TargetMode="External" /><Relationship Type="http://schemas.openxmlformats.org/officeDocument/2006/relationships/hyperlink" Id="rId55" Target="docs/guides/SCHERALD.md" TargetMode="External" /><Relationship Type="http://schemas.openxmlformats.org/officeDocument/2006/relationships/hyperlink" Id="rId50" Target="docs/guides/SHERALD.md" TargetMode="External" /><Relationship Type="http://schemas.openxmlformats.org/officeDocument/2006/relationships/hyperlink" Id="rId71" Target="docs/guides/TELEGRAM.md" TargetMode="External" /><Relationship Type="http://schemas.openxmlformats.org/officeDocument/2006/relationships/hyperlink" Id="rId60" Target="docs/guides/WORKABLE_ITEMS_INTEGRATION.md" TargetMode="External" /><Relationship Type="http://schemas.openxmlformats.org/officeDocument/2006/relationships/hyperlink" Id="rId44" Target="docs/guides/dispatchers/AIDER.md" TargetMode="External" /><Relationship Type="http://schemas.openxmlformats.org/officeDocument/2006/relationships/hyperlink" Id="rId47" Target="docs/guides/dispatchers/ANTHROPIC.md" TargetMode="External" /><Relationship Type="http://schemas.openxmlformats.org/officeDocument/2006/relationships/hyperlink" Id="rId42" Target="docs/guides/dispatchers/CLAUDE_CODE.md" TargetMode="External" /><Relationship Type="http://schemas.openxmlformats.org/officeDocument/2006/relationships/hyperlink" Id="rId46" Target="docs/guides/dispatchers/CURSOR.md" TargetMode="External" /><Relationship Type="http://schemas.openxmlformats.org/officeDocument/2006/relationships/hyperlink" Id="rId45" Target="docs/guides/dispatchers/GEMINI.md" TargetMode="External" /><Relationship Type="http://schemas.openxmlformats.org/officeDocument/2006/relationships/hyperlink" Id="rId43" Target="docs/guides/dispatchers/OPENCODE.md" TargetMode="External" /><Relationship Type="http://schemas.openxmlformats.org/officeDocument/2006/relationships/hyperlink" Id="rId38" Target="docs/guides/messengers/DISCORD.md" TargetMode="External" /><Relationship Type="http://schemas.openxmlformats.org/officeDocument/2006/relationships/hyperlink" Id="rId34" Target="docs/guides/messengers/EMAIL.md" TargetMode="External" /><Relationship Type="http://schemas.openxmlformats.org/officeDocument/2006/relationships/hyperlink" Id="rId37" Target="docs/guides/messengers/LARK.md" TargetMode="External" /><Relationship Type="http://schemas.openxmlformats.org/officeDocument/2006/relationships/hyperlink" Id="rId35" Target="docs/guides/messengers/MAX.md" TargetMode="External" /><Relationship Type="http://schemas.openxmlformats.org/officeDocument/2006/relationships/hyperlink" Id="rId33" Target="docs/guides/messengers/SLACK.md" TargetMode="External" /><Relationship Type="http://schemas.openxmlformats.org/officeDocument/2006/relationships/hyperlink" Id="rId36" Target="docs/guides/messengers/TEAMS.md" TargetMode="External" /><Relationship Type="http://schemas.openxmlformats.org/officeDocument/2006/relationships/hyperlink" Id="rId32" Target="docs/guides/messengers/TELEGRAM.md" TargetMode="External" /><Relationship Type="http://schemas.openxmlformats.org/officeDocument/2006/relationships/hyperlink" Id="rId40" Target="docs/guides/messengers/VIBER.md" TargetMode="External" /><Relationship Type="http://schemas.openxmlformats.org/officeDocument/2006/relationships/hyperlink" Id="rId39" Target="docs/guides/messengers/WHATSAPP.md" TargetMode="External" /><Relationship Type="http://schemas.openxmlformats.org/officeDocument/2006/relationships/hyperlink" Id="rId62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70" Target="https://core.telegram.org/bots/api" TargetMode="External" /><Relationship Type="http://schemas.openxmlformats.org/officeDocument/2006/relationships/hyperlink" Id="rId72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7" Target="LICENSE" TargetMode="External" /><Relationship Type="http://schemas.openxmlformats.org/officeDocument/2006/relationships/hyperlink" Id="rId63" Target="docs/audits/full-automation-114-98-audit-2026-05-28.md" TargetMode="External" /><Relationship Type="http://schemas.openxmlformats.org/officeDocument/2006/relationships/hyperlink" Id="rId30" Target="docs/design/INTENT_RECOGNITION.md" TargetMode="External" /><Relationship Type="http://schemas.openxmlformats.org/officeDocument/2006/relationships/hyperlink" Id="rId59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2" Target="docs/guides/BHERALD.md" TargetMode="External" /><Relationship Type="http://schemas.openxmlformats.org/officeDocument/2006/relationships/hyperlink" Id="rId51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4" Target="docs/guides/IHERALD.md" TargetMode="External" /><Relationship Type="http://schemas.openxmlformats.org/officeDocument/2006/relationships/hyperlink" Id="rId31" Target="docs/guides/MESSENGER_CHANNELS.md" TargetMode="External" /><Relationship Type="http://schemas.openxmlformats.org/officeDocument/2006/relationships/hyperlink" Id="rId58" Target="docs/guides/OPERATOR_CREDENTIALS.md" TargetMode="External" /><Relationship Type="http://schemas.openxmlformats.org/officeDocument/2006/relationships/hyperlink" Id="rId49" Target="docs/guides/PHERALD.md" TargetMode="External" /><Relationship Type="http://schemas.openxmlformats.org/officeDocument/2006/relationships/hyperlink" Id="rId56" Target="docs/guides/QAHERALD.md" TargetMode="External" /><Relationship Type="http://schemas.openxmlformats.org/officeDocument/2006/relationships/hyperlink" Id="rId53" Target="docs/guides/RHERALD.md" TargetMode="External" /><Relationship Type="http://schemas.openxmlformats.org/officeDocument/2006/relationships/hyperlink" Id="rId55" Target="docs/guides/SCHERALD.md" TargetMode="External" /><Relationship Type="http://schemas.openxmlformats.org/officeDocument/2006/relationships/hyperlink" Id="rId50" Target="docs/guides/SHERALD.md" TargetMode="External" /><Relationship Type="http://schemas.openxmlformats.org/officeDocument/2006/relationships/hyperlink" Id="rId71" Target="docs/guides/TELEGRAM.md" TargetMode="External" /><Relationship Type="http://schemas.openxmlformats.org/officeDocument/2006/relationships/hyperlink" Id="rId60" Target="docs/guides/WORKABLE_ITEMS_INTEGRATION.md" TargetMode="External" /><Relationship Type="http://schemas.openxmlformats.org/officeDocument/2006/relationships/hyperlink" Id="rId44" Target="docs/guides/dispatchers/AIDER.md" TargetMode="External" /><Relationship Type="http://schemas.openxmlformats.org/officeDocument/2006/relationships/hyperlink" Id="rId47" Target="docs/guides/dispatchers/ANTHROPIC.md" TargetMode="External" /><Relationship Type="http://schemas.openxmlformats.org/officeDocument/2006/relationships/hyperlink" Id="rId42" Target="docs/guides/dispatchers/CLAUDE_CODE.md" TargetMode="External" /><Relationship Type="http://schemas.openxmlformats.org/officeDocument/2006/relationships/hyperlink" Id="rId46" Target="docs/guides/dispatchers/CURSOR.md" TargetMode="External" /><Relationship Type="http://schemas.openxmlformats.org/officeDocument/2006/relationships/hyperlink" Id="rId45" Target="docs/guides/dispatchers/GEMINI.md" TargetMode="External" /><Relationship Type="http://schemas.openxmlformats.org/officeDocument/2006/relationships/hyperlink" Id="rId43" Target="docs/guides/dispatchers/OPENCODE.md" TargetMode="External" /><Relationship Type="http://schemas.openxmlformats.org/officeDocument/2006/relationships/hyperlink" Id="rId38" Target="docs/guides/messengers/DISCORD.md" TargetMode="External" /><Relationship Type="http://schemas.openxmlformats.org/officeDocument/2006/relationships/hyperlink" Id="rId34" Target="docs/guides/messengers/EMAIL.md" TargetMode="External" /><Relationship Type="http://schemas.openxmlformats.org/officeDocument/2006/relationships/hyperlink" Id="rId37" Target="docs/guides/messengers/LARK.md" TargetMode="External" /><Relationship Type="http://schemas.openxmlformats.org/officeDocument/2006/relationships/hyperlink" Id="rId35" Target="docs/guides/messengers/MAX.md" TargetMode="External" /><Relationship Type="http://schemas.openxmlformats.org/officeDocument/2006/relationships/hyperlink" Id="rId33" Target="docs/guides/messengers/SLACK.md" TargetMode="External" /><Relationship Type="http://schemas.openxmlformats.org/officeDocument/2006/relationships/hyperlink" Id="rId36" Target="docs/guides/messengers/TEAMS.md" TargetMode="External" /><Relationship Type="http://schemas.openxmlformats.org/officeDocument/2006/relationships/hyperlink" Id="rId32" Target="docs/guides/messengers/TELEGRAM.md" TargetMode="External" /><Relationship Type="http://schemas.openxmlformats.org/officeDocument/2006/relationships/hyperlink" Id="rId40" Target="docs/guides/messengers/VIBER.md" TargetMode="External" /><Relationship Type="http://schemas.openxmlformats.org/officeDocument/2006/relationships/hyperlink" Id="rId39" Target="docs/guides/messengers/WHATSAPP.md" TargetMode="External" /><Relationship Type="http://schemas.openxmlformats.org/officeDocument/2006/relationships/hyperlink" Id="rId62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70" Target="https://core.telegram.org/bots/api" TargetMode="External" /><Relationship Type="http://schemas.openxmlformats.org/officeDocument/2006/relationships/hyperlink" Id="rId72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2026-05-31T06:52:12Z</dcterms:created>
  <dcterms:modified xsi:type="dcterms:W3CDTF">2026-05-31T06:52:12Z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