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(125,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(65 assertions pass, 1 skipped; stub servers and dummy keys only):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A lint test fails on any remaining</w:t>
      </w:r>
      <w:r>
        <w:t xml:space="preserve"> </w:t>
      </w:r>
      <w:r>
        <w:t xml:space="preserve">hard-coded default directory.</w:t>
      </w:r>
    </w:p>
    <w:p>
      <w:pPr>
        <w:pStyle w:val="Compact"/>
        <w:numPr>
          <w:ilvl w:val="0"/>
          <w:numId w:val="1004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4"/>
        </w:numPr>
      </w:pPr>
      <w:r>
        <w:t xml:space="preserve">Key-to-host binding (review follow-up).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used to send an exported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to whatever https endpoint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named. A key is now</w:t>
      </w:r>
      <w:r>
        <w:t xml:space="preserve"> </w:t>
      </w:r>
      <w:r>
        <w:t xml:space="preserve">looked up by the variable the endpoint declares (</w:t>
      </w:r>
      <w:r>
        <w:rPr>
          <w:rStyle w:val="VerbatimChar"/>
        </w:rPr>
        <w:t xml:space="preserve">JEV_KEY_VAR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stays the explicit override) and over https is</w:t>
      </w:r>
      <w:r>
        <w:t xml:space="preserve"> </w:t>
      </w:r>
      <w:r>
        <w:t xml:space="preserve">released only to an origin attested for that variable by the endpoint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jev-endpoints.json</w:t>
      </w:r>
      <w:r>
        <w:t xml:space="preserve">) or the pins file; otherwise no request is made and the</w:t>
      </w:r>
      <w:r>
        <w:t xml:space="preserve"> </w:t>
      </w:r>
      <w:r>
        <w:t xml:space="preserve">fallback is the new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(</w:t>
      </w:r>
      <w:r>
        <w:rPr>
          <w:rStyle w:val="VerbatimChar"/>
        </w:rPr>
        <w:t xml:space="preserve">CMA_JEV_LIVE=1</w:t>
      </w:r>
      <w:r>
        <w:t xml:space="preserve">)</w:t>
      </w:r>
      <w:r>
        <w:t xml:space="preserve"> </w:t>
      </w:r>
      <w:r>
        <w:t xml:space="preserve">sends its bearer only to a loopback host or to the https origin of the SHIPPED</w:t>
      </w:r>
      <w:r>
        <w:t xml:space="preserve"> </w:t>
      </w:r>
      <w:r>
        <w:t xml:space="preserve">pin for that slot, so a pins-file override cannot redirect a real key.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falls back to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when another key variable is declared</w:t>
      </w:r>
      <w:r>
        <w:t xml:space="preserve"> </w:t>
      </w:r>
      <w:r>
        <w:t xml:space="preserve">(origin pinning is not mirrored there).</w:t>
      </w:r>
    </w:p>
    <w:bookmarkEnd w:id="11"/>
    <w:bookmarkEnd w:id="12"/>
    <w:bookmarkStart w:id="13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pStyle w:val="Compact"/>
        <w:numPr>
          <w:ilvl w:val="0"/>
          <w:numId w:val="1005"/>
        </w:numPr>
      </w:pPr>
      <w:r>
        <w:t xml:space="preserve">Security (review finding): the live-probe host check now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and T9 (18 cases).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5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6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6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6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5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7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7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7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7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7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7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5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3"/>
    <w:bookmarkStart w:id="18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4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8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8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8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9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9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9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9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9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9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09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09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09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0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0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0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0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6"/>
    <w:bookmarkStart w:id="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1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7"/>
    <w:bookmarkEnd w:id="18"/>
    <w:bookmarkStart w:id="22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1"/>
    <w:bookmarkEnd w:id="22"/>
    <w:bookmarkStart w:id="25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3"/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6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4"/>
    <w:bookmarkEnd w:id="25"/>
    <w:bookmarkStart w:id="31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7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6"/>
    <w:bookmarkStart w:id="2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7"/>
    <w:bookmarkStart w:id="28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8"/>
    <w:bookmarkStart w:id="2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9"/>
    <w:bookmarkStart w:id="30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0"/>
    <w:bookmarkEnd w:id="31"/>
    <w:bookmarkStart w:id="37" w:name="v1304--2026-10-06"/>
    <w:p>
      <w:pPr>
        <w:pStyle w:val="Heading2"/>
      </w:pPr>
      <w:r>
        <w:t xml:space="preserve">v1.30.4 — 2026-10-06</w:t>
      </w:r>
    </w:p>
    <w:bookmarkStart w:id="3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2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3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3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3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3"/>
        </w:numPr>
      </w:pPr>
      <w:r>
        <w:t xml:space="preserve">The Kimi output-token cap is derived from the provider limits.</w:t>
      </w:r>
    </w:p>
    <w:bookmarkEnd w:id="33"/>
    <w:bookmarkStart w:id="34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4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4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4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4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4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4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5"/>
    <w:bookmarkStart w:id="36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6"/>
    <w:bookmarkEnd w:id="37"/>
    <w:bookmarkStart w:id="43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7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7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7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7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8"/>
    <w:bookmarkStart w:id="39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9"/>
    <w:bookmarkStart w:id="40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8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0"/>
    <w:bookmarkStart w:id="4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1"/>
    <w:bookmarkStart w:id="42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0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0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0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0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0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2"/>
    <w:bookmarkEnd w:id="43"/>
    <w:bookmarkStart w:id="47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4"/>
    <w:bookmarkStart w:id="45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5"/>
    <w:bookmarkStart w:id="46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6"/>
    <w:bookmarkEnd w:id="47"/>
    <w:bookmarkStart w:id="51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8"/>
    <w:bookmarkStart w:id="49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4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5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4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9"/>
    <w:bookmarkStart w:id="50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6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6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0"/>
    <w:bookmarkEnd w:id="51"/>
    <w:bookmarkStart w:id="55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7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2"/>
    <w:bookmarkStart w:id="53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8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8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3"/>
    <w:bookmarkStart w:id="54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9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9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9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4"/>
    <w:bookmarkEnd w:id="55"/>
    <w:bookmarkStart w:id="62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6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6"/>
    <w:bookmarkStart w:id="57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7"/>
    <w:bookmarkStart w:id="58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2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8"/>
    <w:bookmarkStart w:id="59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9"/>
    <w:bookmarkStart w:id="60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0"/>
    <w:bookmarkStart w:id="61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5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5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1"/>
    <w:bookmarkEnd w:id="62"/>
    <w:bookmarkStart w:id="67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3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3"/>
    <w:bookmarkStart w:id="64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5"/>
    <w:bookmarkStart w:id="66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6"/>
    <w:bookmarkEnd w:id="67"/>
    <w:bookmarkStart w:id="72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8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8"/>
    <w:bookmarkStart w:id="69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9"/>
    <w:bookmarkStart w:id="70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0"/>
    <w:bookmarkStart w:id="7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1"/>
    <w:bookmarkEnd w:id="72"/>
    <w:bookmarkStart w:id="75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4"/>
    <w:bookmarkEnd w:id="75"/>
    <w:bookmarkStart w:id="81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6"/>
    <w:bookmarkStart w:id="77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8"/>
    <w:bookmarkStart w:id="79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9"/>
    <w:bookmarkStart w:id="80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0"/>
    <w:bookmarkEnd w:id="81"/>
    <w:bookmarkStart w:id="85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3"/>
    <w:bookmarkStart w:id="84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4"/>
    <w:bookmarkEnd w:id="85"/>
    <w:bookmarkStart w:id="89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7"/>
    <w:bookmarkStart w:id="8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6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8"/>
    <w:bookmarkEnd w:id="89"/>
    <w:bookmarkStart w:id="92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0"/>
    <w:bookmarkStart w:id="9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1"/>
    <w:bookmarkEnd w:id="92"/>
    <w:bookmarkStart w:id="95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3"/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4"/>
    <w:bookmarkEnd w:id="95"/>
    <w:bookmarkStart w:id="99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7"/>
    <w:bookmarkStart w:id="9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8"/>
    <w:bookmarkEnd w:id="99"/>
    <w:bookmarkStart w:id="102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0"/>
    <w:bookmarkStart w:id="10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1"/>
    <w:bookmarkEnd w:id="102"/>
    <w:bookmarkStart w:id="106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3"/>
    <w:bookmarkStart w:id="104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7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4"/>
    <w:bookmarkStart w:id="10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5"/>
    <w:bookmarkEnd w:id="106"/>
    <w:bookmarkStart w:id="114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7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7"/>
    <w:bookmarkStart w:id="10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3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8"/>
    <w:bookmarkStart w:id="109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9"/>
    <w:bookmarkStart w:id="110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0"/>
    <w:bookmarkStart w:id="111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1"/>
    <w:bookmarkStart w:id="112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2"/>
    <w:bookmarkStart w:id="11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3"/>
    <w:bookmarkEnd w:id="114"/>
    <w:bookmarkStart w:id="120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5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2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6"/>
    <w:bookmarkStart w:id="117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7"/>
    <w:bookmarkStart w:id="118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5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8"/>
    <w:bookmarkStart w:id="119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6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9"/>
    <w:bookmarkEnd w:id="120"/>
    <w:bookmarkStart w:id="124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1"/>
    <w:bookmarkStart w:id="12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2"/>
    <w:bookmarkStart w:id="123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0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3"/>
    <w:bookmarkEnd w:id="124"/>
    <w:bookmarkStart w:id="125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5"/>
    <w:bookmarkStart w:id="126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6"/>
    <w:bookmarkStart w:id="127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7"/>
    <w:bookmarkStart w:id="128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8"/>
    <w:bookmarkStart w:id="129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9"/>
    <w:bookmarkStart w:id="130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0"/>
    <w:bookmarkStart w:id="131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1"/>
    <w:bookmarkStart w:id="132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2"/>
    <w:bookmarkStart w:id="133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3"/>
    <w:bookmarkStart w:id="134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4"/>
    <w:bookmarkStart w:id="135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5"/>
    <w:bookmarkStart w:id="136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6"/>
    <w:bookmarkStart w:id="137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7"/>
    <w:bookmarkStart w:id="141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8"/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9"/>
    <w:bookmarkStart w:id="140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0"/>
    <w:bookmarkEnd w:id="141"/>
    <w:bookmarkStart w:id="144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2"/>
    <w:bookmarkStart w:id="14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3"/>
    <w:bookmarkEnd w:id="144"/>
    <w:bookmarkStart w:id="147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5"/>
    <w:bookmarkStart w:id="14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6"/>
    <w:bookmarkEnd w:id="147"/>
    <w:bookmarkStart w:id="151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8"/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9"/>
    <w:bookmarkStart w:id="15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0"/>
    <w:bookmarkEnd w:id="151"/>
    <w:bookmarkStart w:id="155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3"/>
    <w:bookmarkStart w:id="154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4"/>
    <w:bookmarkEnd w:id="155"/>
    <w:bookmarkStart w:id="158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6"/>
    <w:bookmarkStart w:id="15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7"/>
    <w:bookmarkEnd w:id="158"/>
    <w:bookmarkStart w:id="161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9"/>
    <w:bookmarkStart w:id="16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0"/>
    <w:bookmarkEnd w:id="161"/>
    <w:bookmarkStart w:id="164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2"/>
    <w:bookmarkStart w:id="163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3"/>
    <w:bookmarkEnd w:id="164"/>
    <w:bookmarkStart w:id="167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5"/>
    <w:bookmarkStart w:id="166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6"/>
    <w:bookmarkEnd w:id="167"/>
    <w:bookmarkStart w:id="171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8"/>
    <w:bookmarkStart w:id="16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9"/>
    <w:bookmarkStart w:id="17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0"/>
    <w:bookmarkEnd w:id="171"/>
    <w:bookmarkStart w:id="175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2"/>
    <w:bookmarkStart w:id="17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3"/>
    <w:bookmarkStart w:id="174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4"/>
    <w:bookmarkEnd w:id="175"/>
    <w:bookmarkStart w:id="179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6"/>
    <w:bookmarkStart w:id="177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7"/>
    <w:bookmarkStart w:id="178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8"/>
    <w:bookmarkEnd w:id="179"/>
    <w:bookmarkStart w:id="183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0"/>
    <w:bookmarkStart w:id="18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1"/>
    <w:bookmarkStart w:id="182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2"/>
    <w:bookmarkEnd w:id="183"/>
    <w:bookmarkStart w:id="188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4"/>
    <w:bookmarkStart w:id="185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5"/>
    <w:bookmarkStart w:id="18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6"/>
    <w:bookmarkStart w:id="187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7"/>
    <w:bookmarkEnd w:id="188"/>
    <w:bookmarkStart w:id="19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2"/>
        </w:numPr>
      </w:pPr>
      <w:r>
        <w:t xml:space="preserve">Cleaned a pre-existing SC2319 lint in test_unify.sh.</w:t>
      </w:r>
    </w:p>
    <w:bookmarkEnd w:id="189"/>
    <w:bookmarkStart w:id="19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0"/>
    <w:bookmarkStart w:id="19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1"/>
    <w:bookmarkEnd w:id="192"/>
    <w:bookmarkStart w:id="19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3"/>
    <w:bookmarkStart w:id="19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4"/>
    <w:bookmarkEnd w:id="195"/>
    <w:bookmarkStart w:id="20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6"/>
    <w:bookmarkStart w:id="19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7"/>
    <w:bookmarkStart w:id="19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8"/>
    <w:bookmarkStart w:id="19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1"/>
    <w:bookmarkStart w:id="20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2"/>
    <w:bookmarkStart w:id="20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3"/>
    <w:bookmarkEnd w:id="204"/>
    <w:bookmarkStart w:id="20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5"/>
    <w:bookmarkStart w:id="20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6"/>
    <w:bookmarkEnd w:id="207"/>
    <w:bookmarkStart w:id="21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9"/>
    <w:bookmarkStart w:id="21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0"/>
    <w:bookmarkEnd w:id="211"/>
    <w:bookmarkStart w:id="21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2"/>
    <w:bookmarkStart w:id="21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3"/>
    <w:bookmarkEnd w:id="214"/>
    <w:bookmarkStart w:id="21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6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6"/>
    <w:bookmarkStart w:id="217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7"/>
    <w:bookmarkStart w:id="21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8"/>
    <w:bookmarkEnd w:id="219"/>
    <w:bookmarkStart w:id="22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0"/>
    <w:bookmarkStart w:id="22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1"/>
    <w:bookmarkEnd w:id="222"/>
    <w:bookmarkStart w:id="22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3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3"/>
    <w:bookmarkStart w:id="22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4"/>
    <w:bookmarkEnd w:id="225"/>
    <w:bookmarkStart w:id="22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7"/>
    <w:bookmarkStart w:id="22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8"/>
    <w:bookmarkEnd w:id="229"/>
    <w:bookmarkStart w:id="23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1"/>
    <w:bookmarkStart w:id="23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2"/>
    <w:bookmarkEnd w:id="233"/>
    <w:bookmarkStart w:id="23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4"/>
    <w:bookmarkStart w:id="23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5"/>
    <w:bookmarkStart w:id="23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6"/>
    <w:bookmarkEnd w:id="237"/>
    <w:bookmarkStart w:id="24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8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8"/>
    <w:bookmarkStart w:id="239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9"/>
    <w:bookmarkEnd w:id="240"/>
    <w:bookmarkStart w:id="24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1"/>
    <w:bookmarkStart w:id="24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2"/>
    <w:bookmarkStart w:id="243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3"/>
    <w:bookmarkEnd w:id="244"/>
    <w:bookmarkStart w:id="25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5"/>
    <w:bookmarkStart w:id="24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6"/>
    <w:bookmarkStart w:id="24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7"/>
    <w:bookmarkStart w:id="248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8"/>
    <w:bookmarkStart w:id="24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9"/>
    <w:bookmarkEnd w:id="250"/>
    <w:bookmarkStart w:id="25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1"/>
    <w:bookmarkStart w:id="252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2"/>
    <w:bookmarkStart w:id="25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3"/>
    <w:bookmarkStart w:id="25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4"/>
    <w:bookmarkStart w:id="25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2"/>
        </w:numPr>
      </w:pPr>
      <w:r>
        <w:t xml:space="preserve">4-host byte-parity + 10/10 suite re-verified after deploy.</w:t>
      </w:r>
    </w:p>
    <w:bookmarkEnd w:id="255"/>
    <w:bookmarkEnd w:id="256"/>
    <w:bookmarkStart w:id="26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7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7"/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9"/>
    <w:bookmarkStart w:id="26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0"/>
    <w:bookmarkEnd w:id="261"/>
    <w:bookmarkStart w:id="26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2"/>
    <w:bookmarkStart w:id="263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3"/>
    <w:bookmarkStart w:id="26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4"/>
    <w:bookmarkStart w:id="26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5"/>
    <w:bookmarkEnd w:id="266"/>
    <w:bookmarkStart w:id="27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7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7"/>
    <w:bookmarkStart w:id="26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8"/>
    <w:bookmarkStart w:id="26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9"/>
    <w:bookmarkStart w:id="27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0"/>
    <w:bookmarkEnd w:id="271"/>
    <w:bookmarkStart w:id="27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2"/>
    <w:bookmarkStart w:id="27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3"/>
    <w:bookmarkStart w:id="27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4"/>
    <w:bookmarkStart w:id="27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8"/>
        </w:numPr>
      </w:pPr>
      <w:r>
        <w:t xml:space="preserve">Existing test suite: session-related tests pass</w:t>
      </w:r>
    </w:p>
    <w:bookmarkEnd w:id="275"/>
    <w:bookmarkEnd w:id="276"/>
    <w:bookmarkStart w:id="28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7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7"/>
    <w:bookmarkStart w:id="278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8"/>
    <w:bookmarkStart w:id="27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9"/>
    <w:bookmarkEnd w:id="280"/>
    <w:bookmarkStart w:id="28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1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1"/>
    <w:bookmarkStart w:id="28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3"/>
        </w:numPr>
      </w:pPr>
      <w:r>
        <w:t xml:space="preserve">Accuracy: 76.4% (vs JSON's 75.0%)</w:t>
      </w:r>
    </w:p>
    <w:bookmarkEnd w:id="282"/>
    <w:bookmarkStart w:id="28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3"/>
    <w:bookmarkStart w:id="28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8/8 ALL GREEN</w:t>
      </w:r>
    </w:p>
    <w:bookmarkEnd w:id="284"/>
    <w:bookmarkEnd w:id="285"/>
    <w:bookmarkStart w:id="28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6"/>
    <w:bookmarkStart w:id="28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6"/>
        </w:numPr>
      </w:pPr>
      <w:r>
        <w:t xml:space="preserve">Deployed to both local host and nezha.local</w:t>
      </w:r>
    </w:p>
    <w:bookmarkEnd w:id="287"/>
    <w:bookmarkStart w:id="28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8/8 ALL GREEN</w:t>
      </w:r>
    </w:p>
    <w:bookmarkEnd w:id="288"/>
    <w:bookmarkEnd w:id="289"/>
    <w:bookmarkStart w:id="29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0"/>
    <w:bookmarkStart w:id="29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1"/>
    <w:bookmarkStart w:id="29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8/8 ALL GREEN</w:t>
      </w:r>
    </w:p>
    <w:bookmarkEnd w:id="292"/>
    <w:bookmarkEnd w:id="293"/>
    <w:bookmarkStart w:id="29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4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4"/>
    <w:bookmarkStart w:id="29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2"/>
        </w:numPr>
      </w:pPr>
      <w:r>
        <w:t xml:space="preserve">Authentication works</w:t>
      </w:r>
    </w:p>
    <w:p>
      <w:pPr>
        <w:pStyle w:val="Compact"/>
        <w:numPr>
          <w:ilvl w:val="0"/>
          <w:numId w:val="1222"/>
        </w:numPr>
      </w:pPr>
      <w:r>
        <w:t xml:space="preserve">Tool calling confirmed</w:t>
      </w:r>
    </w:p>
    <w:p>
      <w:pPr>
        <w:pStyle w:val="Compact"/>
        <w:numPr>
          <w:ilvl w:val="0"/>
          <w:numId w:val="1222"/>
        </w:numPr>
      </w:pPr>
      <w:r>
        <w:t xml:space="preserve">All 3 aliases tested through ccr with "Do you see our codebase?" — all YES</w:t>
      </w:r>
    </w:p>
    <w:bookmarkEnd w:id="295"/>
    <w:bookmarkEnd w:id="296"/>
    <w:bookmarkStart w:id="29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7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7"/>
    <w:bookmarkStart w:id="298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8"/>
    <w:bookmarkEnd w:id="299"/>
    <w:bookmarkStart w:id="30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0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0"/>
    <w:bookmarkStart w:id="301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1"/>
    <w:bookmarkStart w:id="30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2"/>
    <w:bookmarkEnd w:id="303"/>
    <w:bookmarkStart w:id="30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4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4"/>
    <w:bookmarkStart w:id="305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5"/>
    <w:bookmarkStart w:id="30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0"/>
        </w:numPr>
      </w:pPr>
      <w:r>
        <w:t xml:space="preserve">8/8 test files passed (ALL GREEN), 0 failures.</w:t>
      </w:r>
    </w:p>
    <w:bookmarkEnd w:id="306"/>
    <w:bookmarkStart w:id="30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7"/>
    <w:bookmarkEnd w:id="308"/>
    <w:bookmarkStart w:id="31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9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9"/>
    <w:bookmarkStart w:id="31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0"/>
    <w:bookmarkStart w:id="31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3"/>
        </w:numPr>
      </w:pPr>
      <w:r>
        <w:t xml:space="preserve">macOS: 8/8 ALL GREEN</w:t>
      </w:r>
    </w:p>
    <w:p>
      <w:pPr>
        <w:pStyle w:val="Compact"/>
        <w:numPr>
          <w:ilvl w:val="0"/>
          <w:numId w:val="1233"/>
        </w:numPr>
      </w:pPr>
      <w:r>
        <w:t xml:space="preserve">Linux (nezha): 7/8 pass (export fails: pandoc not installed — pre-existing)</w:t>
      </w:r>
    </w:p>
    <w:bookmarkEnd w:id="311"/>
    <w:bookmarkEnd w:id="312"/>
    <w:bookmarkStart w:id="31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3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3"/>
    <w:bookmarkStart w:id="314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4"/>
    <w:bookmarkStart w:id="31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5"/>
    <w:bookmarkStart w:id="31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6"/>
    <w:bookmarkStart w:id="31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7"/>
    <w:bookmarkEnd w:id="318"/>
    <w:bookmarkStart w:id="32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0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0"/>
    <w:bookmarkStart w:id="321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1"/>
    <w:bookmarkStart w:id="32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2"/>
    <w:bookmarkStart w:id="32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3"/>
    <w:bookmarkEnd w:id="324"/>
    <w:bookmarkStart w:id="32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5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5"/>
    <w:bookmarkStart w:id="326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6"/>
    <w:bookmarkStart w:id="32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7"/>
    <w:bookmarkStart w:id="32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8"/>
    <w:bookmarkEnd w:id="329"/>
    <w:bookmarkStart w:id="33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1"/>
    <w:bookmarkStart w:id="33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2"/>
    <w:bookmarkEnd w:id="333"/>
    <w:bookmarkStart w:id="33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4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4"/>
    <w:bookmarkStart w:id="335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5"/>
    <w:bookmarkStart w:id="33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6"/>
    <w:bookmarkStart w:id="33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7"/>
    <w:bookmarkStart w:id="33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8"/>
    <w:bookmarkEnd w:id="339"/>
    <w:bookmarkStart w:id="34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0"/>
    <w:bookmarkStart w:id="34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1"/>
    <w:bookmarkStart w:id="342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8"/>
        </w:numPr>
      </w:pPr>
      <w:r>
        <w:t xml:space="preserve">Deployed to both local host and nezha.local</w:t>
      </w:r>
    </w:p>
    <w:bookmarkEnd w:id="342"/>
    <w:bookmarkStart w:id="34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9"/>
        </w:numPr>
      </w:pPr>
      <w:r>
        <w:t xml:space="preserve">Local: 8/8 ALL GREEN</w:t>
      </w:r>
    </w:p>
    <w:p>
      <w:pPr>
        <w:pStyle w:val="Compact"/>
        <w:numPr>
          <w:ilvl w:val="0"/>
          <w:numId w:val="1259"/>
        </w:numPr>
      </w:pPr>
      <w:r>
        <w:t xml:space="preserve">nezha.local: 7/8 (pandoc missing — pre-existing)</w:t>
      </w:r>
    </w:p>
    <w:bookmarkEnd w:id="343"/>
    <w:bookmarkEnd w:id="344"/>
    <w:bookmarkStart w:id="348" w:name="v168--2026-06-21--poe-proxy-gzip-fix"/>
    <w:p>
      <w:pPr>
        <w:pStyle w:val="Heading2"/>
      </w:pPr>
      <w:r>
        <w:t xml:space="preserve">v1.6.8 — 2026-06-21 — Poe proxy gzip fix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5"/>
    <w:bookmarkStart w:id="346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6"/>
    <w:bookmarkStart w:id="34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8/8 ALL GREEN</w:t>
      </w:r>
    </w:p>
    <w:bookmarkEnd w:id="347"/>
    <w:bookmarkEnd w:id="348"/>
    <w:bookmarkStart w:id="35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9"/>
    <w:bookmarkStart w:id="350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0"/>
    <w:bookmarkStart w:id="35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51"/>
    <w:bookmarkEnd w:id="352"/>
    <w:bookmarkStart w:id="35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3"/>
    <w:bookmarkStart w:id="35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4"/>
    <w:bookmarkStart w:id="35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5"/>
    <w:bookmarkStart w:id="35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9"/>
        </w:numPr>
      </w:pPr>
      <w:r>
        <w:t xml:space="preserve">Local: 8/8 ALL GREEN</w:t>
      </w:r>
    </w:p>
    <w:p>
      <w:pPr>
        <w:pStyle w:val="Compact"/>
        <w:numPr>
          <w:ilvl w:val="0"/>
          <w:numId w:val="1269"/>
        </w:numPr>
      </w:pPr>
      <w:r>
        <w:t xml:space="preserve">nezha.local: 8/8 ALL GREEN</w:t>
      </w:r>
    </w:p>
    <w:bookmarkEnd w:id="356"/>
    <w:bookmarkEnd w:id="357"/>
    <w:bookmarkStart w:id="36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8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8"/>
    <w:bookmarkStart w:id="35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1"/>
        </w:numPr>
      </w:pPr>
      <w:r>
        <w:t xml:space="preserve">nezha.local: 8/9 (export fails — pandoc missing)</w:t>
      </w:r>
    </w:p>
    <w:bookmarkEnd w:id="359"/>
    <w:bookmarkStart w:id="36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2"/>
        </w:numPr>
      </w:pPr>
      <w:r>
        <w:t xml:space="preserve">v1.7.1 — pushed to github, gitlab, gitflic, gitverse</w:t>
      </w:r>
    </w:p>
    <w:bookmarkEnd w:id="360"/>
    <w:bookmarkEnd w:id="361"/>
    <w:bookmarkStart w:id="36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2"/>
    <w:bookmarkStart w:id="36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4"/>
        </w:numPr>
      </w:pPr>
      <w:r>
        <w:t xml:space="preserve">All claude1/2/3: ✅ OK</w:t>
      </w:r>
    </w:p>
    <w:p>
      <w:pPr>
        <w:pStyle w:val="Compact"/>
        <w:numPr>
          <w:ilvl w:val="0"/>
          <w:numId w:val="1274"/>
        </w:numPr>
      </w:pPr>
      <w:r>
        <w:t xml:space="preserve">All provider aliases: verified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2026-10-26T11:48:02Z</dcterms:created>
  <dcterms:modified xsi:type="dcterms:W3CDTF">2026-10-26T11:48:02Z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