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7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4" w:name="v1330-2026-10-24"/>
    <w:p>
      <w:pPr>
        <w:pStyle w:val="Heading2"/>
      </w:pPr>
      <w:r>
        <w:t xml:space="preserve">v1.33.0 (2026-10-24)</w:t>
      </w:r>
    </w:p>
    <w:p>
      <w:pPr>
        <w:pStyle w:val="FirstParagraph"/>
      </w:pPr>
      <w:r>
        <w:t xml:space="preserve">Minor release on top of v1.32.0 (tags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claude_toolkit-1.32.0</w:t>
      </w:r>
      <w:r>
        <w:t xml:space="preserve">, both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adae02d</w:t>
      </w:r>
      <w:r>
        <w:t xml:space="preserve">). It is a minor, not a patch, release by operator decision because</w:t>
      </w:r>
      <w:r>
        <w:t xml:space="preserve"> </w:t>
      </w:r>
      <w:r>
        <w:t xml:space="preserve">it adds a feature set: the portable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path helper and the hermetic</w:t>
      </w:r>
      <w:r>
        <w:t xml:space="preserve"> </w:t>
      </w:r>
      <w:r>
        <w:t xml:space="preserve">wrapper tests, alongside fixes.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validation and Kimi-lock items</w:t>
      </w:r>
      <w:r>
        <w:t xml:space="preserve"> </w:t>
      </w:r>
      <w:r>
        <w:t xml:space="preserve">listed in the "v1.32.0 (addendum)" section below were already shipped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 and are NOT new in this release.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scripts/jev-kimi-lib.sh</w:t>
      </w:r>
      <w:r>
        <w:t xml:space="preserve">): a portable canonical-path helper</w:t>
      </w:r>
      <w:r>
        <w:t xml:space="preserve"> </w:t>
      </w:r>
      <w:r>
        <w:t xml:space="preserve">that resolves symlink chains without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(BSD/macOS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-f</w:t>
      </w:r>
      <w:r>
        <w:t xml:space="preserve">); covered by the new</w:t>
      </w:r>
      <w:r>
        <w:t xml:space="preserve"> </w:t>
      </w:r>
      <w:r>
        <w:rPr>
          <w:rStyle w:val="VerbatimChar"/>
        </w:rPr>
        <w:t xml:space="preserve">test_jev_portable_path.sh</w:t>
      </w:r>
      <w:r>
        <w:t xml:space="preserve"> </w:t>
      </w:r>
      <w:r>
        <w:t xml:space="preserve">(20 assertions).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test_jev_wrappers_env_hermetic.sh</w:t>
      </w:r>
      <w:r>
        <w:t xml:space="preserve">: proves</w:t>
      </w:r>
      <w:r>
        <w:t xml:space="preserve"> </w:t>
      </w:r>
      <w:r>
        <w:rPr>
          <w:rStyle w:val="VerbatimChar"/>
        </w:rPr>
        <w:t xml:space="preserve">test_jev_wrappers.sh</w:t>
      </w:r>
      <w:r>
        <w:t xml:space="preserve"> </w:t>
      </w:r>
      <w:r>
        <w:t xml:space="preserve">gives the</w:t>
      </w:r>
      <w:r>
        <w:t xml:space="preserve"> </w:t>
      </w:r>
      <w:r>
        <w:t xml:space="preserve">same result under hostile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variables.</w:t>
      </w:r>
    </w:p>
    <w:bookmarkEnd w:id="9"/>
    <w:bookmarkStart w:id="1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scripts/jev-setup.sh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(two call sites).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and this changelog corrected to the real tag state; the</w:t>
      </w:r>
      <w:r>
        <w:t xml:space="preserve"> </w:t>
      </w:r>
      <w:r>
        <w:t xml:space="preserve">README tests badge and test-file count now match the measured count (126, including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).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ignores an exported</w:t>
      </w:r>
      <w:r>
        <w:t xml:space="preserve"> </w:t>
      </w:r>
      <w:r>
        <w:rPr>
          <w:rStyle w:val="VerbatimChar"/>
        </w:rPr>
        <w:t xml:space="preserve">CDPATH</w:t>
      </w:r>
      <w:r>
        <w:t xml:space="preserve"> </w:t>
      </w:r>
      <w:r>
        <w:t xml:space="preserve">(a relative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was redirected</w:t>
      </w:r>
      <w:r>
        <w:t xml:space="preserve"> </w:t>
      </w:r>
      <w:r>
        <w:t xml:space="preserve">and printed an extra line) and treats leading-dash names as paths by passing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dirname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(cells P3b/P3c).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test_jev_wrappers.sh</w:t>
      </w:r>
      <w:r>
        <w:t xml:space="preserve"> </w:t>
      </w:r>
      <w:r>
        <w:t xml:space="preserve">scrubs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 before</w:t>
      </w:r>
      <w:r>
        <w:t xml:space="preserve"> </w:t>
      </w:r>
      <w:r>
        <w:t xml:space="preserve">it starts (a developer shell exporting them made 13 assertions fail).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test_llmctl_ondemand_switch.sh</w:t>
      </w:r>
      <w:r>
        <w:t xml:space="preserve"> </w:t>
      </w:r>
      <w:r>
        <w:t xml:space="preserve">gained the jev opt-out that removed a rare</w:t>
      </w:r>
      <w:r>
        <w:t xml:space="preserve"> </w:t>
      </w:r>
      <w:r>
        <w:t xml:space="preserve">flaky failure (</w:t>
      </w:r>
      <w:r>
        <w:rPr>
          <w:rStyle w:val="VerbatimChar"/>
        </w:rPr>
        <w:t xml:space="preserve">74820fe</w:t>
      </w:r>
      <w:r>
        <w:t xml:space="preserve">).</w:t>
      </w:r>
    </w:p>
    <w:p>
      <w:pPr>
        <w:pStyle w:val="FirstParagraph"/>
      </w:pPr>
      <w:r>
        <w:t xml:space="preserve">Defects found by live validation of the hosted Jev endpoint (TypeSafe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, 2026-10-24), each with a regression test in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(85 assertions pass, 1 skipped; stub servers and dummy keys only):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sent</w:t>
      </w:r>
      <w:r>
        <w:t xml:space="preserve"> </w:t>
      </w:r>
      <w:r>
        <w:rPr>
          <w:rStyle w:val="VerbatimChar"/>
        </w:rPr>
        <w:t xml:space="preserve">questions</w:t>
      </w:r>
      <w:r>
        <w:t xml:space="preserve"> </w:t>
      </w:r>
      <w:r>
        <w:t xml:space="preserve">as an array;</w:t>
      </w:r>
      <w:r>
        <w:t xml:space="preserve"> </w:t>
      </w:r>
      <w:r>
        <w:t xml:space="preserve">the server requires a map (name -&gt; {type, instructions, criteria}) and answered</w:t>
      </w:r>
      <w:r>
        <w:t xml:space="preserve"> </w:t>
      </w:r>
      <w:r>
        <w:t xml:space="preserve">HTTP 422, so a working hosted endpoint was downgraded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no</w:t>
      </w:r>
      <w:r>
        <w:t xml:space="preserve"> </w:t>
      </w:r>
      <w:r>
        <w:t xml:space="preserve">endpoint resolved. The probe now sends the map form.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sync-jev</w:t>
      </w:r>
      <w:r>
        <w:t xml:space="preserve"> </w:t>
      </w:r>
      <w:r>
        <w:t xml:space="preserve">ignored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was hard-wired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). It is honoured now for the endpoint cache,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the Jev</w:t>
      </w:r>
      <w:r>
        <w:t xml:space="preserve"> </w:t>
      </w:r>
      <w:r>
        <w:t xml:space="preserve">lock/stamp directory (</w:t>
      </w:r>
      <w:r>
        <w:rPr>
          <w:rStyle w:val="VerbatimChar"/>
        </w:rPr>
        <w:t xml:space="preserve">&lt;dir&gt;/jev-state</w:t>
      </w:r>
      <w:r>
        <w:t xml:space="preserve">, unless</w:t>
      </w:r>
      <w:r>
        <w:t xml:space="preserve"> </w:t>
      </w:r>
      <w:r>
        <w:rPr>
          <w:rStyle w:val="VerbatimChar"/>
        </w:rPr>
        <w:t xml:space="preserve">JEV_STATE_DIR</w:t>
      </w:r>
      <w:r>
        <w:t xml:space="preserve"> </w:t>
      </w:r>
      <w:r>
        <w:t xml:space="preserve">is set) and the</w:t>
      </w:r>
      <w:r>
        <w:t xml:space="preserve"> </w:t>
      </w:r>
      <w:r>
        <w:t xml:space="preserve">kimi twin hook refresh (</w:t>
      </w:r>
      <w:r>
        <w:rPr>
          <w:rStyle w:val="VerbatimChar"/>
        </w:rPr>
        <w:t xml:space="preserve">&lt;dir&gt;/kimi-twins/.kimi-prov-*</w:t>
      </w:r>
      <w:r>
        <w:t xml:space="preserve">). With it unset nothing</w:t>
      </w:r>
      <w:r>
        <w:t xml:space="preserve"> </w:t>
      </w:r>
      <w:r>
        <w:t xml:space="preserve">changes. Verified against a checksummed, writable hostile HOME (any stray write</w:t>
      </w:r>
      <w:r>
        <w:t xml:space="preserve"> </w:t>
      </w:r>
      <w:r>
        <w:t xml:space="preserve">shows in the before/after snapshot). Review follow-up: the READERS now use the</w:t>
      </w:r>
      <w:r>
        <w:t xml:space="preserve"> </w:t>
      </w:r>
      <w:r>
        <w:t xml:space="preserve">same directory, so a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is seen at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wrapper, the status/TTL checks,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verify_superpowers_tui</w:t>
      </w:r>
      <w:r>
        <w:t xml:space="preserve">), and the kimi twin homes live under</w:t>
      </w:r>
      <w:r>
        <w:t xml:space="preserve"> </w:t>
      </w:r>
      <w:r>
        <w:rPr>
          <w:rStyle w:val="VerbatimChar"/>
        </w:rPr>
        <w:t xml:space="preserve">&lt;dir&gt;/kimi-twins</w:t>
      </w:r>
      <w:r>
        <w:t xml:space="preserve"> </w:t>
      </w:r>
      <w:r>
        <w:t xml:space="preserve">for every writer and reader (</w:t>
      </w:r>
      <w:r>
        <w:rPr>
          <w:rStyle w:val="VerbatimChar"/>
        </w:rPr>
        <w:t xml:space="preserve">cma_kimi_twin_root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cma_kimi_provider_home</w:t>
      </w:r>
      <w:r>
        <w:t xml:space="preserve">, the self-contained kimi launcher,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claude-install-verify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). Test T6c scans every shell, JavaScript and Python</w:t>
      </w:r>
      <w:r>
        <w:t xml:space="preserve"> </w:t>
      </w:r>
      <w:r>
        <w:t xml:space="preserve">script and fails on any hard-coded default directory that is not an override-aware</w:t>
      </w:r>
      <w:r>
        <w:t xml:space="preserve"> </w:t>
      </w:r>
      <w:r>
        <w:t xml:space="preserve">expansion or an entry of its explicit, reasoned allow-list.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honours the override too.</w:t>
      </w:r>
    </w:p>
    <w:p>
      <w:pPr>
        <w:pStyle w:val="Compact"/>
        <w:numPr>
          <w:ilvl w:val="0"/>
          <w:numId w:val="1004"/>
        </w:numPr>
      </w:pPr>
      <w:r>
        <w:t xml:space="preserve">Pins and docs: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was observed answering as</w:t>
      </w:r>
      <w:r>
        <w:t xml:space="preserve"> </w:t>
      </w:r>
      <w:r>
        <w:rPr>
          <w:rStyle w:val="VerbatimChar"/>
        </w:rPr>
        <w:t xml:space="preserve">jev-1.14.0</w:t>
      </w:r>
      <w:r>
        <w:t xml:space="preserve"> </w:t>
      </w:r>
      <w:r>
        <w:t xml:space="preserve">on the hosted</w:t>
      </w:r>
      <w:r>
        <w:t xml:space="preserve"> </w:t>
      </w:r>
      <w:r>
        <w:t xml:space="preserve">server during the 2026-10-24 live validation (</w:t>
      </w:r>
      <w:r>
        <w:rPr>
          <w:rStyle w:val="VerbatimChar"/>
        </w:rPr>
        <w:t xml:space="preserve">jev-1.13.0</w:t>
      </w:r>
      <w:r>
        <w:t xml:space="preserve"> </w:t>
      </w:r>
      <w:r>
        <w:t xml:space="preserve">still served).</w:t>
      </w:r>
      <w:r>
        <w:t xml:space="preserve"> </w:t>
      </w:r>
      <w:r>
        <w:t xml:space="preserve">UNCONFIRMED: not re-verified by an independent check (no network in the review</w:t>
      </w:r>
      <w:r>
        <w:t xml:space="preserve"> </w:t>
      </w:r>
      <w:r>
        <w:t xml:space="preserve">pass).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 </w:t>
      </w:r>
      <w:r>
        <w:t xml:space="preserve">lists both;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stays the default.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jev-gate.sh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 </w:t>
      </w:r>
      <w:r>
        <w:t xml:space="preserve">had 1 s granularity (</w:t>
      </w:r>
      <w:r>
        <w:rPr>
          <w:rStyle w:val="VerbatimChar"/>
        </w:rPr>
        <w:t xml:space="preserve">date +%s</w:t>
      </w:r>
      <w:r>
        <w:t xml:space="preserve">); it now uses a</w:t>
      </w:r>
      <w:r>
        <w:t xml:space="preserve"> </w:t>
      </w:r>
      <w:r>
        <w:t xml:space="preserve">millisecond clock (</w:t>
      </w:r>
      <w:r>
        <w:rPr>
          <w:rStyle w:val="VerbatimChar"/>
        </w:rPr>
        <w:t xml:space="preserve">EPOCHREALTIME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date +%s%3N</w:t>
      </w:r>
      <w:r>
        <w:t xml:space="preserve">, python3, perl). Each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line also carries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gate</w:t>
      </w:r>
      <w:r>
        <w:t xml:space="preserve">), the field the canon</w:t>
      </w:r>
      <w:r>
        <w:t xml:space="preserve"> </w:t>
      </w:r>
      <w:r>
        <w:t xml:space="preserve">token-reduction gate (clause 4) counts.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jev-gate.sh</w:t>
      </w:r>
      <w:r>
        <w:t xml:space="preserve">: every curl failure was logged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 and with no key</w:t>
      </w:r>
      <w:r>
        <w:t xml:space="preserve"> </w:t>
      </w:r>
      <w:r>
        <w:t xml:space="preserve">it sent a literal bearer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over https. It now logs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(HTTP 401/403),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separately, and</w:t>
      </w:r>
      <w:r>
        <w:t xml:space="preserve"> </w:t>
      </w:r>
      <w:r>
        <w:t xml:space="preserve">with no key over https it makes no request and logs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remains the residual).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K3 now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 </w:t>
      </w:r>
      <w:r>
        <w:t xml:space="preserve">for the untrusted-CA case. Behaviour change: a keyless</w:t>
      </w:r>
      <w:r>
        <w:t xml:space="preserve"> </w:t>
      </w:r>
      <w:r>
        <w:t xml:space="preserve">https gateway used to receive</w:t>
      </w:r>
      <w:r>
        <w:t xml:space="preserve"> </w:t>
      </w:r>
      <w:r>
        <w:rPr>
          <w:rStyle w:val="VerbatimChar"/>
        </w:rPr>
        <w:t xml:space="preserve">Authorization: Bearer local</w:t>
      </w:r>
      <w:r>
        <w:t xml:space="preserve">; it now receives no</w:t>
      </w:r>
      <w:r>
        <w:t xml:space="preserve"> </w:t>
      </w:r>
      <w:r>
        <w:t xml:space="preserve">request at all (</w:t>
      </w:r>
      <w:r>
        <w:rPr>
          <w:rStyle w:val="VerbatimChar"/>
        </w:rPr>
        <w:t xml:space="preserve">no_key</w:t>
      </w:r>
      <w:r>
        <w:t xml:space="preserve">). Plain-http gateways are unchanged (no header, no key</w:t>
      </w:r>
      <w:r>
        <w:t xml:space="preserve"> </w:t>
      </w:r>
      <w:r>
        <w:t xml:space="preserve">needed). A 403 is mapped to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like a 401 (regression test added).</w:t>
      </w:r>
    </w:p>
    <w:p>
      <w:pPr>
        <w:pStyle w:val="Compact"/>
        <w:numPr>
          <w:ilvl w:val="0"/>
          <w:numId w:val="1004"/>
        </w:numPr>
      </w:pPr>
      <w:r>
        <w:t xml:space="preserve">Key-to-host binding (review follow-ups, two rounds). A Jev key is released over</w:t>
      </w:r>
      <w:r>
        <w:t xml:space="preserve"> </w:t>
      </w:r>
      <w:r>
        <w:t xml:space="preserve">https only when (1) the host is loopback (exact authority grammar; userinfo,</w:t>
      </w:r>
      <w:r>
        <w:t xml:space="preserve"> </w:t>
      </w:r>
      <w:r>
        <w:t xml:space="preserve">backslash, percent, whitespace and octets above 255 are refused), (2) the origin</w:t>
      </w:r>
      <w:r>
        <w:t xml:space="preserve"> </w:t>
      </w:r>
      <w:r>
        <w:t xml:space="preserve">AND the key variable equal a SHIPPED pin in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, or (3) the</w:t>
      </w:r>
      <w:r>
        <w:t xml:space="preserve"> </w:t>
      </w:r>
      <w:r>
        <w:t xml:space="preserve">operator listed</w:t>
      </w:r>
      <w:r>
        <w:t xml:space="preserve"> </w:t>
      </w:r>
      <w:r>
        <w:rPr>
          <w:rStyle w:val="VerbatimChar"/>
        </w:rPr>
        <w:t xml:space="preserve">origin=KEYVAR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. The endpoint cache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CMA_JEV_PINS_FILE</w:t>
      </w:r>
      <w:r>
        <w:t xml:space="preserve"> </w:t>
      </w:r>
      <w:r>
        <w:t xml:space="preserve">override do NOT attest a key. Plain http never carries a</w:t>
      </w:r>
      <w:r>
        <w:t xml:space="preserve"> </w:t>
      </w:r>
      <w:r>
        <w:t xml:space="preserve">key. Anything else makes no request (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fallback</w:t>
      </w:r>
      <w:r>
        <w:t xml:space="preserve"> </w:t>
      </w:r>
      <w:r>
        <w:rPr>
          <w:rStyle w:val="VerbatimChar"/>
        </w:rPr>
        <w:t xml:space="preserve">key_unpinned</w:t>
      </w:r>
      <w:r>
        <w:t xml:space="preserve">; no key at</w:t>
      </w:r>
      <w:r>
        <w:t xml:space="preserve"> </w:t>
      </w:r>
      <w:r>
        <w:t xml:space="preserve">all stays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 the opencode plugin apply the same rule (the</w:t>
      </w:r>
      <w:r>
        <w:t xml:space="preserve"> </w:t>
      </w:r>
      <w:r>
        <w:t xml:space="preserve">plugin passes the key variable as data, never inside shell text, and honours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live probe validates</w:t>
      </w:r>
      <w:r>
        <w:t xml:space="preserve"> </w:t>
      </w:r>
      <w:r>
        <w:rPr>
          <w:rStyle w:val="VerbatimChar"/>
        </w:rPr>
        <w:t xml:space="preserve">systemone_path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^/[A-Za-z0-9._~/-]*$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..</w:t>
      </w:r>
      <w:r>
        <w:t xml:space="preserve">), classifies both the base and the final URL, and</w:t>
      </w:r>
      <w:r>
        <w:t xml:space="preserve"> </w:t>
      </w:r>
      <w:r>
        <w:t xml:space="preserve">sends its bearer only to loopback or to a shipped pin.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as an explicit</w:t>
      </w:r>
      <w:r>
        <w:t xml:space="preserve"> </w:t>
      </w:r>
      <w:r>
        <w:t xml:space="preserve">operator override is sent as given (documented residual). New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 </w:t>
      </w:r>
      <w:r>
        <w:t xml:space="preserve">(122 assertions, including a drift guard that every</w:t>
      </w:r>
      <w:r>
        <w:t xml:space="preserve"> </w:t>
      </w:r>
      <w:r>
        <w:t xml:space="preserve">script building a bearer header is listed in the new</w:t>
      </w:r>
      <w:r>
        <w:t xml:space="preserve"> </w:t>
      </w:r>
      <w:r>
        <w:rPr>
          <w:rStyle w:val="VerbatimChar"/>
        </w:rPr>
        <w:t xml:space="preserve">docs/jev/Jev_Key_Send_Paths.md</w:t>
      </w:r>
      <w:r>
        <w:t xml:space="preserve">); mutation catalogue re-anchored and extended.</w:t>
      </w:r>
    </w:p>
    <w:p>
      <w:pPr>
        <w:pStyle w:val="Compact"/>
        <w:numPr>
          <w:ilvl w:val="0"/>
          <w:numId w:val="1004"/>
        </w:numPr>
      </w:pPr>
      <w:r>
        <w:t xml:space="preserve">Security (round-3 review, no-go 0/3/4/1, all closed): ONE comparison everywhere - the</w:t>
      </w:r>
      <w:r>
        <w:t xml:space="preserve"> </w:t>
      </w:r>
      <w:r>
        <w:t xml:space="preserve">ORIGIN (</w:t>
      </w:r>
      <w:r>
        <w:rPr>
          <w:rStyle w:val="VerbatimChar"/>
        </w:rPr>
        <w:t xml:space="preserve">https://authority</w:t>
      </w:r>
      <w:r>
        <w:t xml:space="preserve">) of the configured base against the ORIGIN of an ENABLED</w:t>
      </w:r>
      <w:r>
        <w:t xml:space="preserve"> </w:t>
      </w:r>
      <w:r>
        <w:t xml:space="preserve">shipped pin with the same key variable - in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 the opencode</w:t>
      </w:r>
      <w:r>
        <w:t xml:space="preserve"> </w:t>
      </w:r>
      <w:r>
        <w:t xml:space="preserve">plugin and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probe;</w:t>
      </w:r>
      <w:r>
        <w:t xml:space="preserve"> </w:t>
      </w:r>
      <w:r>
        <w:rPr>
          <w:rStyle w:val="VerbatimChar"/>
        </w:rPr>
        <w:t xml:space="preserve">https://openrouter.ai</w:t>
      </w:r>
      <w:r>
        <w:t xml:space="preserve"> </w:t>
      </w:r>
      <w:r>
        <w:t xml:space="preserve">(any path) is now attested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. Bug found on the way: jq</w:t>
      </w:r>
      <w:r>
        <w:t xml:space="preserve"> </w:t>
      </w:r>
      <w:r>
        <w:rPr>
          <w:rStyle w:val="VerbatimChar"/>
        </w:rPr>
        <w:t xml:space="preserve">.enabled // true</w:t>
      </w:r>
      <w:r>
        <w:t xml:space="preserve"> </w:t>
      </w:r>
      <w:r>
        <w:t xml:space="preserve">treats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as missing, so a DISABLED pin still attested; now</w:t>
      </w:r>
      <w:r>
        <w:t xml:space="preserve"> </w:t>
      </w:r>
      <w:r>
        <w:rPr>
          <w:rStyle w:val="VerbatimChar"/>
        </w:rPr>
        <w:t xml:space="preserve">.enabled != false</w:t>
      </w:r>
      <w:r>
        <w:t xml:space="preserve"> </w:t>
      </w:r>
      <w:r>
        <w:t xml:space="preserve">(gate, probe;</w:t>
      </w:r>
      <w:r>
        <w:t xml:space="preserve"> </w:t>
      </w:r>
      <w:r>
        <w:t xml:space="preserve">tests use a copy of the scripts with every pin disabled).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no longer</w:t>
      </w:r>
      <w:r>
        <w:t xml:space="preserve"> </w:t>
      </w:r>
      <w:r>
        <w:t xml:space="preserve">trusts the endpoint cache: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must be a plain name and the real key is</w:t>
      </w:r>
      <w:r>
        <w:t xml:space="preserve"> </w:t>
      </w:r>
      <w:r>
        <w:t xml:space="preserve">written into the claude/kimi/opencode MCP configs only when the origin rule holds</w:t>
      </w:r>
      <w:r>
        <w:t xml:space="preserve"> </w:t>
      </w:r>
      <w:r>
        <w:t xml:space="preserve">(else the placeholder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).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 is held to the same rule</w:t>
      </w:r>
      <w:r>
        <w:t xml:space="preserve"> </w:t>
      </w:r>
      <w:r>
        <w:t xml:space="preserve">(an https candidate at an unpinned origin is skipped).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 </w:t>
      </w:r>
      <w:r>
        <w:t xml:space="preserve">is</w:t>
      </w:r>
      <w:r>
        <w:t xml:space="preserve"> </w:t>
      </w:r>
      <w:r>
        <w:t xml:space="preserve">split without pathname expansion; the plugin fetch uses</w:t>
      </w:r>
      <w:r>
        <w:t xml:space="preserve"> </w:t>
      </w:r>
      <w:r>
        <w:rPr>
          <w:rStyle w:val="VerbatimChar"/>
        </w:rPr>
        <w:t xml:space="preserve">redirect: "error"</w:t>
      </w:r>
      <w:r>
        <w:t xml:space="preserve">.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now share one state-dir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JEV_STATE_DIR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$CMA_PROVIDERS_DIR/jev-state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~/.local/state/jev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test_claude_usage.sh</w:t>
      </w:r>
      <w:r>
        <w:t xml:space="preserve"> </w:t>
      </w:r>
      <w:r>
        <w:t xml:space="preserve">file-scope check now inspects the named usage-feature commits</w:t>
      </w:r>
      <w:r>
        <w:t xml:space="preserve"> </w:t>
      </w:r>
      <w:r>
        <w:t xml:space="preserve">with a positive-control commit (no longer vacuous). Tests: key_origin_class 122,</w:t>
      </w:r>
      <w:r>
        <w:t xml:space="preserve"> </w:t>
      </w:r>
      <w:r>
        <w:t xml:space="preserve">setup_lifecycle 263 (L33, L34); 10 new mutations plus 2 re-anchored, all killed.</w:t>
      </w:r>
      <w:r>
        <w:t xml:space="preserve"> </w:t>
      </w:r>
      <w:r>
        <w:t xml:space="preserve">Residual: an explicit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override is sent as given; LAN pins are</w:t>
      </w:r>
      <w:r>
        <w:t xml:space="preserve"> </w:t>
      </w:r>
      <w:r>
        <w:t xml:space="preserve">operator-declared trust.</w:t>
      </w:r>
    </w:p>
    <w:p>
      <w:pPr>
        <w:pStyle w:val="Compact"/>
        <w:numPr>
          <w:ilvl w:val="0"/>
          <w:numId w:val="1004"/>
        </w:numPr>
      </w:pPr>
      <w:r>
        <w:t xml:space="preserve">Security (review finding): the live-probe host check uses an anchored authority parse (</w:t>
      </w:r>
      <w:r>
        <w:rPr>
          <w:rStyle w:val="VerbatimChar"/>
        </w:rPr>
        <w:t xml:space="preserve">_cma_jev_base_host_class</w:t>
      </w:r>
      <w:r>
        <w:t xml:space="preserve">): userinfo (</w:t>
      </w:r>
      <w:r>
        <w:rPr>
          <w:rStyle w:val="VerbatimChar"/>
        </w:rPr>
        <w:t xml:space="preserve">@</w:t>
      </w:r>
      <w:r>
        <w:t xml:space="preserve">), backslash, whitespace, percent bytes, empty host, malformed/duplicate port and look-alike hosts (</w:t>
      </w:r>
      <w:r>
        <w:rPr>
          <w:rStyle w:val="VerbatimChar"/>
        </w:rPr>
        <w:t xml:space="preserve">127.0.0.1.evil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) are refused, so the bearer can no longer reach a host other than the one classified loopback;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never key-pins an https origin containing such characters. Tests T7e (4 assertions) and T9 (18 assertions).</w:t>
      </w:r>
    </w:p>
    <w:bookmarkEnd w:id="11"/>
    <w:bookmarkStart w:id="12" w:name="Xefa2638d1131aa8bfdf6ad8ad472787daaa41fc"/>
    <w:p>
      <w:pPr>
        <w:pStyle w:val="Heading3"/>
      </w:pPr>
      <w:r>
        <w:t xml:space="preserve">Merged from origin/main in this release (d992502, 7ab1ab0)</w:t>
      </w:r>
    </w:p>
    <w:p>
      <w:pPr>
        <w:pStyle w:val="FirstParagraph"/>
      </w:pPr>
      <w:r>
        <w:t xml:space="preserve">Reconciled with the Jev work that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after the branch point; the union of both sides is kept.</w:t>
      </w:r>
    </w:p>
    <w:p>
      <w:pPr>
        <w:pStyle w:val="Compact"/>
        <w:numPr>
          <w:ilvl w:val="0"/>
          <w:numId w:val="1005"/>
        </w:numPr>
      </w:pPr>
      <w:r>
        <w:t xml:space="preserve">Jev key lookup falls back to the operator key files (</w:t>
      </w:r>
      <w:r>
        <w:rPr>
          <w:rStyle w:val="VerbatimChar"/>
        </w:rPr>
        <w:t xml:space="preserve">jev-keyfile-lib.sh</w:t>
      </w:r>
      <w:r>
        <w:t xml:space="preserve">) in the gate, the MCP server and the OpenCode plugin, after the keys file and with the origin binding still applied.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placeholder key is ignored everywhere (it is never sent as a bearer).</w:t>
      </w:r>
    </w:p>
    <w:p>
      <w:pPr>
        <w:pStyle w:val="Compact"/>
        <w:numPr>
          <w:ilvl w:val="0"/>
          <w:numId w:val="1005"/>
        </w:numPr>
      </w:pPr>
      <w:r>
        <w:t xml:space="preserve">Local model selection,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mode file and</w:t>
      </w:r>
      <w:r>
        <w:t xml:space="preserve"> </w:t>
      </w:r>
      <w:r>
        <w:rPr>
          <w:rStyle w:val="VerbatimChar"/>
        </w:rPr>
        <w:t xml:space="preserve">JEV_CONFIG_DIR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~/.config/jev</w:t>
      </w:r>
      <w:r>
        <w:t xml:space="preserve">) are kept.</w:t>
      </w:r>
    </w:p>
    <w:p>
      <w:pPr>
        <w:pStyle w:val="Compact"/>
        <w:numPr>
          <w:ilvl w:val="0"/>
          <w:numId w:val="1005"/>
        </w:numPr>
      </w:pPr>
      <w:r>
        <w:t xml:space="preserve">Behaviour change: with only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placeholder and no resolvable key, the gate now records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and sends no request (previously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sent).</w:t>
      </w:r>
      <w:r>
        <w:t xml:space="preserve"> </w:t>
      </w:r>
      <w:r>
        <w:rPr>
          <w:rStyle w:val="VerbatimChar"/>
        </w:rPr>
        <w:t xml:space="preserve">test_jev_keyfile.sh</w:t>
      </w:r>
      <w:r>
        <w:t xml:space="preserve"> </w:t>
      </w:r>
      <w:r>
        <w:t xml:space="preserve">G0 expects the new behaviour.</w:t>
      </w:r>
    </w:p>
    <w:p>
      <w:pPr>
        <w:pStyle w:val="Compact"/>
        <w:numPr>
          <w:ilvl w:val="0"/>
          <w:numId w:val="1005"/>
        </w:numPr>
      </w:pPr>
      <w:r>
        <w:t xml:space="preserve">Fixed here:</w:t>
      </w:r>
      <w:r>
        <w:t xml:space="preserve"> </w:t>
      </w:r>
      <w:r>
        <w:rPr>
          <w:rStyle w:val="VerbatimChar"/>
        </w:rPr>
        <w:t xml:space="preserve">jev_mcp._cached_key_var</w:t>
      </w:r>
      <w:r>
        <w:t xml:space="preserve"> </w:t>
      </w:r>
      <w:r>
        <w:t xml:space="preserve">hard-coded</w:t>
      </w:r>
      <w:r>
        <w:t xml:space="preserve"> </w:t>
      </w:r>
      <w:r>
        <w:rPr>
          <w:rStyle w:val="VerbatimChar"/>
        </w:rPr>
        <w:t xml:space="preserve">~/.local/share/claude-multi-account/providers</w:t>
      </w:r>
      <w:r>
        <w:t xml:space="preserve">; it now honours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. The send-path table lists</w:t>
      </w:r>
      <w:r>
        <w:t xml:space="preserve"> </w:t>
      </w:r>
      <w:r>
        <w:rPr>
          <w:rStyle w:val="VerbatimChar"/>
        </w:rPr>
        <w:t xml:space="preserve">jev-keyfile-lib.sh</w:t>
      </w:r>
      <w:r>
        <w:t xml:space="preserve"> </w:t>
      </w:r>
      <w:r>
        <w:t xml:space="preserve">(not a send path). README badge and test count: 132 test files.</w:t>
      </w:r>
    </w:p>
    <w:bookmarkEnd w:id="12"/>
    <w:bookmarkStart w:id="13" w:name="X44055984985d54ed2ba13679c08f2992408c8e5"/>
    <w:p>
      <w:pPr>
        <w:pStyle w:val="Heading3"/>
      </w:pPr>
      <w:r>
        <w:t xml:space="preserve">Known limitations / imperfections (tracked, not fixed in this release)</w:t>
      </w:r>
    </w:p>
    <w:p>
      <w:pPr>
        <w:pStyle w:val="Compact"/>
        <w:numPr>
          <w:ilvl w:val="0"/>
          <w:numId w:val="1006"/>
        </w:numPr>
      </w:pPr>
      <w:r>
        <w:t xml:space="preserve">N8 (test-instrumentation, equivalent mutant): the pre-fix form</w:t>
      </w:r>
      <w:r>
        <w:t xml:space="preserve"> </w:t>
      </w:r>
      <w:r>
        <w:rPr>
          <w:rStyle w:val="VerbatimChar"/>
        </w:rPr>
        <w:t xml:space="preserve">_pinsf="$_pinsd/providers/jev.json"</w:t>
      </w:r>
      <w:r>
        <w:t xml:space="preserve"> </w:t>
      </w:r>
      <w:r>
        <w:t xml:space="preserve">without the</w:t>
      </w:r>
      <w:r>
        <w:t xml:space="preserve"> </w:t>
      </w:r>
      <w:r>
        <w:rPr>
          <w:rStyle w:val="VerbatimChar"/>
        </w:rPr>
        <w:t xml:space="preserve">[ -n "$_pinsf" ]</w:t>
      </w:r>
      <w:r>
        <w:t xml:space="preserve"> </w:t>
      </w:r>
      <w:r>
        <w:t xml:space="preserve">guard survives mutation, because</w:t>
      </w:r>
      <w:r>
        <w:t xml:space="preserve"> </w:t>
      </w:r>
      <w:r>
        <w:rPr>
          <w:rStyle w:val="VerbatimChar"/>
        </w:rPr>
        <w:t xml:space="preserve">/providers/jev.json</w:t>
      </w:r>
      <w:r>
        <w:t xml:space="preserve"> </w:t>
      </w:r>
      <w:r>
        <w:t xml:space="preserve">cannot exist in a hermetic test. Mutation row 134 kills the realistic fallback instead.</w:t>
      </w:r>
    </w:p>
    <w:p>
      <w:pPr>
        <w:pStyle w:val="Compact"/>
        <w:numPr>
          <w:ilvl w:val="0"/>
          <w:numId w:val="1006"/>
        </w:numPr>
      </w:pPr>
      <w:r>
        <w:t xml:space="preserve">N9 (test-instrumentation): the symlink hop bound is not pinned; any bound &gt;= 4 passes while the docs say up to 40 hops. A 39/40-hop chain case would pin it.</w:t>
      </w:r>
    </w:p>
    <w:p>
      <w:pPr>
        <w:pStyle w:val="Compact"/>
        <w:numPr>
          <w:ilvl w:val="0"/>
          <w:numId w:val="1006"/>
        </w:numPr>
      </w:pPr>
      <w:r>
        <w:t xml:space="preserve">N10 (source-defect, pre-existing, fails closed):</w:t>
      </w:r>
      <w:r>
        <w:t xml:space="preserve"> </w:t>
      </w:r>
      <w:r>
        <w:rPr>
          <w:rStyle w:val="VerbatimChar"/>
        </w:rPr>
        <w:t xml:space="preserve">scripts/jev-setup.sh</w:t>
      </w:r>
      <w:r>
        <w:t xml:space="preserve"> </w:t>
      </w:r>
      <w:r>
        <w:t xml:space="preserve">resolves its own symlink with an unbounded loop and no</w:t>
      </w:r>
      <w:r>
        <w:t xml:space="preserve"> </w:t>
      </w:r>
      <w:r>
        <w:rPr>
          <w:rStyle w:val="VerbatimChar"/>
        </w:rPr>
        <w:t xml:space="preserve">CDPATH=</w:t>
      </w:r>
      <w:r>
        <w:t xml:space="preserve">; on a failed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it silently installs no pins and the gate then fails closed. Suggested fix: reuse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N1: the</w:t>
      </w:r>
      <w:r>
        <w:t xml:space="preserve"> </w:t>
      </w:r>
      <w:r>
        <w:rPr>
          <w:rStyle w:val="VerbatimChar"/>
        </w:rPr>
        <w:t xml:space="preserve">enabled:null</w:t>
      </w:r>
      <w:r>
        <w:t xml:space="preserve"> </w:t>
      </w:r>
      <w:r>
        <w:t xml:space="preserve">pin value is read differently by the MCP, the gate, the detector and the plugin; the canonical meaning needs an owner decision (recommended: only literal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disables).</w:t>
      </w:r>
    </w:p>
    <w:p>
      <w:pPr>
        <w:pStyle w:val="Compact"/>
        <w:numPr>
          <w:ilvl w:val="0"/>
          <w:numId w:val="1006"/>
        </w:numPr>
      </w:pPr>
      <w:r>
        <w:t xml:space="preserve">N2: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writes the resolved key under both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even when the key variable is OpenRouter's; owner design question.</w:t>
      </w:r>
    </w:p>
    <w:p>
      <w:pPr>
        <w:pStyle w:val="Compact"/>
        <w:numPr>
          <w:ilvl w:val="0"/>
          <w:numId w:val="1006"/>
        </w:numPr>
      </w:pPr>
      <w:r>
        <w:t xml:space="preserve">N4:</w:t>
      </w:r>
      <w:r>
        <w:t xml:space="preserve"> </w:t>
      </w:r>
      <w:r>
        <w:rPr>
          <w:rStyle w:val="VerbatimChar"/>
        </w:rPr>
        <w:t xml:space="preserve">test_claude_usage.sh</w:t>
      </w:r>
      <w:r>
        <w:t xml:space="preserve"> </w:t>
      </w:r>
      <w:r>
        <w:t xml:space="preserve">asserts on commits that can no longer change; candidate for a content check.</w:t>
      </w:r>
    </w:p>
    <w:p>
      <w:pPr>
        <w:pStyle w:val="Compact"/>
        <w:numPr>
          <w:ilvl w:val="0"/>
          <w:numId w:val="1006"/>
        </w:numPr>
      </w:pPr>
      <w:r>
        <w:t xml:space="preserve">Test run for this release (full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, 132 files): 125 passed, 7 failed, 4 skipped for missing prerequisites. Six failures were root-caused and fixed after the run (README count, T6c allow-list and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, send-path table, G0 expectation, a stale mutation anchor, and the dependent mutation harness controls).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failed only inside the full run (no summary line) and passed 9/9 in each of 7 solo runs; its cause is UNKNOWN (suspected load or port contention) and it is not claimed fixed.</w:t>
      </w:r>
    </w:p>
    <w:p>
      <w:pPr>
        <w:pStyle w:val="Compact"/>
        <w:numPr>
          <w:ilvl w:val="0"/>
          <w:numId w:val="1006"/>
        </w:numPr>
      </w:pPr>
      <w:r>
        <w:t xml:space="preserve">The multi-hour mutation harness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and the re-anchored mutation row 116 were not re-run to completion after the merge; shellcheck was not re-run.</w:t>
      </w:r>
    </w:p>
    <w:bookmarkEnd w:id="13"/>
    <w:bookmarkEnd w:id="14"/>
    <w:bookmarkStart w:id="15" w:name="X9ab00792edd263140bc66432a60791852a813a1"/>
    <w:p>
      <w:pPr>
        <w:pStyle w:val="Heading2"/>
      </w:pPr>
      <w:r>
        <w:t xml:space="preserve">v1.32.0 (addendum) — jev-setup / Kimi-lock review rounds, already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</w:t>
      </w:r>
    </w:p>
    <w:p>
      <w:pPr>
        <w:numPr>
          <w:ilvl w:val="0"/>
          <w:numId w:val="1007"/>
        </w:numPr>
      </w:pPr>
      <w:r>
        <w:t xml:space="preserve">Jev decision layer, 2026-10-26 operator findings (each with a paired mutation suite):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Local model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scripts/tests/test_jev_local_model.sh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used the first</w:t>
      </w:r>
      <w:r>
        <w:t xml:space="preserve"> </w:t>
      </w:r>
      <w:r>
        <w:t xml:space="preserve">model listed by the llmctl gateway, which lists alphabetically, so the cache named</w:t>
      </w:r>
      <w:r>
        <w:t xml:space="preserve"> </w:t>
      </w:r>
      <w:r>
        <w:rPr>
          <w:rStyle w:val="VerbatimChar"/>
        </w:rPr>
        <w:t xml:space="preserve">decide-2b</w:t>
      </w:r>
      <w:r>
        <w:t xml:space="preserve"> </w:t>
      </w:r>
      <w:r>
        <w:t xml:space="preserve">(answers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decide-max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). It now honours</w:t>
      </w:r>
      <w:r>
        <w:t xml:space="preserve"> </w:t>
      </w:r>
      <w:r>
        <w:rPr>
          <w:rStyle w:val="VerbatimChar"/>
        </w:rPr>
        <w:t xml:space="preserve">CMA_JEV_LOCAL_MODEL</w:t>
      </w:r>
      <w:r>
        <w:t xml:space="preserve">, else ranks the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models by llmctl evidence</w:t>
      </w:r>
      <w:r>
        <w:t xml:space="preserve"> </w:t>
      </w:r>
      <w:r>
        <w:t xml:space="preserve">(validated per</w:t>
      </w:r>
      <w:r>
        <w:t xml:space="preserve"> </w:t>
      </w:r>
      <w:r>
        <w:rPr>
          <w:rStyle w:val="VerbatimChar"/>
        </w:rPr>
        <w:t xml:space="preserve">llmctl status --json</w:t>
      </w:r>
      <w:r>
        <w:t xml:space="preserve">, then largest weights per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CMA_LLMCTL_BIN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CMA_JEV_LLMCTL_TIMEOUT</w:t>
      </w:r>
      <w:r>
        <w:t xml:space="preserve">), else the first listed ready model with an honest reason. A capacity rule, not an accuracy</w:t>
      </w:r>
      <w:r>
        <w:t xml:space="preserve"> </w:t>
      </w:r>
      <w:r>
        <w:t xml:space="preserve">claim. Verified: the real endpoint cache now names</w:t>
      </w:r>
      <w:r>
        <w:t xml:space="preserve"> </w:t>
      </w:r>
      <w:r>
        <w:rPr>
          <w:rStyle w:val="VerbatimChar"/>
        </w:rPr>
        <w:t xml:space="preserve">decide-max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  <w:b/>
          <w:bCs/>
        </w:rPr>
        <w:t xml:space="preserve">jev-setup --mode</w:t>
      </w:r>
      <w:r>
        <w:rPr>
          <w:b/>
          <w:bCs/>
        </w:rPr>
        <w:t xml:space="preserve"> </w:t>
      </w:r>
      <w:r>
        <w:rPr>
          <w:b/>
          <w:bCs/>
        </w:rPr>
        <w:t xml:space="preserve">is now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scripts/tests/test_jev_mode_file.sh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~/.config/jev/env</w:t>
      </w:r>
      <w:r>
        <w:t xml:space="preserve"> </w:t>
      </w:r>
      <w:r>
        <w:t xml:space="preserve">was written and read by</w:t>
      </w:r>
      <w:r>
        <w:t xml:space="preserve"> </w:t>
      </w:r>
      <w:r>
        <w:t xml:space="preserve">nothing. The gate, the launch wrappers (</w:t>
      </w:r>
      <w:r>
        <w:rPr>
          <w:rStyle w:val="VerbatimChar"/>
        </w:rPr>
        <w:t xml:space="preserve">cma_jev_env</w:t>
      </w:r>
      <w:r>
        <w:t xml:space="preserve">) and the OpenCode plugin now resolve the mode as process env &gt;</w:t>
      </w:r>
      <w:r>
        <w:t xml:space="preserve"> </w:t>
      </w:r>
      <w:r>
        <w:rPr>
          <w:rStyle w:val="VerbatimChar"/>
        </w:rPr>
        <w:t xml:space="preserve">$JEV_CONFIG_DIR/env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(parsed, never sourced; exact</w:t>
      </w:r>
      <w:r>
        <w:t xml:space="preserve"> </w:t>
      </w:r>
      <w:r>
        <w:rPr>
          <w:rStyle w:val="VerbatimChar"/>
        </w:rPr>
        <w:t xml:space="preserve">JEV_MODE=shadow|enforce</w:t>
      </w:r>
      <w:r>
        <w:t xml:space="preserve"> </w:t>
      </w:r>
      <w:r>
        <w:t xml:space="preserve">line, last wins).</w:t>
      </w:r>
      <w:r>
        <w:t xml:space="preserve"> </w:t>
      </w:r>
      <w:r>
        <w:rPr>
          <w:rStyle w:val="VerbatimChar"/>
        </w:rPr>
        <w:t xml:space="preserve">--mode</w:t>
      </w:r>
      <w:r>
        <w:t xml:space="preserve"> </w:t>
      </w:r>
      <w:r>
        <w:t xml:space="preserve">accepts only</w:t>
      </w:r>
      <w:r>
        <w:t xml:space="preserve"> </w:t>
      </w:r>
      <w:r>
        <w:rPr>
          <w:rStyle w:val="VerbatimChar"/>
        </w:rPr>
        <w:t xml:space="preserve">shadow|enforce</w:t>
      </w:r>
      <w:r>
        <w:t xml:space="preserve"> </w:t>
      </w:r>
      <w:r>
        <w:t xml:space="preserve">(rc 2 before any write).</w:t>
      </w:r>
      <w:r>
        <w:t xml:space="preserve"> </w:t>
      </w:r>
      <w:r>
        <w:rPr>
          <w:rStyle w:val="VerbatimChar"/>
        </w:rPr>
        <w:t xml:space="preserve">JEV_CONFIG_DIR</w:t>
      </w:r>
      <w:r>
        <w:t xml:space="preserve"> </w:t>
      </w:r>
      <w:r>
        <w:t xml:space="preserve">is honoured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too.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Key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scripts/tests/test_jev_keyfile.sh</w:t>
      </w:r>
      <w:r>
        <w:t xml:space="preserve">): the gate could not find</w:t>
      </w:r>
      <w:r>
        <w:t xml:space="preserve"> </w:t>
      </w:r>
      <w:r>
        <w:rPr>
          <w:rStyle w:val="VerbatimChar"/>
        </w:rPr>
        <w:t xml:space="preserve">LLMCTL_API_KEY</w:t>
      </w:r>
      <w:r>
        <w:t xml:space="preserve"> </w:t>
      </w:r>
      <w:r>
        <w:t xml:space="preserve">outside the systemd sync</w:t>
      </w:r>
      <w:r>
        <w:t xml:space="preserve"> </w:t>
      </w:r>
      <w:r>
        <w:t xml:space="preserve">unit (not in the env, not in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), so every call failed open. New non-secret indirection:</w:t>
      </w:r>
      <w:r>
        <w:t xml:space="preserve"> </w:t>
      </w:r>
      <w:r>
        <w:rPr>
          <w:rStyle w:val="VerbatimChar"/>
        </w:rPr>
        <w:t xml:space="preserve">jev-setup --key-file PATH</w:t>
      </w:r>
      <w:r>
        <w:t xml:space="preserve"> </w:t>
      </w:r>
      <w:r>
        <w:t xml:space="preserve">records the path in</w:t>
      </w:r>
      <w:r>
        <w:t xml:space="preserve"> </w:t>
      </w:r>
      <w:r>
        <w:rPr>
          <w:rStyle w:val="VerbatimChar"/>
        </w:rPr>
        <w:t xml:space="preserve">~/.config/jev/key-files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CMA_JEV_KEY_FILES</w:t>
      </w:r>
      <w:r>
        <w:t xml:space="preserve">); the gate, the</w:t>
      </w:r>
      <w:r>
        <w:t xml:space="preserve"> </w:t>
      </w:r>
      <w:r>
        <w:t xml:space="preserve">detector,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 the OpenCode plugin parse that one variable out of the file at call time. New</w:t>
      </w:r>
      <w:r>
        <w:t xml:space="preserve"> </w:t>
      </w:r>
      <w:r>
        <w:rPr>
          <w:rStyle w:val="VerbatimChar"/>
        </w:rPr>
        <w:t xml:space="preserve">scripts/jev-keyfile-lib.sh</w:t>
      </w:r>
      <w:r>
        <w:t xml:space="preserve">. The MCP server treats a baked</w:t>
      </w:r>
      <w:r>
        <w:t xml:space="preserve"> </w:t>
      </w:r>
      <w:r>
        <w:rPr>
          <w:rStyle w:val="VerbatimChar"/>
        </w:rPr>
        <w:t xml:space="preserve">JEV_API_KEY=local</w:t>
      </w:r>
      <w:r>
        <w:t xml:space="preserve"> </w:t>
      </w:r>
      <w:r>
        <w:t xml:space="preserve">placeholder as "no direct key" and</w:t>
      </w:r>
      <w:r>
        <w:t xml:space="preserve"> </w:t>
      </w:r>
      <w:r>
        <w:t xml:space="preserve">learns the key variable name from the endpoint cache. Docs: User Guide §2.1 (Model selection, Key files), §5, §10; FAQ; Quickstart.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found by the full-suite run: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resolved its LAN address with</w:t>
      </w:r>
      <w:r>
        <w:t xml:space="preserve"> </w:t>
      </w:r>
      <w:r>
        <w:rPr>
          <w:rStyle w:val="VerbatimChar"/>
        </w:rPr>
        <w:t xml:space="preserve">hostname -I</w:t>
      </w:r>
      <w:r>
        <w:t xml:space="preserve">,</w:t>
      </w:r>
      <w:r>
        <w:t xml:space="preserve"> </w:t>
      </w:r>
      <w:r>
        <w:t xml:space="preserve">which GNU coreutils'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does not have, so the LAN-address case (H8) was skipped and the positive control (&gt;= 5</w:t>
      </w:r>
      <w:r>
        <w:t xml:space="preserve"> </w:t>
      </w:r>
      <w:r>
        <w:t xml:space="preserve">fixture servers) failed on such a host - it now falls back to</w:t>
      </w:r>
      <w:r>
        <w:t xml:space="preserve"> </w:t>
      </w:r>
      <w:r>
        <w:rPr>
          <w:rStyle w:val="VerbatimChar"/>
        </w:rPr>
        <w:t xml:space="preserve">ip -4 -o addr show scope global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scripts/tests/test_quota_concurrency.sh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jev-keyfile-lib.sh</w:t>
      </w:r>
      <w:r>
        <w:t xml:space="preserve"> </w:t>
      </w:r>
      <w:r>
        <w:t xml:space="preserve">into its isolation directory (the sourced library</w:t>
      </w:r>
      <w:r>
        <w:t xml:space="preserve"> </w:t>
      </w:r>
      <w:r>
        <w:t xml:space="preserve">is a new dependency of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); the README test badge/count follows the three new test files.</w:t>
      </w:r>
      <w:r>
        <w:t xml:space="preserve"> </w:t>
      </w:r>
      <w:r>
        <w:rPr>
          <w:rStyle w:val="VerbatimChar"/>
        </w:rPr>
        <w:t xml:space="preserve">scripts/tests/test_jev_detect_https_mutation.sh</w:t>
      </w:r>
      <w:r>
        <w:t xml:space="preserve">: the full 96-row run kills 95 rows; row 94 (mermaid statement broken by a</w:t>
      </w:r>
      <w:r>
        <w:t xml:space="preserve"> </w:t>
      </w:r>
      <w:r>
        <w:t xml:space="preserve">semicolon) can only be killed by the docs suite's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render check, which SKIPs on a host whose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cannot render (no</w:t>
      </w:r>
      <w:r>
        <w:t xml:space="preserve"> </w:t>
      </w:r>
      <w:r>
        <w:t xml:space="preserve">browser), so the suite stays green and the harness counted a defect. A row listed in</w:t>
      </w:r>
      <w:r>
        <w:t xml:space="preserve"> </w:t>
      </w:r>
      <w:r>
        <w:rPr>
          <w:rStyle w:val="VerbatimChar"/>
        </w:rPr>
        <w:t xml:space="preserve">ENV_GATED</w:t>
      </w:r>
      <w:r>
        <w:t xml:space="preserve"> </w:t>
      </w:r>
      <w:r>
        <w:t xml:space="preserve">(scripts/tests/lib/jev_mutations.py)</w:t>
      </w:r>
      <w:r>
        <w:t xml:space="preserve"> </w:t>
      </w:r>
      <w:r>
        <w:t xml:space="preserve">whose suite output carries that suite's own SKIP line is now reported SKIP (the kill is unproven on that host, never a pass);</w:t>
      </w:r>
      <w:r>
        <w:t xml:space="preserve"> </w:t>
      </w:r>
      <w:r>
        <w:t xml:space="preserve">a row without that line, or any other row, still fails.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jev-setup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is validated against the closed, case-sensitive set</w:t>
      </w:r>
      <w:r>
        <w:t xml:space="preserve"> </w:t>
      </w:r>
      <w:r>
        <w:rPr>
          <w:rStyle w:val="VerbatimChar"/>
        </w:rPr>
        <w:t xml:space="preserve">claude|kimi|pi|opencode|all</w:t>
      </w:r>
      <w:r>
        <w:t xml:space="preserve"> </w:t>
      </w:r>
      <w:r>
        <w:t xml:space="preserve">(unknown, miscased or empty -&gt; exit 2 before</w:t>
      </w:r>
      <w:r>
        <w:t xml:space="preserve"> </w:t>
      </w:r>
      <w:r>
        <w:t xml:space="preserve">any write, no stamp);</w:t>
      </w:r>
      <w:r>
        <w:t xml:space="preserve"> </w:t>
      </w:r>
      <w:r>
        <w:rPr>
          <w:rStyle w:val="VerbatimChar"/>
        </w:rPr>
        <w:t xml:space="preserve">--check --uninstall</w:t>
      </w:r>
      <w:r>
        <w:t xml:space="preserve"> </w:t>
      </w:r>
      <w:r>
        <w:t xml:space="preserve">is refused (exit 2); the native</w:t>
      </w:r>
      <w:r>
        <w:t xml:space="preserve"> </w:t>
      </w:r>
      <w:r>
        <w:t xml:space="preserve">Kimi block is rewritten as a whole file via one atomic, status-checked</w:t>
      </w:r>
      <w:r>
        <w:t xml:space="preserve"> </w:t>
      </w:r>
      <w:r>
        <w:rPr>
          <w:rStyle w:val="VerbatimChar"/>
        </w:rPr>
        <w:t xml:space="preserve">_kimi_block_write</w:t>
      </w:r>
      <w:r>
        <w:t xml:space="preserve"> </w:t>
      </w:r>
      <w:r>
        <w:t xml:space="preserve">(no blank-line growth, block-only configs work);</w:t>
      </w:r>
      <w:r>
        <w:t xml:space="preserve"> </w:t>
      </w:r>
      <w:r>
        <w:t xml:space="preserve">Claude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resolves a</w:t>
      </w:r>
      <w:r>
        <w:t xml:space="preserve"> </w:t>
      </w:r>
      <w:r>
        <w:rPr>
          <w:rStyle w:val="VerbatimChar"/>
        </w:rPr>
        <w:t xml:space="preserve">bash /path/jev-gate.sh</w:t>
      </w:r>
      <w:r>
        <w:t xml:space="preserve"> </w:t>
      </w:r>
      <w:r>
        <w:t xml:space="preserve">hook command, also</w:t>
      </w:r>
      <w:r>
        <w:t xml:space="preserve"> </w:t>
      </w:r>
      <w:r>
        <w:t xml:space="preserve">when the gate path contains spaces. Lifecycle cells L14-L20 cover the</w:t>
      </w:r>
      <w:r>
        <w:t xml:space="preserve"> </w:t>
      </w:r>
      <w:r>
        <w:t xml:space="preserve">opencode and claude/kimi inventory branches reached through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scope derivation, argument validation, the stale-block</w:t>
      </w:r>
      <w:r>
        <w:t xml:space="preserve"> </w:t>
      </w:r>
      <w:r>
        <w:t xml:space="preserve">rewrite 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; pi has no inventory branch (its wiring location is</w:t>
      </w:r>
      <w:r>
        <w:t xml:space="preserve"> </w:t>
      </w:r>
      <w:r>
        <w:t xml:space="preserve">UNCONFIRMED), so a consented pi install is protected only through the stamp</w:t>
      </w:r>
      <w:r>
        <w:t xml:space="preserve"> </w:t>
      </w:r>
      <w:r>
        <w:t xml:space="preserve">(L22).</w:t>
      </w:r>
    </w:p>
    <w:p>
      <w:pPr>
        <w:numPr>
          <w:ilvl w:val="0"/>
          <w:numId w:val="1007"/>
        </w:numPr>
      </w:pPr>
      <w:r>
        <w:t xml:space="preserve">Round 4 (independent review NO-GO, closed by class):</w:t>
      </w:r>
    </w:p>
    <w:p>
      <w:pPr>
        <w:pStyle w:val="Compact"/>
        <w:numPr>
          <w:ilvl w:val="1"/>
          <w:numId w:val="1009"/>
        </w:numPr>
      </w:pPr>
      <w:r>
        <w:t xml:space="preserve">Kimi config writers are serialised.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jev_kimi_lock</w:t>
      </w:r>
      <w:r>
        <w:t xml:space="preserve"> </w:t>
      </w:r>
      <w:r>
        <w:t xml:space="preserve">(flock on</w:t>
      </w:r>
      <w:r>
        <w:t xml:space="preserve"> </w:t>
      </w:r>
      <w:r>
        <w:rPr>
          <w:rStyle w:val="VerbatimChar"/>
        </w:rPr>
        <w:t xml:space="preserve">$JEV_STATE_DIR/kimi-config.lock</w:t>
      </w:r>
      <w:r>
        <w:t xml:space="preserve">, wait budget</w:t>
      </w:r>
      <w:r>
        <w:t xml:space="preserve"> </w:t>
      </w:r>
      <w:r>
        <w:rPr>
          <w:rStyle w:val="VerbatimChar"/>
        </w:rPr>
        <w:t xml:space="preserve">JEV_KIMI_LOCK_WAIT</w:t>
      </w:r>
      <w:r>
        <w:t xml:space="preserve">, default 30 s). The mkdir fallback written in this</w:t>
      </w:r>
      <w:r>
        <w:t xml:space="preserve"> </w:t>
      </w:r>
      <w:r>
        <w:t xml:space="preserve">round was NOT mutually exclusive under three or more contenders; that is</w:t>
      </w:r>
      <w:r>
        <w:t xml:space="preserve"> </w:t>
      </w:r>
      <w:r>
        <w:t xml:space="preserve">corrected in Round 6 below, and only flock serialisation was measured</w:t>
      </w:r>
      <w:r>
        <w:t xml:space="preserve"> </w:t>
      </w:r>
      <w:r>
        <w:t xml:space="preserve">for Round 4. The twin refresh (</w:t>
      </w:r>
      <w:r>
        <w:rPr>
          <w:rStyle w:val="VerbatimChar"/>
        </w:rPr>
        <w:t xml:space="preserve">_cma_kimi_jev_hooks_refresh</w:t>
      </w:r>
      <w:r>
        <w:t xml:space="preserve">) and the</w:t>
      </w:r>
      <w:r>
        <w:t xml:space="preserve"> </w:t>
      </w:r>
      <w:r>
        <w:t xml:space="preserve">twin renderer take the lock, and the refresh recomputes the hook block</w:t>
      </w:r>
      <w:r>
        <w:t xml:space="preserve"> </w:t>
      </w:r>
      <w:r>
        <w:t xml:space="preserve">INSIDE it, so a refresh can no longer resurrect a block after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or revert a model/key/URL written by a concurrent render</w:t>
      </w:r>
      <w:r>
        <w:t xml:space="preserve"> </w:t>
      </w:r>
      <w:r>
        <w:t xml:space="preserve">(cells L28-L30). Round 4 made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hold the lock for the whole</w:t>
      </w:r>
      <w:r>
        <w:t xml:space="preserve"> </w:t>
      </w:r>
      <w:r>
        <w:t xml:space="preserve">run; Round 6 narrows that (see below). A symlinked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rewritten through the link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 the</w:t>
      </w:r>
      <w:r>
        <w:t xml:space="preserve"> </w:t>
      </w:r>
      <w:r>
        <w:t xml:space="preserve">refresh (L27, L31).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_backup</w:t>
      </w:r>
      <w:r>
        <w:t xml:space="preserve"> </w:t>
      </w:r>
      <w:r>
        <w:t xml:space="preserve">is fail-closed: a backup that cannot be made aborts that write</w:t>
      </w:r>
      <w:r>
        <w:t xml:space="preserve"> </w:t>
      </w:r>
      <w:r>
        <w:t xml:space="preserve">(no partial copy left, nothing written, reported); L25.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--agents</w:t>
      </w:r>
      <w:r>
        <w:t xml:space="preserve"> </w:t>
      </w:r>
      <w:r>
        <w:t xml:space="preserve">rejects empty, separator-only, space-only and space-separated</w:t>
      </w:r>
      <w:r>
        <w:t xml:space="preserve"> </w:t>
      </w:r>
      <w:r>
        <w:t xml:space="preserve">lists with exit 2 before any write (L16).</w:t>
      </w:r>
      <w:r>
        <w:t xml:space="preserve"> </w:t>
      </w:r>
      <w:r>
        <w:rPr>
          <w:rStyle w:val="VerbatimChar"/>
        </w:rPr>
        <w:t xml:space="preserve">--if-stale 0</w:t>
      </w:r>
      <w:r>
        <w:t xml:space="preserve"> </w:t>
      </w:r>
      <w:r>
        <w:t xml:space="preserve">no longer widens</w:t>
      </w:r>
      <w:r>
        <w:t xml:space="preserve"> </w:t>
      </w:r>
      <w:r>
        <w:t xml:space="preserve">the scope and a non-numeric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 </w:t>
      </w:r>
      <w:r>
        <w:t xml:space="preserve">is a usage error (L23).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keeps the shared gate for agents still named in</w:t>
      </w:r>
      <w:r>
        <w:t xml:space="preserve"> </w:t>
      </w:r>
      <w:r>
        <w:t xml:space="preserve">the stamp (pi, kimi included) (L22); a hand-edited stamp with only unknown</w:t>
      </w:r>
      <w:r>
        <w:t xml:space="preserve"> </w:t>
      </w:r>
      <w:r>
        <w:t xml:space="preserve">names never widens the scope (L26). Kimi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a gate that is</w:t>
      </w:r>
      <w:r>
        <w:t xml:space="preserve"> </w:t>
      </w:r>
      <w:r>
        <w:t xml:space="preserve">not executable (L24).</w:t>
      </w:r>
    </w:p>
    <w:p>
      <w:pPr>
        <w:pStyle w:val="Compact"/>
        <w:numPr>
          <w:ilvl w:val="1"/>
          <w:numId w:val="1009"/>
        </w:numPr>
      </w:pPr>
      <w:r>
        <w:t xml:space="preserve">Mutation table: rows 19 and 41 had stale or too-weak needles and are</w:t>
      </w:r>
      <w:r>
        <w:t xml:space="preserve"> </w:t>
      </w:r>
      <w:r>
        <w:t xml:space="preserve">corrected (both verified killed); rows added for each reviewer mutation</w:t>
      </w:r>
      <w:r>
        <w:t xml:space="preserve"> </w:t>
      </w:r>
      <w:r>
        <w:t xml:space="preserve">(o1, o2, o3, o4, o6, o8, o12, o15), for the three lock removals and for</w:t>
      </w:r>
      <w:r>
        <w:t xml:space="preserve"> </w:t>
      </w:r>
      <w:r>
        <w:t xml:space="preserve">the spaced-gate-path parser. Reviewer mutation o3b (whitespace check in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) is an EQUIVALENT mutant: with the check removed the same input</w:t>
      </w:r>
      <w:r>
        <w:t xml:space="preserve"> </w:t>
      </w:r>
      <w:r>
        <w:t xml:space="preserve">is still rejected as an unknown agent, so it has no row.</w:t>
      </w:r>
    </w:p>
    <w:p>
      <w:pPr>
        <w:pStyle w:val="Compact"/>
        <w:numPr>
          <w:ilvl w:val="1"/>
          <w:numId w:val="1009"/>
        </w:numPr>
      </w:pPr>
      <w:r>
        <w:t xml:space="preserve">Known limits, not fixed: the two races were reproduced with an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shim</w:t>
      </w:r>
      <w:r>
        <w:t xml:space="preserve"> </w:t>
      </w:r>
      <w:r>
        <w:t xml:space="preserve">that widens the read-to-replace window (the natural window is</w:t>
      </w:r>
      <w:r>
        <w:t xml:space="preserve"> </w:t>
      </w:r>
      <w:r>
        <w:t xml:space="preserve">milliseconds); what Kimi does at run time with a hook whose command no</w:t>
      </w:r>
      <w:r>
        <w:t xml:space="preserve"> </w:t>
      </w:r>
      <w:r>
        <w:t xml:space="preserve">longer exists is UNKNOWN; pi install/uninstall is not exercised</w:t>
      </w:r>
      <w:r>
        <w:t xml:space="preserve"> </w:t>
      </w:r>
      <w:r>
        <w:t xml:space="preserve">hermetically;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the twin renderer still writes a</w:t>
      </w:r>
      <w:r>
        <w:t xml:space="preserve"> </w:t>
      </w:r>
      <w:r>
        <w:t xml:space="preserve">fresh file (it does not follow a symlinked twin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); the</w:t>
      </w:r>
      <w:r>
        <w:t xml:space="preserve"> </w:t>
      </w:r>
      <w:r>
        <w:t xml:space="preserve">regenerated twin (.html/.pdf/.docx) of a changed .md can collapse blank</w:t>
      </w:r>
      <w:r>
        <w:t xml:space="preserve"> </w:t>
      </w:r>
      <w:r>
        <w:t xml:space="preserve">lines the exporter treats as insignificant.</w:t>
      </w:r>
    </w:p>
    <w:p>
      <w:pPr>
        <w:numPr>
          <w:ilvl w:val="0"/>
          <w:numId w:val="1007"/>
        </w:numPr>
      </w:pPr>
      <w:r>
        <w:t xml:space="preserve">Round 5/6 (independent review NO-GO on Round 5, closed by class):</w:t>
      </w:r>
    </w:p>
    <w:p>
      <w:pPr>
        <w:pStyle w:val="Compact"/>
        <w:numPr>
          <w:ilvl w:val="1"/>
          <w:numId w:val="1010"/>
        </w:numPr>
      </w:pPr>
      <w:r>
        <w:t xml:space="preserve">The mkdir lock backend is now a faithful port of the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algorithm in the new sourced library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(breaker lock, observed-pid re-read before a</w:t>
      </w:r>
      <w:r>
        <w:t xml:space="preserve"> </w:t>
      </w:r>
      <w:r>
        <w:t xml:space="preserve">stale break, pid tie-break after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pid-less grace</w:t>
      </w:r>
      <w:r>
        <w:t xml:space="preserve"> </w:t>
      </w:r>
      <w:r>
        <w:rPr>
          <w:rStyle w:val="VerbatimChar"/>
        </w:rPr>
        <w:t xml:space="preserve">CMA_LOCKDIR_GRACE</w:t>
      </w:r>
      <w:r>
        <w:t xml:space="preserve"> </w:t>
      </w:r>
      <w:r>
        <w:t xml:space="preserve">default 10 s, deadline checked on every pass,</w:t>
      </w:r>
      <w:r>
        <w:t xml:space="preserve"> </w:t>
      </w:r>
      <w:r>
        <w:t xml:space="preserve">owner-checked release). It is a PORT, not a delegation: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uses</w:t>
      </w:r>
      <w:r>
        <w:t xml:space="preserve"> </w:t>
      </w:r>
      <w:r>
        <w:t xml:space="preserve">globals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and was left unchanged.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keeps flock primary, re-entrancy (</w:t>
      </w:r>
      <w:r>
        <w:rPr>
          <w:rStyle w:val="VerbatimChar"/>
        </w:rPr>
        <w:t xml:space="preserve">_JEV_LOCK_DEPTH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JEV_KIMI_LOCK_NO_FLOCK=1</w:t>
      </w:r>
      <w:r>
        <w:t xml:space="preserve"> </w:t>
      </w:r>
      <w:r>
        <w:t xml:space="preserve">seam. New suite</w:t>
      </w:r>
      <w:r>
        <w:t xml:space="preserve"> </w:t>
      </w:r>
      <w:r>
        <w:rPr>
          <w:rStyle w:val="VerbatimChar"/>
        </w:rPr>
        <w:t xml:space="preserve">scripts/tests/test_jev_kimi_lock.sh</w:t>
      </w:r>
      <w:r>
        <w:t xml:space="preserve"> </w:t>
      </w:r>
      <w:r>
        <w:t xml:space="preserve">drives the real scripts: 8 contenders, stale / fresh / live-holder /</w:t>
      </w:r>
      <w:r>
        <w:t xml:space="preserve"> </w:t>
      </w:r>
      <w:r>
        <w:t xml:space="preserve">pid-less cases,</w:t>
      </w:r>
      <w:r>
        <w:t xml:space="preserve"> </w:t>
      </w:r>
      <w:r>
        <w:rPr>
          <w:rStyle w:val="VerbatimChar"/>
        </w:rPr>
        <w:t xml:space="preserve">JEV_LOCK_STRESS_RUNS</w:t>
      </w:r>
      <w:r>
        <w:t xml:space="preserve"> </w:t>
      </w:r>
      <w:r>
        <w:t xml:space="preserve">runs (default 20), max concurrency</w:t>
      </w:r>
      <w:r>
        <w:t xml:space="preserve"> </w:t>
      </w:r>
      <w:r>
        <w:t xml:space="preserve">asserted equal to 1, a no-lock positive control that must overlap, flock</w:t>
      </w:r>
      <w:r>
        <w:t xml:space="preserve"> </w:t>
      </w:r>
      <w:r>
        <w:t xml:space="preserve">as negative control, flock-timeout failure, block-decided-under-lock.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matches its markers exactly. A BEGIN</w:t>
      </w:r>
      <w:r>
        <w:t xml:space="preserve"> </w:t>
      </w:r>
      <w:r>
        <w:t xml:space="preserve">without an END, or a variant marker line, leaves the file untouched,</w:t>
      </w:r>
      <w:r>
        <w:t xml:space="preserve"> </w:t>
      </w:r>
      <w:r>
        <w:t xml:space="preserve">prints a warning to stderr and returns non-zero (before: the awk range</w:t>
      </w:r>
      <w:r>
        <w:t xml:space="preserve"> </w:t>
      </w:r>
      <w:r>
        <w:t xml:space="preserve">deleted every following line). Blank lines outside the block are kept.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holds the Kimi config lock only around the config</w:t>
      </w:r>
      <w:r>
        <w:t xml:space="preserve"> </w:t>
      </w:r>
      <w:r>
        <w:t xml:space="preserve">read-modify-write sections; children (</w:t>
      </w:r>
      <w:r>
        <w:rPr>
          <w:rStyle w:val="VerbatimChar"/>
        </w:rPr>
        <w:t xml:space="preserve">pi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view</w:t>
      </w:r>
      <w:r>
        <w:t xml:space="preserve">, the</w:t>
      </w:r>
      <w:r>
        <w:t xml:space="preserve"> </w:t>
      </w:r>
      <w:r>
        <w:t xml:space="preserve">keys-file shell) run with fd 7 closed (</w:t>
      </w:r>
      <w:r>
        <w:rPr>
          <w:rStyle w:val="VerbatimChar"/>
        </w:rPr>
        <w:t xml:space="preserve">7&gt;&amp;-</w:t>
      </w:r>
      <w:r>
        <w:t xml:space="preserve">; the endpoint-env command</w:t>
      </w:r>
      <w:r>
        <w:t xml:space="preserve"> </w:t>
      </w:r>
      <w:r>
        <w:t xml:space="preserve">substitutions use</w:t>
      </w:r>
      <w:r>
        <w:t xml:space="preserve"> </w:t>
      </w:r>
      <w:r>
        <w:rPr>
          <w:rStyle w:val="VerbatimChar"/>
        </w:rPr>
        <w:t xml:space="preserve">$(exec 7&gt;&amp;-; ...)</w:t>
      </w:r>
      <w:r>
        <w:t xml:space="preserve"> </w:t>
      </w:r>
      <w:r>
        <w:t xml:space="preserve">because a redirect on a function</w:t>
      </w:r>
      <w:r>
        <w:t xml:space="preserve"> </w:t>
      </w:r>
      <w:r>
        <w:t xml:space="preserve">call makes bash park fd 7 on fd 10 in the forked copy, which still held the</w:t>
      </w:r>
      <w:r>
        <w:t xml:space="preserve"> </w:t>
      </w:r>
      <w:r>
        <w:t xml:space="preserve">lock; found by test K8d), so a concurrent render is</w:t>
      </w:r>
      <w:r>
        <w:t xml:space="preserve"> </w:t>
      </w:r>
      <w:r>
        <w:t xml:space="preserve">not blocked by a slow child and a child outliving the parent does not</w:t>
      </w:r>
      <w:r>
        <w:t xml:space="preserve"> </w:t>
      </w:r>
      <w:r>
        <w:t xml:space="preserve">keep the lock. A pre-flight lock probe fails fast with "nothing written".</w:t>
      </w:r>
    </w:p>
    <w:p>
      <w:pPr>
        <w:pStyle w:val="Compact"/>
        <w:numPr>
          <w:ilvl w:val="1"/>
          <w:numId w:val="1010"/>
        </w:numPr>
      </w:pPr>
      <w:r>
        <w:t xml:space="preserve">Mutation table: rows for each reviewer-surviving mutation (M2, M4, M5,</w:t>
      </w:r>
      <w:r>
        <w:t xml:space="preserve"> </w:t>
      </w:r>
      <w:r>
        <w:t xml:space="preserve">M9, M10) and for each new guard (breaker re-read, blind release, grace,</w:t>
      </w:r>
      <w:r>
        <w:t xml:space="preserve"> </w:t>
      </w:r>
      <w:r>
        <w:t xml:space="preserve">deadline, refresh rc, blank-line preservation, section lock, fd 7 leak);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no longer excludes</w:t>
      </w:r>
      <w:r>
        <w:t xml:space="preserve"> </w:t>
      </w:r>
      <w:r>
        <w:rPr>
          <w:rStyle w:val="VerbatimChar"/>
        </w:rPr>
        <w:t xml:space="preserve">./specs</w:t>
      </w:r>
      <w:r>
        <w:t xml:space="preserve"> </w:t>
      </w:r>
      <w:r>
        <w:t xml:space="preserve">from its</w:t>
      </w:r>
      <w:r>
        <w:t xml:space="preserve"> </w:t>
      </w:r>
      <w:r>
        <w:t xml:space="preserve">freshness check and aborts loudly when an owning suite fails unmutated.</w:t>
      </w:r>
    </w:p>
    <w:p>
      <w:pPr>
        <w:pStyle w:val="Compact"/>
        <w:numPr>
          <w:ilvl w:val="1"/>
          <w:numId w:val="1010"/>
        </w:numPr>
      </w:pPr>
      <w:r>
        <w:t xml:space="preserve">ROOT CAUSE of the intermittent mkdir-lock overlap (found in Round 6,</w:t>
      </w:r>
      <w:r>
        <w:t xml:space="preserve"> </w:t>
      </w:r>
      <w:r>
        <w:t xml:space="preserve">measured): on this host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is uutils coreutils 0.8.0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../lib/cargo/bin/coreutils/mkdir</w:t>
      </w:r>
      <w:r>
        <w:t xml:space="preserve">), and its</w:t>
      </w:r>
      <w:r>
        <w:t xml:space="preserve"> </w:t>
      </w:r>
      <w:r>
        <w:t xml:space="preserve">"directory exists" race is reported as SUCCESS: with 6 racing</w:t>
      </w:r>
      <w:r>
        <w:t xml:space="preserve"> </w:t>
      </w:r>
      <w:r>
        <w:rPr>
          <w:rStyle w:val="VerbatimChar"/>
        </w:rPr>
        <w:t xml:space="preserve">mkdir d</w:t>
      </w:r>
      <w:r>
        <w:t xml:space="preserve"> </w:t>
      </w:r>
      <w:r>
        <w:t xml:space="preserve">calls more than one caller won in 66 of 200 rounds, and an instrumented</w:t>
      </w:r>
      <w:r>
        <w:t xml:space="preserve"> </w:t>
      </w:r>
      <w:r>
        <w:t xml:space="preserve">trace showed five processes with</w:t>
      </w:r>
      <w:r>
        <w:t xml:space="preserve"> </w:t>
      </w:r>
      <w:r>
        <w:rPr>
          <w:rStyle w:val="VerbatimChar"/>
        </w:rPr>
        <w:t xml:space="preserve">mkdir rc=0</w:t>
      </w:r>
      <w:r>
        <w:t xml:space="preserve"> </w:t>
      </w:r>
      <w:r>
        <w:t xml:space="preserve">within 1 ms after the</w:t>
      </w:r>
      <w:r>
        <w:t xml:space="preserve"> </w:t>
      </w:r>
      <w:r>
        <w:t xml:space="preserve">lockdir was removed. A mutex whose exclusion rests on mkdir's exit status</w:t>
      </w:r>
      <w:r>
        <w:t xml:space="preserve"> </w:t>
      </w:r>
      <w:r>
        <w:t xml:space="preserve">therefore admits several holders.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now takes</w:t>
      </w:r>
      <w:r>
        <w:t xml:space="preserve"> </w:t>
      </w:r>
      <w:r>
        <w:t xml:space="preserve">the lock (and the breaker role) with an O_EXCL pid-file create (bash</w:t>
      </w:r>
      <w:r>
        <w:t xml:space="preserve"> </w:t>
      </w:r>
      <w:r>
        <w:rPr>
          <w:rStyle w:val="VerbatimChar"/>
        </w:rPr>
        <w:t xml:space="preserve">set -C</w:t>
      </w:r>
      <w:r>
        <w:t xml:space="preserve">,</w:t>
      </w:r>
      <w:r>
        <w:t xml:space="preserve"> </w:t>
      </w:r>
      <w:r>
        <w:rPr>
          <w:rStyle w:val="VerbatimChar"/>
        </w:rPr>
        <w:t xml:space="preserve">_cma_lockdir_claim</w:t>
      </w:r>
      <w:r>
        <w:t xml:space="preserve">); mkdir only provides the directory.</w:t>
      </w:r>
      <w:r>
        <w:t xml:space="preserve"> </w:t>
      </w:r>
      <w:r>
        <w:t xml:space="preserve">New case K1d in</w:t>
      </w:r>
      <w:r>
        <w:t xml:space="preserve"> </w:t>
      </w:r>
      <w:r>
        <w:rPr>
          <w:rStyle w:val="VerbatimChar"/>
        </w:rPr>
        <w:t xml:space="preserve">test_jev_kimi_lock.sh</w:t>
      </w:r>
      <w:r>
        <w:t xml:space="preserve"> </w:t>
      </w:r>
      <w:r>
        <w:t xml:space="preserve">puts a fake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that succeeds</w:t>
      </w:r>
      <w:r>
        <w:t xml:space="preserve"> </w:t>
      </w:r>
      <w:r>
        <w:t xml:space="preserve">on an existing directory on PATH, with positive and negative controls: it</w:t>
      </w:r>
      <w:r>
        <w:t xml:space="preserve"> </w:t>
      </w:r>
      <w:r>
        <w:t xml:space="preserve">failed 5/5 runs before the fix and passes after. Lock suite: 62</w:t>
      </w:r>
      <w:r>
        <w:t xml:space="preserve"> </w:t>
      </w:r>
      <w:r>
        <w:t xml:space="preserve">assertions pass; 240 parallel-load runs of the real library showed 0</w:t>
      </w:r>
      <w:r>
        <w:t xml:space="preserve"> </w:t>
      </w:r>
      <w:r>
        <w:t xml:space="preserve">overlaps (before the fix 1 in 240 and 3 in 240 in two comparable runs).</w:t>
      </w:r>
    </w:p>
    <w:p>
      <w:pPr>
        <w:pStyle w:val="Compact"/>
        <w:numPr>
          <w:ilvl w:val="1"/>
          <w:numId w:val="1010"/>
        </w:numPr>
      </w:pPr>
      <w:r>
        <w:t xml:space="preserve">Test hardening found while re-running the mutation rows: the O_EXCL claim</w:t>
      </w:r>
      <w:r>
        <w:t xml:space="preserve"> </w:t>
      </w:r>
      <w:r>
        <w:t xml:space="preserve">changed which state reaches the pid-less grace branch (a lockdir with no</w:t>
      </w:r>
      <w:r>
        <w:t xml:space="preserve"> </w:t>
      </w:r>
      <w:r>
        <w:t xml:space="preserve">pid file is now simply claimed), so the old K2c no longer exercised it and</w:t>
      </w:r>
      <w:r>
        <w:t xml:space="preserve"> </w:t>
      </w:r>
      <w:r>
        <w:t xml:space="preserve">its mutation survived; K2c now uses an EMPTY pid file (holder died between</w:t>
      </w:r>
      <w:r>
        <w:t xml:space="preserve"> </w:t>
      </w:r>
      <w:r>
        <w:t xml:space="preserve">the create and the write) with a not-broken-before-grace control. New K2f</w:t>
      </w:r>
      <w:r>
        <w:t xml:space="preserve"> </w:t>
      </w:r>
      <w:r>
        <w:t xml:space="preserve">holds the breaker with a live process under the fake racy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and</w:t>
      </w:r>
      <w:r>
        <w:t xml:space="preserve"> </w:t>
      </w:r>
      <w:r>
        <w:t xml:space="preserve">asserts a second breaker does not enter (kills the "breaker not claimed</w:t>
      </w:r>
      <w:r>
        <w:t xml:space="preserve"> </w:t>
      </w:r>
      <w:r>
        <w:t xml:space="preserve">O_EXCL" row, which survived 62/0 before K2f).</w:t>
      </w:r>
      <w:r>
        <w:t xml:space="preserve"> </w:t>
      </w:r>
      <w:r>
        <w:rPr>
          <w:rStyle w:val="VerbatimChar"/>
        </w:rPr>
        <w:t xml:space="preserve">_lockrc</w:t>
      </w:r>
      <w:r>
        <w:t xml:space="preserve"> </w:t>
      </w:r>
      <w:r>
        <w:t xml:space="preserve">is time-bounded so</w:t>
      </w:r>
      <w:r>
        <w:t xml:space="preserve"> </w:t>
      </w:r>
      <w:r>
        <w:t xml:space="preserve">a lock that never gives up fails an assertion (rc 124) instead of hanging.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bounds each suite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JEV_MUT_SUITE_TIMEOUT</w:t>
      </w:r>
      <w:r>
        <w:t xml:space="preserve">, default 900 s); a timeout counts as a kill.</w:t>
      </w:r>
    </w:p>
    <w:p>
      <w:pPr>
        <w:pStyle w:val="Compact"/>
        <w:numPr>
          <w:ilvl w:val="1"/>
          <w:numId w:val="1010"/>
        </w:numPr>
      </w:pPr>
      <w:r>
        <w:t xml:space="preserve">Mutation rows 77-92 (lock library, refresh, jev-setup lock) were each run</w:t>
      </w:r>
      <w:r>
        <w:t xml:space="preserve"> </w:t>
      </w:r>
      <w:r>
        <w:t xml:space="preserve">on a scratch copy: all killed. Rows 77 and 83 (stale lock never broken,</w:t>
      </w:r>
      <w:r>
        <w:t xml:space="preserve"> </w:t>
      </w:r>
      <w:r>
        <w:t xml:space="preserve">deadline never enforced) are killed by hanging, row 83 also by the K2c</w:t>
      </w:r>
      <w:r>
        <w:t xml:space="preserve"> </w:t>
      </w:r>
      <w:r>
        <w:t xml:space="preserve">assertion before it hangs. Row 95 (docs: README names one third-party</w:t>
      </w:r>
      <w:r>
        <w:t xml:space="preserve"> </w:t>
      </w:r>
      <w:r>
        <w:t xml:space="preserve">submodule) SURVIVES: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appears in two other README</w:t>
      </w:r>
      <w:r>
        <w:t xml:space="preserve"> </w:t>
      </w:r>
      <w:r>
        <w:t xml:space="preserve">places, so the row is effectively an equivalent mutant; it predates this</w:t>
      </w:r>
      <w:r>
        <w:t xml:space="preserve"> </w:t>
      </w:r>
      <w:r>
        <w:t xml:space="preserve">round and was not changed. The full mutation harness was NOT run in one</w:t>
      </w:r>
      <w:r>
        <w:t xml:space="preserve"> </w:t>
      </w:r>
      <w:r>
        <w:t xml:space="preserve">pass this round (UNCONFIRMED; roughly 96 suite runs).</w:t>
      </w:r>
    </w:p>
    <w:p>
      <w:pPr>
        <w:pStyle w:val="Compact"/>
        <w:numPr>
          <w:ilvl w:val="1"/>
          <w:numId w:val="1010"/>
        </w:numPr>
      </w:pPr>
      <w:r>
        <w:t xml:space="preserve">Known limits, not fixed: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itself was not changed; its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is also mkdir-based and very likely has the same</w:t>
      </w:r>
      <w:r>
        <w:t xml:space="preserve"> </w:t>
      </w:r>
      <w:r>
        <w:t xml:space="preserve">defect on this host (UNCONFIRMED, not measured), and its acquire loop</w:t>
      </w:r>
      <w:r>
        <w:t xml:space="preserve"> </w:t>
      </w:r>
      <w:r>
        <w:t xml:space="preserve">skips the deadline check after a stale break (the port checks it); lock</w:t>
      </w:r>
      <w:r>
        <w:t xml:space="preserve"> </w:t>
      </w:r>
      <w:r>
        <w:t xml:space="preserve">timing has whole-second granularity; the claim relies on the filesystem</w:t>
      </w:r>
      <w:r>
        <w:t xml:space="preserve"> </w:t>
      </w:r>
      <w:r>
        <w:t xml:space="preserve">honouring O_EXCL (not tested on NFS); the pi install path is not</w:t>
      </w:r>
      <w:r>
        <w:t xml:space="preserve"> </w:t>
      </w:r>
      <w:r>
        <w:t xml:space="preserve">exercised hermetically; Kimi's run-time behaviour on a hook whose command</w:t>
      </w:r>
      <w:r>
        <w:t xml:space="preserve"> </w:t>
      </w:r>
      <w:r>
        <w:t xml:space="preserve">is gone is UNKNOWN;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a mutation that waits for</w:t>
      </w:r>
      <w:r>
        <w:t xml:space="preserve"> </w:t>
      </w:r>
      <w:r>
        <w:t xml:space="preserve">the deadline (row 83) is killed by a timeout rather than by an assertion.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jev_mcp.py</w:t>
      </w:r>
      <w:r>
        <w:t xml:space="preserve">: a relative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in a routes.json candidate resolves</w:t>
      </w:r>
      <w:r>
        <w:t xml:space="preserve"> </w:t>
      </w:r>
      <w:r>
        <w:t xml:space="preserve">against the routes.json directory (never the cwd); a candidate without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deliberately trusts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as an extra root; an unreadable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still fails closed.</w:t>
      </w:r>
    </w:p>
    <w:p>
      <w:pPr>
        <w:numPr>
          <w:ilvl w:val="0"/>
          <w:numId w:val="1007"/>
        </w:numPr>
      </w:pPr>
      <w:r>
        <w:t xml:space="preserve">Mutation table: rows for the inventory branches, the uninstall inventory</w:t>
      </w:r>
      <w:r>
        <w:t xml:space="preserve"> </w:t>
      </w:r>
      <w:r>
        <w:t xml:space="preserve">use, the renderer's model-less-rewrite guard and the relative-CA resolution.</w:t>
      </w:r>
    </w:p>
    <w:bookmarkEnd w:id="15"/>
    <w:bookmarkStart w:id="20" w:name="v1320--2026-10-22"/>
    <w:p>
      <w:pPr>
        <w:pStyle w:val="Heading2"/>
      </w:pPr>
      <w:r>
        <w:t xml:space="preserve">v1.32.0 — 2026-10-22</w:t>
      </w:r>
    </w:p>
    <w:p>
      <w:pPr>
        <w:pStyle w:val="FirstParagraph"/>
      </w:pPr>
      <w:r>
        <w:t xml:space="preserve">The Jev local decide-gateway detector now speaks llmctl's real transport</w:t>
      </w:r>
      <w:r>
        <w:t xml:space="preserve"> </w:t>
      </w:r>
      <w:r>
        <w:t xml:space="preserve">(HTTPS + mandatory bearer key); the key can no longer reach a command line or</w:t>
      </w:r>
      <w:r>
        <w:t xml:space="preserve"> </w:t>
      </w:r>
      <w:r>
        <w:t xml:space="preserve">an http request; plus hub-engine / validation-gate / decision-model</w:t>
      </w:r>
      <w:r>
        <w:t xml:space="preserve"> </w:t>
      </w:r>
      <w:r>
        <w:t xml:space="preserve">documentation, a user-manual index, two new diagrams and tests.</w:t>
      </w:r>
    </w:p>
    <w:bookmarkStart w:id="16" w:name="breaking-security--read-before-upgrading"/>
    <w:p>
      <w:pPr>
        <w:pStyle w:val="Heading3"/>
      </w:pPr>
      <w:r>
        <w:t xml:space="preserve">BREAKING (security) — read before upgrading</w:t>
      </w:r>
    </w:p>
    <w:p>
      <w:pPr>
        <w:pStyle w:val="Compact"/>
        <w:numPr>
          <w:ilvl w:val="0"/>
          <w:numId w:val="1011"/>
        </w:numPr>
      </w:pPr>
      <w:r>
        <w:t xml:space="preserve">LAN pins (</w:t>
      </w:r>
      <w:r>
        <w:rPr>
          <w:rStyle w:val="VerbatimChar"/>
        </w:rPr>
        <w:t xml:space="preserve">lan[]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scripts/providers/jev.json</w:t>
      </w:r>
      <w:r>
        <w:t xml:space="preserve">) and the local gateway pin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TLS-only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). A plain-http</w:t>
      </w:r>
      <w:r>
        <w:t xml:space="preserve"> </w:t>
      </w:r>
      <w:r>
        <w:t xml:space="preserve">LAN endpoint that v1.31.x detected is no longer registered; the detector</w:t>
      </w:r>
      <w:r>
        <w:t xml:space="preserve"> </w:t>
      </w:r>
      <w:r>
        <w:t xml:space="preserve">warns</w:t>
      </w:r>
      <w:r>
        <w:t xml:space="preserve"> </w:t>
      </w:r>
      <w:r>
        <w:rPr>
          <w:rStyle w:val="VerbatimChar"/>
        </w:rPr>
        <w:t xml:space="preserve">does not speak TLS</w:t>
      </w:r>
      <w:r>
        <w:t xml:space="preserve"> </w:t>
      </w:r>
      <w:r>
        <w:t xml:space="preserve">when it can tell. Serve it over TLS and give the</w:t>
      </w:r>
      <w:r>
        <w:t xml:space="preserve"> </w:t>
      </w:r>
      <w:r>
        <w:t xml:space="preserve">detector the CA (</w:t>
      </w:r>
      <w:r>
        <w:rPr>
          <w:rStyle w:val="VerbatimChar"/>
        </w:rPr>
        <w:t xml:space="preserve">CMA_JEV_CA_FILE</w:t>
      </w:r>
      <w:r>
        <w:t xml:space="preserve">) and key (</w:t>
      </w:r>
      <w:r>
        <w:rPr>
          <w:rStyle w:val="VerbatimChar"/>
        </w:rPr>
        <w:t xml:space="preserve">key_var</w:t>
      </w:r>
      <w:r>
        <w:t xml:space="preserve">), or, for a</w:t>
      </w:r>
      <w:r>
        <w:t xml:space="preserve"> </w:t>
      </w:r>
      <w:r>
        <w:t xml:space="preserve">loopback-only dev server, opt in with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"scheme": "http"</w:t>
      </w:r>
      <w:r>
        <w:t xml:space="preserve"> </w:t>
      </w:r>
      <w:r>
        <w:t xml:space="preserve">in the pin. Plain http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used for a</w:t>
      </w:r>
      <w:r>
        <w:t xml:space="preserve"> </w:t>
      </w:r>
      <w:r>
        <w:t xml:space="preserve">non-loopback host.</w:t>
      </w:r>
    </w:p>
    <w:p>
      <w:pPr>
        <w:pStyle w:val="Compact"/>
        <w:numPr>
          <w:ilvl w:val="0"/>
          <w:numId w:val="1011"/>
        </w:numPr>
      </w:pPr>
      <w:r>
        <w:t xml:space="preserve">Plain-http (opt-in) records carry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send no Authorization header over http.</w:t>
      </w:r>
    </w:p>
    <w:p>
      <w:pPr>
        <w:pStyle w:val="Compact"/>
        <w:numPr>
          <w:ilvl w:val="0"/>
          <w:numId w:val="1011"/>
        </w:numPr>
      </w:pPr>
      <w:r>
        <w:t xml:space="preserve">The endpoint cache gains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and launches export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: existing</w:t>
      </w:r>
      <w:r>
        <w:t xml:space="preserve"> </w:t>
      </w:r>
      <w:r>
        <w:t xml:space="preserve">installs must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(regenerates the alias file) once.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launches: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is no longer always</w:t>
      </w:r>
      <w:r>
        <w:t xml:space="preserve"> </w:t>
      </w:r>
      <w:r>
        <w:t xml:space="preserve">reported as a failed rollback (see Fixed).</w:t>
      </w:r>
    </w:p>
    <w:bookmarkEnd w:id="16"/>
    <w:bookmarkStart w:id="17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detect_jev_records</w:t>
      </w:r>
      <w:r>
        <w:t xml:space="preserve"> </w:t>
      </w:r>
      <w:r>
        <w:t xml:space="preserve">probed the local llmctl decide gateway over plain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with no key, so a real gateway (HTTPS, local CA, bearer key) was</w:t>
      </w:r>
      <w:r>
        <w:t xml:space="preserve"> </w:t>
      </w:r>
      <w:r>
        <w:t xml:space="preserve">never auto-detected. It now tries TLS first, trying each CA candidate in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CMA_JEV_CA_FILE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, system</w:t>
      </w:r>
      <w:r>
        <w:t xml:space="preserve"> </w:t>
      </w:r>
      <w:r>
        <w:t xml:space="preserve">store) until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answers; certificate verification is never disabled.</w:t>
      </w:r>
      <w:r>
        <w:t xml:space="preserve"> </w:t>
      </w:r>
      <w:r>
        <w:t xml:space="preserve">The bearer key comes from the env var named by the pin's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(else the</w:t>
      </w:r>
      <w:r>
        <w:t xml:space="preserve"> </w:t>
      </w:r>
      <w:r>
        <w:t xml:space="preserve">keys file) and reaches curl through a header file, never argv, never printed</w:t>
      </w:r>
      <w:r>
        <w:t xml:space="preserve"> </w:t>
      </w:r>
      <w:r>
        <w:t xml:space="preserve">or cached. Each failure has its own key-free warning: no key; key rejected</w:t>
      </w:r>
      <w:r>
        <w:t xml:space="preserve"> </w:t>
      </w:r>
      <w:r>
        <w:t xml:space="preserve">(HTTP 401/403/429); models request failed (HTTP n); certificate not trusted.</w:t>
      </w:r>
    </w:p>
    <w:p>
      <w:pPr>
        <w:pStyle w:val="Compact"/>
        <w:numPr>
          <w:ilvl w:val="0"/>
          <w:numId w:val="1012"/>
        </w:numPr>
      </w:pPr>
      <w:r>
        <w:t xml:space="preserve">Key-on-command-line class: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hosted</w:t>
      </w:r>
      <w:r>
        <w:t xml:space="preserve"> </w:t>
      </w:r>
      <w:r>
        <w:t xml:space="preserve">probe passed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 </w:t>
      </w:r>
      <w:r>
        <w:t xml:space="preserve">(visible in</w:t>
      </w:r>
      <w:r>
        <w:t xml:space="preserve"> </w:t>
      </w:r>
      <w:r>
        <w:rPr>
          <w:rStyle w:val="VerbatimChar"/>
        </w:rPr>
        <w:t xml:space="preserve">ps</w:t>
      </w:r>
      <w:r>
        <w:t xml:space="preserve">); both now use</w:t>
      </w:r>
      <w:r>
        <w:t xml:space="preserve"> </w:t>
      </w:r>
      <w:r>
        <w:t xml:space="preserve">a header file.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follows redirects (urllib replayed the</w:t>
      </w:r>
      <w:r>
        <w:t xml:space="preserve"> </w:t>
      </w:r>
      <w:r>
        <w:t xml:space="preserve">Authorization header to the redirect target) and strips Authorization for</w:t>
      </w:r>
      <w:r>
        <w:t xml:space="preserve"> </w:t>
      </w:r>
      <w:r>
        <w:t xml:space="preserve">non-https URLs.</w:t>
      </w:r>
    </w:p>
    <w:p>
      <w:pPr>
        <w:pStyle w:val="Compact"/>
        <w:numPr>
          <w:ilvl w:val="0"/>
          <w:numId w:val="1012"/>
        </w:numPr>
      </w:pPr>
      <w:r>
        <w:t xml:space="preserve">Host classification is an exact grammar (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[::1]</w:t>
      </w:r>
      <w:r>
        <w:t xml:space="preserve">); userinfo (</w:t>
      </w:r>
      <w:r>
        <w:rPr>
          <w:rStyle w:val="VerbatimChar"/>
        </w:rPr>
        <w:t xml:space="preserve">127.0.0.1@host</w:t>
      </w:r>
      <w:r>
        <w:t xml:space="preserve">), paths,</w:t>
      </w:r>
      <w:r>
        <w:t xml:space="preserve"> </w:t>
      </w:r>
      <w:r>
        <w:rPr>
          <w:rStyle w:val="VerbatimChar"/>
        </w:rPr>
        <w:t xml:space="preserve">127.evil.example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127.0.0.1.nip.io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 </w:t>
      </w:r>
      <w:r>
        <w:t xml:space="preserve">are not loopback.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jev-gate.sh</w:t>
      </w:r>
      <w:r>
        <w:t xml:space="preserve"> </w:t>
      </w:r>
      <w:r>
        <w:t xml:space="preserve">now resolves the key named by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from the process</w:t>
      </w:r>
      <w:r>
        <w:t xml:space="preserve"> </w:t>
      </w:r>
      <w:r>
        <w:t xml:space="preserve">environment before the keys file (it previously sent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when no</w:t>
      </w:r>
      <w:r>
        <w:t xml:space="preserve"> </w:t>
      </w:r>
      <w:r>
        <w:t xml:space="preserve">keys file existed).</w:t>
      </w:r>
    </w:p>
    <w:p>
      <w:pPr>
        <w:pStyle w:val="Compact"/>
        <w:numPr>
          <w:ilvl w:val="0"/>
          <w:numId w:val="1012"/>
        </w:numPr>
      </w:pPr>
      <w:r>
        <w:t xml:space="preserve">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(bash 3.2 / 4.3) in the new probe.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_cma_llmctl_ensure_active</w:t>
      </w:r>
      <w:r>
        <w:t xml:space="preserve">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means a host-pressure</w:t>
      </w:r>
      <w:r>
        <w:t xml:space="preserve"> </w:t>
      </w:r>
      <w:r>
        <w:t xml:space="preserve">refusal with the running set untouched OR a failed rollback; it now decides</w:t>
      </w:r>
      <w:r>
        <w:t xml:space="preserve"> </w:t>
      </w:r>
      <w:r>
        <w:t xml:space="preserve">from llmctl's text and a re-probe of the running set, so a pressure refusal no</w:t>
      </w:r>
      <w:r>
        <w:t xml:space="preserve"> </w:t>
      </w:r>
      <w:r>
        <w:t xml:space="preserve">longer prints</w:t>
      </w:r>
      <w:r>
        <w:t xml:space="preserve"> </w:t>
      </w:r>
      <w:r>
        <w:rPr>
          <w:rStyle w:val="VerbatimChar"/>
        </w:rPr>
        <w:t xml:space="preserve">CRITICAL: rollback also failed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 </w:t>
      </w:r>
      <w:r>
        <w:t xml:space="preserve">an already-running profile is checked with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 </w:t>
      </w:r>
      <w:r>
        <w:t xml:space="preserve">(no</w:t>
      </w:r>
      <w:r>
        <w:t xml:space="preserve"> </w:t>
      </w:r>
      <w:r>
        <w:t xml:space="preserve">switch means llmctl's start-time gate would not run).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docs/diagrams/kimi-family.mmd</w:t>
      </w:r>
      <w:r>
        <w:t xml:space="preserve"> </w:t>
      </w:r>
      <w:r>
        <w:t xml:space="preserve">was not valid Mermaid (its prose header was not commented); the header is now</w:t>
      </w:r>
      <w:r>
        <w:t xml:space="preserve"> </w:t>
      </w:r>
      <w:r>
        <w:rPr>
          <w:rStyle w:val="VerbatimChar"/>
        </w:rPr>
        <w:t xml:space="preserve">%%</w:t>
      </w:r>
      <w:r>
        <w:t xml:space="preserve"> </w:t>
      </w:r>
      <w:r>
        <w:t xml:space="preserve">comments and the SVG is re-rendered.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JEV_GATE=off</w:t>
      </w:r>
      <w:r>
        <w:t xml:space="preserve"> </w:t>
      </w:r>
      <w:r>
        <w:t xml:space="preserve">is recorded (</w:t>
      </w:r>
      <w:r>
        <w:rPr>
          <w:rStyle w:val="VerbatimChar"/>
        </w:rPr>
        <w:t xml:space="preserve">$JEV_STATE_DIR/gate-off.log</w:t>
      </w:r>
      <w:r>
        <w:t xml:space="preserve">, reported by</w:t>
      </w:r>
      <w:r>
        <w:t xml:space="preserve"> </w:t>
      </w:r>
      <w:r>
        <w:rPr>
          <w:rStyle w:val="VerbatimChar"/>
        </w:rPr>
        <w:t xml:space="preserve">jev-stats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now needs consent (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JEV_SETUP_CONSENT=1</w:t>
      </w:r>
      <w:r>
        <w:t xml:space="preserve"> </w:t>
      </w:r>
      <w:r>
        <w:t xml:space="preserve">/ interactive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t xml:space="preserve">a prior consent stamp for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) before editing any agent home; exit 3</w:t>
      </w:r>
      <w:r>
        <w:t xml:space="preserve"> </w:t>
      </w:r>
      <w:r>
        <w:t xml:space="preserve">otherwise. Callers that ran it unattended must add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. Backups were</w:t>
      </w:r>
      <w:r>
        <w:t xml:space="preserve"> </w:t>
      </w:r>
      <w:r>
        <w:t xml:space="preserve">already made first.</w:t>
      </w:r>
    </w:p>
    <w:p>
      <w:pPr>
        <w:pStyle w:val="Compact"/>
        <w:numPr>
          <w:ilvl w:val="0"/>
          <w:numId w:val="1012"/>
        </w:numPr>
      </w:pPr>
      <w:r>
        <w:t xml:space="preserve">One shared credential-safe opener (</w:t>
      </w:r>
      <w:r>
        <w:rPr>
          <w:rStyle w:val="VerbatimChar"/>
        </w:rPr>
        <w:t xml:space="preserve">scripts/http_noredirect.py</w:t>
      </w:r>
      <w:r>
        <w:t xml:space="preserve">): a redirect is</w:t>
      </w:r>
      <w:r>
        <w:t xml:space="preserve"> </w:t>
      </w:r>
      <w:r>
        <w:t xml:space="preserve">refused (strict) or followed only within the same scheme://host:port; used by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(provider probes carrying the</w:t>
      </w:r>
      <w:r>
        <w:t xml:space="preserve"> </w:t>
      </w:r>
      <w:r>
        <w:t xml:space="preserve">user's API key) and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, replacing the duplicate handler and</w:t>
      </w:r>
      <w:r>
        <w:t xml:space="preserve"> </w:t>
      </w:r>
      <w:r>
        <w:t xml:space="preserve">urllib's default redirect-following.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cma_jq_edit</w:t>
      </w:r>
      <w:r>
        <w:t xml:space="preserve"> </w:t>
      </w:r>
      <w:r>
        <w:t xml:space="preserve">(lib.sh): one atomic, loud JSON edit used by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(enabledPlugins union), instead of swallowing jq errors.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does NOT use it: it has its own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(atomic, backup</w:t>
      </w:r>
      <w:r>
        <w:t xml:space="preserve"> </w:t>
      </w:r>
      <w:r>
        <w:t xml:space="preserve">first, owner-only permissions) which checks jq's exit status and is covered</w:t>
      </w:r>
      <w:r>
        <w:t xml:space="preserve"> </w:t>
      </w:r>
      <w:r>
        <w:t xml:space="preserve">by test J, which drives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assert.sh summary()</w:t>
      </w:r>
      <w:r>
        <w:t xml:space="preserve"> </w:t>
      </w:r>
      <w:r>
        <w:t xml:space="preserve">fails a test file that asserted nothing; two test fixtures</w:t>
      </w:r>
      <w:r>
        <w:t xml:space="preserve"> </w:t>
      </w:r>
      <w:r>
        <w:t xml:space="preserve">no longer lose server PIDs in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subshell.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specs/003-jev-decision-layer/{spec,plan,tasks}.md</w:t>
      </w:r>
      <w:r>
        <w:t xml:space="preserve"> </w:t>
      </w:r>
      <w:r>
        <w:t xml:space="preserve">ported (historical spec with a</w:t>
      </w:r>
      <w:r>
        <w:t xml:space="preserve"> </w:t>
      </w:r>
      <w:r>
        <w:t xml:space="preserve">status header; the design file it cites was never found, UNCONFIRMED whether it</w:t>
      </w:r>
      <w:r>
        <w:t xml:space="preserve"> </w:t>
      </w:r>
      <w:r>
        <w:t xml:space="preserve">was written). Its task T017 (the Kimi hook block) is implemented in this</w:t>
      </w:r>
      <w:r>
        <w:t xml:space="preserve"> </w:t>
      </w:r>
      <w:r>
        <w:t xml:space="preserve">release; see Added.</w:t>
      </w:r>
    </w:p>
    <w:p>
      <w:pPr>
        <w:pStyle w:val="Compact"/>
        <w:numPr>
          <w:ilvl w:val="0"/>
          <w:numId w:val="1012"/>
        </w:numPr>
      </w:pPr>
      <w:r>
        <w:t xml:space="preserve">Review-round fixes (independent review NO-GO, closed by class):</w:t>
      </w:r>
      <w:r>
        <w:t xml:space="preserve"> </w:t>
      </w:r>
      <w:r>
        <w:rPr>
          <w:rStyle w:val="VerbatimChar"/>
        </w:rPr>
        <w:t xml:space="preserve">jev-setup --uninstall</w:t>
      </w:r>
      <w:r>
        <w:t xml:space="preserve"> </w:t>
      </w:r>
      <w:r>
        <w:t xml:space="preserve">now removes the canonical gate copy and the renderer</w:t>
      </w:r>
      <w:r>
        <w:t xml:space="preserve"> </w:t>
      </w:r>
      <w:r>
        <w:t xml:space="preserve">honours the installed stamp, so the next render no longer re-adds the Kimi</w:t>
      </w:r>
      <w:r>
        <w:t xml:space="preserve"> </w:t>
      </w:r>
      <w:r>
        <w:t xml:space="preserve">hook block;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checks jq's exit status (a</w:t>
      </w:r>
      <w:r>
        <w:t xml:space="preserve"> </w:t>
      </w:r>
      <w:r>
        <w:rPr>
          <w:rStyle w:val="VerbatimChar"/>
        </w:rPr>
        <w:t xml:space="preserve">jq -e</w:t>
      </w:r>
      <w:r>
        <w:t xml:space="preserve"> </w:t>
      </w:r>
      <w:r>
        <w:t xml:space="preserve">false/null no longer overwrites a file);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is used for that candidate's TLS and an unreadable one fails</w:t>
      </w:r>
      <w:r>
        <w:t xml:space="preserve"> </w:t>
      </w:r>
      <w:r>
        <w:t xml:space="preserve">closed (no request is sent); IPv6 hosts are bracketed in detector URLs; a</w:t>
      </w:r>
      <w:r>
        <w:t xml:space="preserve"> </w:t>
      </w:r>
      <w:r>
        <w:t xml:space="preserve">non-loopback https gateway that fails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for another reason now warns</w:t>
      </w:r>
      <w:r>
        <w:t xml:space="preserve"> </w:t>
      </w:r>
      <w:r>
        <w:rPr>
          <w:rStyle w:val="VerbatimChar"/>
        </w:rPr>
        <w:t xml:space="preserve">did not answer</w:t>
      </w:r>
      <w:r>
        <w:t xml:space="preserve"> </w:t>
      </w:r>
      <w:r>
        <w:t xml:space="preserve">(new diagnostic, alongside the four above). Tests added for</w:t>
      </w:r>
      <w:r>
        <w:t xml:space="preserve"> </w:t>
      </w:r>
      <w:r>
        <w:t xml:space="preserve">each: the plain-http and https Authorization sink-side checks, host-only and</w:t>
      </w:r>
      <w:r>
        <w:t xml:space="preserve"> </w:t>
      </w:r>
      <w:r>
        <w:t xml:space="preserve">scheme-only redirect hops, the matcher value, backslash TOML, the</w:t>
      </w:r>
      <w:r>
        <w:t xml:space="preserve"> </w:t>
      </w:r>
      <w:r>
        <w:t xml:space="preserve">install/render/uninstall/render lifecycle, the IPv6 table,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status and per-candidate CA.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K2 no longer reads</w:t>
      </w:r>
      <w:r>
        <w:t xml:space="preserve"> </w:t>
      </w:r>
      <w:r>
        <w:t xml:space="preserve">an ambient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Review round 2 (NO-GO, closed by class). Agent scope and lifecycle: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records WHICH agents were selected in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agents=&lt;csv&gt;</w:t>
      </w:r>
      <w:r>
        <w:t xml:space="preserve">, union across runs); the Kimi twin renderer emits its hook</w:t>
      </w:r>
      <w:r>
        <w:t xml:space="preserve"> </w:t>
      </w:r>
      <w:r>
        <w:t xml:space="preserve">block only when the stamp lists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), so a Claude-only install</w:t>
      </w:r>
      <w:r>
        <w:t xml:space="preserve"> </w:t>
      </w:r>
      <w:r>
        <w:t xml:space="preserve">no longer wires Kimi twins, and a legacy empty stamp (pre-1.32.1) names</w:t>
      </w:r>
      <w:r>
        <w:t xml:space="preserve"> </w:t>
      </w:r>
      <w:r>
        <w:t xml:space="preserve">nobody, so the renderer fails closed for it;</w:t>
      </w:r>
      <w:r>
        <w:t xml:space="preserve"> </w:t>
      </w:r>
      <w:r>
        <w:rPr>
          <w:rStyle w:val="VerbatimChar"/>
        </w:rPr>
        <w:t xml:space="preserve">jev-setup --if-stale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derive their scope from the stamp (or, for a</w:t>
      </w:r>
      <w:r>
        <w:t xml:space="preserve"> </w:t>
      </w:r>
      <w:r>
        <w:t xml:space="preserve">legacy/empty stamp, from the wiring actually found in the agent homes)</w:t>
      </w:r>
      <w:r>
        <w:t xml:space="preserve"> </w:t>
      </w:r>
      <w:r>
        <w:t xml:space="preserve">instead of widening to all four agents, and</w:t>
      </w:r>
      <w:r>
        <w:t xml:space="preserve"> </w:t>
      </w:r>
      <w:r>
        <w:rPr>
          <w:rStyle w:val="VerbatimChar"/>
        </w:rPr>
        <w:t xml:space="preserve">jev-setup --agents kimi</w:t>
      </w:r>
      <w:r>
        <w:t xml:space="preserve"> </w:t>
      </w:r>
      <w:r>
        <w:t xml:space="preserve">is</w:t>
      </w:r>
      <w:r>
        <w:t xml:space="preserve"> </w:t>
      </w:r>
      <w:r>
        <w:t xml:space="preserve">how a legacy install opts its Kimi twins in.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inventories the wiring</w:t>
      </w:r>
      <w:r>
        <w:t xml:space="preserve"> </w:t>
      </w:r>
      <w:r>
        <w:t xml:space="preserve">of every other agent and removes the shared gate, env file, bin links and</w:t>
      </w:r>
      <w:r>
        <w:t xml:space="preserve"> </w:t>
      </w:r>
      <w:r>
        <w:t xml:space="preserve">stamp only when none remains; otherwise it keeps them and rewrites the stamp.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verifies that each hook target exists and is executable (not only</w:t>
      </w:r>
      <w:r>
        <w:t xml:space="preserve"> </w:t>
      </w:r>
      <w:r>
        <w:t xml:space="preserve">that the string is present), flags a stale Kimi matcher, and exits non-zero</w:t>
      </w:r>
      <w:r>
        <w:t xml:space="preserve"> </w:t>
      </w:r>
      <w:r>
        <w:t xml:space="preserve">on any finding. The Kimi install rewrites an existing marker block whose</w:t>
      </w:r>
      <w:r>
        <w:t xml:space="preserve"> </w:t>
      </w:r>
      <w:r>
        <w:t xml:space="preserve">matcher differs (the native</w:t>
      </w:r>
      <w:r>
        <w:t xml:space="preserve"> </w:t>
      </w:r>
      <w:r>
        <w:rPr>
          <w:rStyle w:val="VerbatimChar"/>
        </w:rPr>
        <w:t xml:space="preserve">~/.kimi-code-*</w:t>
      </w:r>
      <w:r>
        <w:t xml:space="preserve"> </w:t>
      </w:r>
      <w:r>
        <w:t xml:space="preserve">upgrade path). The matcher</w:t>
      </w:r>
      <w:r>
        <w:t xml:space="preserve"> </w:t>
      </w:r>
      <w:r>
        <w:t xml:space="preserve">constant file is the only source (no second hard-coded copy); a missing or</w:t>
      </w:r>
      <w:r>
        <w:t xml:space="preserve"> </w:t>
      </w:r>
      <w:r>
        <w:t xml:space="preserve">invalid file warns, naming</w:t>
      </w:r>
      <w:r>
        <w:t xml:space="preserve"> </w:t>
      </w:r>
      <w:r>
        <w:rPr>
          <w:rStyle w:val="VerbatimChar"/>
        </w:rPr>
        <w:t xml:space="preserve">jev-kimi-tools.txt</w:t>
      </w:r>
      <w:r>
        <w:t xml:space="preserve">. The twin refresh keeps the</w:t>
      </w:r>
      <w:r>
        <w:t xml:space="preserve"> </w:t>
      </w:r>
      <w:r>
        <w:t xml:space="preserve">original config unless the rewritten file is complete and mode 600.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test_jev_setup_lifecycle.sh</w:t>
      </w:r>
      <w:r>
        <w:t xml:space="preserve"> </w:t>
      </w:r>
      <w:r>
        <w:t xml:space="preserve">(13 cells driven through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and the real renderer), matcher semantics checked with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RegExp.test</w:t>
      </w:r>
      <w:r>
        <w:t xml:space="preserve">, a readable-but-wrong candidate CA with a good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yields no request, and 12 new mutation rows.</w:t>
      </w:r>
    </w:p>
    <w:p>
      <w:pPr>
        <w:pStyle w:val="Compact"/>
        <w:numPr>
          <w:ilvl w:val="0"/>
          <w:numId w:val="1012"/>
        </w:numPr>
      </w:pPr>
      <w:r>
        <w:t xml:space="preserve">Out of this repository (reported, not changed here): the</w:t>
      </w:r>
      <w:r>
        <w:t xml:space="preserve"> </w:t>
      </w:r>
      <w:r>
        <w:rPr>
          <w:rStyle w:val="VerbatimChar"/>
        </w:rPr>
        <w:t xml:space="preserve">validate_judge.py</w:t>
      </w:r>
      <w:r>
        <w:t xml:space="preserve"> </w:t>
      </w:r>
      <w:r>
        <w:t xml:space="preserve">redirect handler and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review_translation.py</w:t>
      </w:r>
      <w:r>
        <w:t xml:space="preserve"> </w:t>
      </w:r>
      <w:r>
        <w:t xml:space="preserve">(llmctl,</w:t>
      </w:r>
      <w:r>
        <w:t xml:space="preserve"> </w:t>
      </w:r>
      <w:r>
        <w:t xml:space="preserve">constitution),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validate_bridge.sh</w:t>
      </w:r>
      <w:r>
        <w:t xml:space="preserve">, the SonarQube</w:t>
      </w:r>
      <w:r>
        <w:t xml:space="preserve"> </w:t>
      </w:r>
      <w:r>
        <w:rPr>
          <w:rStyle w:val="VerbatimChar"/>
        </w:rPr>
        <w:t xml:space="preserve">curl -u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t xml:space="preserve">Not verified against a real</w:t>
      </w:r>
      <w:r>
        <w:t xml:space="preserve"> </w:t>
      </w:r>
      <w:r>
        <w:rPr>
          <w:rStyle w:val="VerbatimChar"/>
        </w:rPr>
        <w:t xml:space="preserve">llmctl decide</w:t>
      </w:r>
      <w:r>
        <w:t xml:space="preserve"> </w:t>
      </w:r>
      <w:r>
        <w:t xml:space="preserve">gateway (hermetic TLS stand-in</w:t>
      </w:r>
      <w:r>
        <w:t xml:space="preserve"> </w:t>
      </w:r>
      <w:r>
        <w:t xml:space="preserve">only); the OpenCode plugin does not read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scripts/install.sh</w:t>
      </w:r>
      <w:r>
        <w:t xml:space="preserve"> </w:t>
      </w:r>
      <w:r>
        <w:t xml:space="preserve">had no fallback for a flat (non-submodule, non-nested)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checkout: unlike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provision_flat_router()</w:t>
      </w:r>
      <w:r>
        <w:t xml:space="preserve">, a direct-clone install with no parent hub and no</w:t>
      </w:r>
      <w:r>
        <w:t xml:space="preserve"> </w:t>
      </w:r>
      <w:r>
        <w:t xml:space="preserve">sibling checkout failed</w:t>
      </w:r>
      <w:r>
        <w:t xml:space="preserve"> </w:t>
      </w:r>
      <w:r>
        <w:rPr>
          <w:rStyle w:val="VerbatimChar"/>
        </w:rPr>
        <w:t xml:space="preserve">scripts/claude-ccr-build.sh</w:t>
      </w:r>
      <w:r>
        <w:t xml:space="preserve"> </w:t>
      </w:r>
      <w:r>
        <w:t xml:space="preserve">outright. Added the</w:t>
      </w:r>
      <w:r>
        <w:t xml:space="preserve"> </w:t>
      </w:r>
      <w:r>
        <w:t xml:space="preserve">same auto-clone-or-pull step (honouring</w:t>
      </w:r>
      <w:r>
        <w:t xml:space="preserve"> </w:t>
      </w:r>
      <w:r>
        <w:rPr>
          <w:rStyle w:val="VerbatimChar"/>
        </w:rPr>
        <w:t xml:space="preserve">CLAUDE_TOOLKIT_CCR_URL</w:t>
      </w:r>
      <w:r>
        <w:t xml:space="preserve">) ahead of</w:t>
      </w:r>
      <w:r>
        <w:t xml:space="preserve"> </w:t>
      </w:r>
      <w:r>
        <w:t xml:space="preserve">the existing build call.</w:t>
      </w:r>
    </w:p>
    <w:p>
      <w:pPr>
        <w:pStyle w:val="Compact"/>
        <w:numPr>
          <w:ilvl w:val="0"/>
          <w:numId w:val="1012"/>
        </w:numPr>
      </w:pPr>
      <w:r>
        <w:t xml:space="preserve">Five own-org dependencies declared in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had no sibling</w:t>
      </w:r>
      <w:r>
        <w:t xml:space="preserve"> </w:t>
      </w:r>
      <w:r>
        <w:t xml:space="preserve">checkout anywhere this host could resolve (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), leaving five</w:t>
      </w:r>
      <w:r>
        <w:t xml:space="preserve"> </w:t>
      </w:r>
      <w:r>
        <w:t xml:space="preserve">env-only test SKIPs. Provisioned each as a flat, top-level-only sibling</w:t>
      </w:r>
      <w:r>
        <w:t xml:space="preserve"> </w:t>
      </w:r>
      <w:r>
        <w:t xml:space="preserve">checkout (no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resolve_deps.sh</w:t>
      </w:r>
      <w:r>
        <w:t xml:space="preserve"> </w:t>
      </w:r>
      <w:r>
        <w:t xml:space="preserve">only needs each</w:t>
      </w:r>
      <w:r>
        <w:t xml:space="preserve"> </w:t>
      </w:r>
      <w:r>
        <w:t xml:space="preserve">checkout's identity marker, not its own nested submodule tree).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submodules/ccusage</w:t>
      </w:r>
      <w:r>
        <w:t xml:space="preserve"> </w:t>
      </w:r>
      <w:r>
        <w:t xml:space="preserve">bumped</w:t>
      </w:r>
      <w:r>
        <w:t xml:space="preserve"> </w:t>
      </w:r>
      <w:r>
        <w:rPr>
          <w:rStyle w:val="VerbatimChar"/>
        </w:rPr>
        <w:t xml:space="preserve">v20.0.40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v20.0.41</w:t>
      </w:r>
      <w:r>
        <w:t xml:space="preserve"> </w:t>
      </w:r>
      <w:r>
        <w:t xml:space="preserve">(pricing-snapshot</w:t>
      </w:r>
      <w:r>
        <w:t xml:space="preserve"> </w:t>
      </w:r>
      <w:r>
        <w:t xml:space="preserve">updates and an Antigravity model-id fix);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deliberately left</w:t>
      </w:r>
      <w:r>
        <w:t xml:space="preserve"> </w:t>
      </w:r>
      <w:r>
        <w:t xml:space="preserve">untouched (bumping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next-major dev tree</w:t>
      </w:r>
      <w:r>
        <w:t xml:space="preserve"> </w:t>
      </w:r>
      <w:r>
        <w:t xml:space="preserve">and is out of policy here).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scripts/tests/lib/jev_mutations.py</w:t>
      </w:r>
      <w:r>
        <w:t xml:space="preserve"> </w:t>
      </w:r>
      <w:r>
        <w:t xml:space="preserve">mutation row 75 ("lock: refresh block</w:t>
      </w:r>
      <w:r>
        <w:t xml:space="preserve"> </w:t>
      </w:r>
      <w:r>
        <w:t xml:space="preserve">computed BEFORE the lock, stale under it") failed to 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 absent</w:t>
      </w:r>
      <w:r>
        <w:t xml:space="preserve">) because its captured before/after source snapshots were</w:t>
      </w:r>
      <w:r>
        <w:t xml:space="preserve"> </w:t>
      </w:r>
      <w:r>
        <w:t xml:space="preserve">stale against an earlier, unrelated fix to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local f tmp blk real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local f tmp blk real rrc=0</w:t>
      </w:r>
      <w:r>
        <w:t xml:space="preserve"> </w:t>
      </w:r>
      <w:r>
        <w:t xml:space="preserve">change the mutation table's own snapshots never picked up), and</w:t>
      </w:r>
      <w:r>
        <w:t xml:space="preserve"> </w:t>
      </w:r>
      <w:r>
        <w:t xml:space="preserve">the "before" string's closing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also silently absorbed the content's</w:t>
      </w:r>
      <w:r>
        <w:t xml:space="preserve"> </w:t>
      </w:r>
      <w:r>
        <w:t xml:space="preserve">own trailing quote (a classic Python triple-quoted-string trap). Both</w:t>
      </w:r>
      <w:r>
        <w:t xml:space="preserve"> </w:t>
      </w:r>
      <w:r>
        <w:t xml:space="preserve">snapshots corrected; row 75 (and the file's full mutation sweep) verified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helix-deps.yaml</w:t>
      </w:r>
      <w:r>
        <w:t xml:space="preserve">'s own explanatory comment matched</w:t>
      </w:r>
      <w:r>
        <w:t xml:space="preserve"> </w:t>
      </w:r>
      <w:r>
        <w:rPr>
          <w:rStyle w:val="VerbatimChar"/>
        </w:rPr>
        <w:t xml:space="preserve">test_ccusage_build.sh</w:t>
      </w:r>
      <w:r>
        <w:t xml:space="preserve">'s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grep -qiE 'ccusage'</w:t>
      </w:r>
      <w:r>
        <w:t xml:space="preserve"> </w:t>
      </w:r>
      <w:r>
        <w:t xml:space="preserve">sweep for a literal manifest entry, failing a</w:t>
      </w:r>
      <w:r>
        <w:t xml:space="preserve"> </w:t>
      </w:r>
      <w:r>
        <w:t xml:space="preserve">test whose underlying build (ccusage v20.0.41 via</w:t>
      </w:r>
      <w:r>
        <w:t xml:space="preserve"> </w:t>
      </w:r>
      <w:r>
        <w:rPr>
          <w:rStyle w:val="VerbatimChar"/>
        </w:rPr>
        <w:t xml:space="preserve">cargo build</w:t>
      </w:r>
      <w:r>
        <w:t xml:space="preserve">) was fine.</w:t>
      </w:r>
      <w:r>
        <w:t xml:space="preserve"> </w:t>
      </w:r>
      <w:r>
        <w:t xml:space="preserve">Reworded the comment to describe the submodule without the literal</w:t>
      </w:r>
      <w:r>
        <w:t xml:space="preserve"> </w:t>
      </w:r>
      <w:r>
        <w:t xml:space="preserve">substring the sweep was actually checking for.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which is absent on BSD/macOS; switched to the toolkit's own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(already used the same way in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scripts/alias_e2e_test.py</w:t>
      </w:r>
      <w:r>
        <w:t xml:space="preserve"> </w:t>
      </w:r>
      <w:r>
        <w:t xml:space="preserve">imported the sibling module</w:t>
      </w:r>
      <w:r>
        <w:t xml:space="preserve"> </w:t>
      </w:r>
      <w:r>
        <w:rPr>
          <w:rStyle w:val="VerbatimChar"/>
        </w:rPr>
        <w:t xml:space="preserve">scripts/http_noredirect.py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sys.path.insert</w:t>
      </w:r>
      <w:r>
        <w:t xml:space="preserve"> </w:t>
      </w:r>
      <w:r>
        <w:t xml:space="preserve">guard before the</w:t>
      </w:r>
      <w:r>
        <w:t xml:space="preserve"> </w:t>
      </w:r>
      <w:r>
        <w:t xml:space="preserve">import (present in</w:t>
      </w:r>
      <w:r>
        <w:t xml:space="preserve"> </w:t>
      </w:r>
      <w:r>
        <w:rPr>
          <w:rStyle w:val="VerbatimChar"/>
        </w:rPr>
        <w:t xml:space="preserve">scripts/jev_mcp.py</w:t>
      </w:r>
      <w:r>
        <w:t xml:space="preserve"> </w:t>
      </w:r>
      <w:r>
        <w:t xml:space="preserve">already). This worked when run as a</w:t>
      </w:r>
      <w:r>
        <w:t xml:space="preserve"> </w:t>
      </w:r>
      <w:r>
        <w:t xml:space="preserve">direct script but failed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 </w:t>
      </w:r>
      <w:r>
        <w:t xml:space="preserve">when loaded via</w:t>
      </w:r>
      <w:r>
        <w:t xml:space="preserve"> </w:t>
      </w:r>
      <w:r>
        <w:rPr>
          <w:rStyle w:val="VerbatimChar"/>
        </w:rPr>
        <w:t xml:space="preserve">importlib.util.spec_from_file_location</w:t>
      </w:r>
      <w:r>
        <w:t xml:space="preserve"> </w:t>
      </w:r>
      <w:r>
        <w:t xml:space="preserve">or via an isolated-sandbox copy;</w:t>
      </w:r>
      <w:r>
        <w:t xml:space="preserve"> </w:t>
      </w:r>
      <w:r>
        <w:t xml:space="preserve">all three now insert their own directory onto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scripts/tests/test_quota_concurrency.sh</w:t>
      </w:r>
      <w:r>
        <w:t xml:space="preserve">'s isolated-sandbox setup copied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into</w:t>
      </w:r>
      <w:r>
        <w:t xml:space="preserve"> </w:t>
      </w:r>
      <w:r>
        <w:t xml:space="preserve">its scratch</w:t>
      </w:r>
      <w:r>
        <w:t xml:space="preserve"> </w:t>
      </w:r>
      <w:r>
        <w:rPr>
          <w:rStyle w:val="VerbatimChar"/>
        </w:rPr>
        <w:t xml:space="preserve">$ISO_LIB_DIR</w:t>
      </w:r>
      <w:r>
        <w:t xml:space="preserve"> </w:t>
      </w:r>
      <w:r>
        <w:t xml:space="preserve">but never copied</w:t>
      </w:r>
      <w:r>
        <w:t xml:space="preserve"> </w:t>
      </w:r>
      <w:r>
        <w:rPr>
          <w:rStyle w:val="VerbatimChar"/>
        </w:rPr>
        <w:t xml:space="preserve">http_noredirect.py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/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now require to exist alongside them;</w:t>
      </w:r>
      <w:r>
        <w:t xml:space="preserve"> </w:t>
      </w:r>
      <w:r>
        <w:t xml:space="preserve">added it to the copy list.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cma_jev_env()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</w:t>
      </w:r>
      <w:r>
        <w:t xml:space="preserve">) only ever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rPr>
          <w:rStyle w:val="VerbatimChar"/>
        </w:rPr>
        <w:t xml:space="preserve">JEV_BASE_URL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CMA_JEV_ENDPOINT_ID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on its active path; every deactivate branch (disabled, no</w:t>
      </w:r>
      <w:r>
        <w:t xml:space="preserve"> </w:t>
      </w:r>
      <w:r>
        <w:t xml:space="preserve">cache,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, no resolved endpoint) left any already-exported value of</w:t>
      </w:r>
      <w:r>
        <w:t xml:space="preserve"> </w:t>
      </w:r>
      <w:r>
        <w:t xml:space="preserve">those vars untouched instead of clearing them, so a real host that had</w:t>
      </w:r>
      <w:r>
        <w:t xml:space="preserve"> </w:t>
      </w:r>
      <w:r>
        <w:t xml:space="preserve">previously activated Jev could leak a stale endpoint/key-var into a launch</w:t>
      </w:r>
      <w:r>
        <w:t xml:space="preserve"> </w:t>
      </w:r>
      <w:r>
        <w:t xml:space="preserve">that should have been a clean opt-out. All deactivate paths now explicitly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jev-gate.sh</w:t>
      </w:r>
      <w:r>
        <w:t xml:space="preserve">'s deterministic risk-floor denylist contained the literal</w:t>
      </w:r>
      <w:r>
        <w:t xml:space="preserve"> </w:t>
      </w:r>
      <w:r>
        <w:t xml:space="preserve">substrings</w:t>
      </w:r>
      <w:r>
        <w:t xml:space="preserve"> </w:t>
      </w:r>
      <w:r>
        <w:rPr>
          <w:rStyle w:val="VerbatimChar"/>
        </w:rPr>
        <w:t xml:space="preserve">"git push --force"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"git push -f "</w:t>
      </w:r>
      <w:r>
        <w:t xml:space="preserve"> </w:t>
      </w:r>
      <w:r>
        <w:t xml:space="preserve">as patterns it blocks</w:t>
      </w:r>
      <w:r>
        <w:t xml:space="preserve"> </w:t>
      </w:r>
      <w:r>
        <w:t xml:space="preserve">against, which made the repo's own §11.4.113 anti-force-push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scripts/tests/verify_constitution.sh</w:t>
      </w:r>
      <w:r>
        <w:t xml:space="preserve">) flag the denylist itself as a</w:t>
      </w:r>
      <w:r>
        <w:t xml:space="preserve"> </w:t>
      </w:r>
      <w:r>
        <w:t xml:space="preserve">force-push invocation once a resolvable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checkout let that</w:t>
      </w:r>
      <w:r>
        <w:t xml:space="preserve"> </w:t>
      </w:r>
      <w:r>
        <w:t xml:space="preserve">check actually run (previously masked by an unrelated SKIP). Restructured</w:t>
      </w:r>
      <w:r>
        <w:t xml:space="preserve"> </w:t>
      </w:r>
      <w:r>
        <w:t xml:space="preserve">the two patterns to be assembled from separate word/flag parts at runtime</w:t>
      </w:r>
      <w:r>
        <w:t xml:space="preserve"> </w:t>
      </w:r>
      <w:r>
        <w:t xml:space="preserve">(functionally identical — verified against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-f</w:t>
      </w:r>
      <w:r>
        <w:t xml:space="preserve">, and non-matching inputs) so the literal text never appears contiguous</w:t>
      </w:r>
      <w:r>
        <w:t xml:space="preserve"> </w:t>
      </w:r>
      <w:r>
        <w:t xml:space="preserve">in source.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test_jev_detect_https.sh</w:t>
      </w:r>
      <w:r>
        <w:t xml:space="preserve">'s K3 case ("jev-gate over TLS without the CA</w:t>
      </w:r>
      <w:r>
        <w:t xml:space="preserve"> </w:t>
      </w:r>
      <w:r>
        <w:t xml:space="preserve">fails open") asserted only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+ empty stdout as proof the fail-open</w:t>
      </w:r>
      <w:r>
        <w:t xml:space="preserve"> </w:t>
      </w:r>
      <w:r>
        <w:t xml:space="preserve">path ran — true for the intended untrusted-CA curl failure, but equally</w:t>
      </w:r>
      <w:r>
        <w:t xml:space="preserve"> </w:t>
      </w:r>
      <w:r>
        <w:t xml:space="preserve">true if the script had exited early for any unrelated reason. Added</w:t>
      </w:r>
      <w:r>
        <w:t xml:space="preserve"> </w:t>
      </w:r>
      <w:r>
        <w:t xml:space="preserve">positive sink-side evidence: the gate's own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record for</w:t>
      </w:r>
      <w:r>
        <w:t xml:space="preserve"> </w:t>
      </w:r>
      <w:r>
        <w:t xml:space="preserve">the run must carry the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fallback that only its curl-failure</w:t>
      </w:r>
      <w:r>
        <w:t xml:space="preserve"> </w:t>
      </w:r>
      <w:r>
        <w:t xml:space="preserve">branch writes. Found and fixed via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's vacuous</w:t>
      </w:r>
      <w:r>
        <w:t xml:space="preserve"> </w:t>
      </w:r>
      <w:r>
        <w:t xml:space="preserve">"empty-is-success" assertion lint.</w:t>
      </w:r>
    </w:p>
    <w:p>
      <w:pPr>
        <w:pStyle w:val="Compact"/>
        <w:numPr>
          <w:ilvl w:val="0"/>
          <w:numId w:val="1012"/>
        </w:numPr>
      </w:pPr>
      <w:r>
        <w:t xml:space="preserve">Two more mutation-table rows had the same staleness class as row 75's fix</w:t>
      </w:r>
      <w:r>
        <w:t xml:space="preserve"> </w:t>
      </w:r>
      <w:r>
        <w:t xml:space="preserve">above, both found only once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sweep (96 rows) could actually run end-to-end: row 61 ("renderer refresh:</w:t>
      </w:r>
      <w:r>
        <w:t xml:space="preserve"> </w:t>
      </w:r>
      <w:r>
        <w:t xml:space="preserve">write failure replaces the config") captured an</w:t>
      </w:r>
      <w:r>
        <w:t xml:space="preserve"> </w:t>
      </w:r>
      <w:r>
        <w:rPr>
          <w:rStyle w:val="VerbatimChar"/>
        </w:rPr>
        <w:t xml:space="preserve">awk 'BEGIN{h=0}...'</w:t>
      </w:r>
      <w:r>
        <w:t xml:space="preserve"> </w:t>
      </w:r>
      <w:r>
        <w:t xml:space="preserve">invocation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no longer uses (it was rewritten to</w:t>
      </w:r>
      <w:r>
        <w:t xml:space="preserve"> </w:t>
      </w:r>
      <w:r>
        <w:t xml:space="preserve">a named-marker state machine); re-captured against the current source and</w:t>
      </w:r>
      <w:r>
        <w:t xml:space="preserve"> </w:t>
      </w:r>
      <w:r>
        <w:t xml:space="preserve">re-verified it is genuinely killed by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 </w:t>
      </w:r>
      <w:r>
        <w:t xml:space="preserve">(not just pattern-applies). Row 95 ("README names only one third-party</w:t>
      </w:r>
      <w:r>
        <w:t xml:space="preserve"> </w:t>
      </w:r>
      <w:r>
        <w:t xml:space="preserve">submodule") applied cleanly but</w:t>
      </w:r>
      <w:r>
        <w:t xml:space="preserve"> </w:t>
      </w:r>
      <w:r>
        <w:rPr>
          <w:rStyle w:val="VerbatimChar"/>
        </w:rPr>
        <w:t xml:space="preserve">test_docs_hub_engine_release.sh</w:t>
      </w:r>
      <w:r>
        <w:t xml:space="preserve">'s check</w:t>
      </w:r>
      <w:r>
        <w:t xml:space="preserve"> </w:t>
      </w:r>
      <w:r>
        <w:t xml:space="preserve">was a document-wide substring search, which a second, unrelated mention of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elsewhere in the README silently satisfied even when</w:t>
      </w:r>
      <w:r>
        <w:t xml:space="preserve"> </w:t>
      </w:r>
      <w:r>
        <w:t xml:space="preserve">the targeted sentence lost it; the assertion is now scoped to that specific</w:t>
      </w:r>
      <w:r>
        <w:t xml:space="preserve"> </w:t>
      </w:r>
      <w:r>
        <w:t xml:space="preserve">sentence and verified to fail under the mutation.</w:t>
      </w:r>
    </w:p>
    <w:p>
      <w:pPr>
        <w:pStyle w:val="Compact"/>
        <w:numPr>
          <w:ilvl w:val="0"/>
          <w:numId w:val="1012"/>
        </w:numPr>
      </w:pPr>
      <w:r>
        <w:t xml:space="preserve">Full LIVE retest before this release: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(122 test</w:t>
      </w:r>
      <w:r>
        <w:t xml:space="preserve"> </w:t>
      </w:r>
      <w:r>
        <w:t xml:space="preserve">files) plus every file above re-verified standalone after its fix landed,</w:t>
      </w:r>
      <w:r>
        <w:t xml:space="preserve"> </w:t>
      </w:r>
      <w:r>
        <w:t xml:space="preserve">all clean;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mutation sweep (96</w:t>
      </w:r>
      <w:r>
        <w:t xml:space="preserve"> </w:t>
      </w:r>
      <w:r>
        <w:t xml:space="preserve">rows + control) at 105 passed / 0 failed;</w:t>
      </w:r>
      <w:r>
        <w:t xml:space="preserve"> </w:t>
      </w:r>
      <w:r>
        <w:rPr>
          <w:rStyle w:val="VerbatimChar"/>
        </w:rPr>
        <w:t xml:space="preserve">scripts/claude-release-gate.sh --provider nvidia --skip-suite</w:t>
      </w:r>
      <w:r>
        <w:t xml:space="preserve"> </w:t>
      </w:r>
      <w:r>
        <w:t xml:space="preserve">run live</w:t>
      </w:r>
      <w:r>
        <w:t xml:space="preserve"> </w:t>
      </w:r>
      <w:r>
        <w:t xml:space="preserve">end-to-end (alias smoke, route attribution, quota JSON, 36/37 provider</w:t>
      </w:r>
      <w:r>
        <w:t xml:space="preserve"> </w:t>
      </w:r>
      <w:r>
        <w:t xml:space="preserve">probes answered) all green.</w:t>
      </w:r>
    </w:p>
    <w:bookmarkEnd w:id="17"/>
    <w:bookmarkStart w:id="18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t xml:space="preserve">Kimi hooks (spec task T017, implemented here; earlier docs described it as</w:t>
      </w:r>
      <w:r>
        <w:t xml:space="preserve"> </w:t>
      </w:r>
      <w:r>
        <w:t xml:space="preserve">done before it existed). Kimi provider twins (</w:t>
      </w:r>
      <w:r>
        <w:rPr>
          <w:rStyle w:val="VerbatimChar"/>
        </w:rPr>
        <w:t xml:space="preserve">~/.kimi-prov-*/config.toml</w:t>
      </w:r>
      <w:r>
        <w:t xml:space="preserve">)</w:t>
      </w:r>
      <w:r>
        <w:t xml:space="preserve"> </w:t>
      </w:r>
      <w:r>
        <w:t xml:space="preserve">carry the Jev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gate as a marker-guarded</w:t>
      </w:r>
      <w:r>
        <w:t xml:space="preserve"> </w:t>
      </w:r>
      <w:r>
        <w:rPr>
          <w:rStyle w:val="VerbatimChar"/>
        </w:rPr>
        <w:t xml:space="preserve">[[hooks]]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# cma-jev:hooks BEGIN/END</w:t>
      </w:r>
      <w:r>
        <w:t xml:space="preserve">), rendered by</w:t>
      </w:r>
      <w:r>
        <w:t xml:space="preserve"> </w:t>
      </w:r>
      <w:r>
        <w:rPr>
          <w:rStyle w:val="VerbatimChar"/>
        </w:rPr>
        <w:t xml:space="preserve">_cma_kimi_render_config</w:t>
      </w:r>
      <w:r>
        <w:t xml:space="preserve"> </w:t>
      </w:r>
      <w:r>
        <w:t xml:space="preserve">only</w:t>
      </w:r>
      <w:r>
        <w:t xml:space="preserve"> </w:t>
      </w:r>
      <w:r>
        <w:t xml:space="preserve">while ALL hold: jev-setup's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exists, the Jev endpoint cache</w:t>
      </w:r>
      <w:r>
        <w:t xml:space="preserve"> </w:t>
      </w:r>
      <w:r>
        <w:t xml:space="preserve">has an endpoint, and the installed gate is executable. The matcher is</w:t>
      </w:r>
      <w:r>
        <w:t xml:space="preserve"> </w:t>
      </w:r>
      <w:r>
        <w:rPr>
          <w:rStyle w:val="VerbatimChar"/>
        </w:rPr>
        <w:t xml:space="preserve">Bash|Write|Edit</w:t>
      </w:r>
      <w:r>
        <w:t xml:space="preserve">, defined once in</w:t>
      </w:r>
      <w:r>
        <w:t xml:space="preserve"> </w:t>
      </w:r>
      <w:r>
        <w:rPr>
          <w:rStyle w:val="VerbatimChar"/>
        </w:rPr>
        <w:t xml:space="preserve">scripts/jev-kimi-tools.txt</w:t>
      </w:r>
      <w:r>
        <w:t xml:space="preserve"> </w:t>
      </w:r>
      <w:r>
        <w:t xml:space="preserve">and read by</w:t>
      </w:r>
      <w:r>
        <w:t xml:space="preserve"> </w:t>
      </w:r>
      <w:r>
        <w:t xml:space="preserve">both 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(the earlier</w:t>
      </w:r>
      <w:r>
        <w:t xml:space="preserve"> </w:t>
      </w:r>
      <w:r>
        <w:rPr>
          <w:rStyle w:val="VerbatimChar"/>
        </w:rPr>
        <w:t xml:space="preserve">WriteFile|StrReplaceFile</w:t>
      </w:r>
      <w:r>
        <w:t xml:space="preserve"> </w:t>
      </w:r>
      <w:r>
        <w:t xml:space="preserve">names are not Kimi tools: its real file tools are Write and Edit,</w:t>
      </w:r>
      <w:r>
        <w:t xml:space="preserve"> </w:t>
      </w:r>
      <w:r>
        <w:t xml:space="preserve">control-needled against the installed Kimi Code 2.2.0 binary, the only</w:t>
      </w:r>
      <w:r>
        <w:t xml:space="preserve"> </w:t>
      </w:r>
      <w:r>
        <w:t xml:space="preserve">version checked; Kimi tests the matcher with an unanchored</w:t>
      </w:r>
      <w:r>
        <w:t xml:space="preserve"> </w:t>
      </w:r>
      <w:r>
        <w:rPr>
          <w:rStyle w:val="VerbatimChar"/>
        </w:rPr>
        <w:t xml:space="preserve">RegExp.test(toolName)</w:t>
      </w:r>
      <w:r>
        <w:t xml:space="preserve">, so the matcher is a plain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list of names). A gate</w:t>
      </w:r>
      <w:r>
        <w:t xml:space="preserve"> </w:t>
      </w:r>
      <w:r>
        <w:t xml:space="preserve">path containing a backslash, double quote or control character is refused by</w:t>
      </w:r>
      <w:r>
        <w:t xml:space="preserve"> </w:t>
      </w:r>
      <w:r>
        <w:t xml:space="preserve">BOTH writers (the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), through one shared validator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, because it cannot be written into a TOML</w:t>
      </w:r>
      <w:r>
        <w:t xml:space="preserve"> </w:t>
      </w:r>
      <w:r>
        <w:t xml:space="preserve">string.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re-render</w:t>
      </w:r>
      <w:r>
        <w:t xml:space="preserve"> </w:t>
      </w:r>
      <w:r>
        <w:t xml:space="preserve">the twins after the endpoint cache is written. Kimi's runtime acceptance of</w:t>
      </w:r>
      <w:r>
        <w:t xml:space="preserve"> </w:t>
      </w:r>
      <w:r>
        <w:t xml:space="preserve">the hook is not exercised live. Tests: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test_jev_setup_idempotent.sh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docs/User_Manual.md</w:t>
      </w:r>
      <w:r>
        <w:t xml:space="preserve">: explicit manual index over every guide, FAQ and</w:t>
      </w:r>
      <w:r>
        <w:t xml:space="preserve"> </w:t>
      </w:r>
      <w:r>
        <w:t xml:space="preserve">diagram (Constitution §11.4.257), linked from the README.</w:t>
      </w:r>
    </w:p>
    <w:p>
      <w:pPr>
        <w:pStyle w:val="Compact"/>
        <w:numPr>
          <w:ilvl w:val="0"/>
          <w:numId w:val="1013"/>
        </w:numPr>
      </w:pPr>
      <w:r>
        <w:t xml:space="preserve">Diagrams</w:t>
      </w:r>
      <w:r>
        <w:t xml:space="preserve"> </w:t>
      </w:r>
      <w:r>
        <w:rPr>
          <w:rStyle w:val="VerbatimChar"/>
        </w:rPr>
        <w:t xml:space="preserve">docs/diagrams/hub-engine-placement.{mmd,svg}</w:t>
      </w:r>
      <w:r>
        <w:t xml:space="preserve"> </w:t>
      </w:r>
      <w:r>
        <w:t xml:space="preserve">(hub-engine</w:t>
      </w:r>
      <w:r>
        <w:t xml:space="preserve"> </w:t>
      </w:r>
      <w:r>
        <w:t xml:space="preserve">placement, resolver order, no nesting) and</w:t>
      </w:r>
      <w:r>
        <w:t xml:space="preserve"> </w:t>
      </w:r>
      <w:r>
        <w:rPr>
          <w:rStyle w:val="VerbatimChar"/>
        </w:rPr>
        <w:t xml:space="preserve">docs/diagrams/decide-gateway-flow.{mmd,svg}</w:t>
      </w:r>
      <w:r>
        <w:t xml:space="preserve"> </w:t>
      </w:r>
      <w:r>
        <w:t xml:space="preserve">(llmctl decide gateway:</w:t>
      </w:r>
      <w:r>
        <w:t xml:space="preserve"> </w:t>
      </w:r>
      <w:r>
        <w:t xml:space="preserve">HTTPS + mandatory bearer key, local CA, fail-open gate); rendered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README: "Constitution hub engine" and "Decision models (Jev) and the decide</w:t>
      </w:r>
      <w:r>
        <w:t xml:space="preserve"> </w:t>
      </w:r>
      <w:r>
        <w:t xml:space="preserve">gateway" sections; feature bullets for the hub engine and the llmctl</w:t>
      </w:r>
      <w:r>
        <w:t xml:space="preserve"> </w:t>
      </w:r>
      <w:r>
        <w:t xml:space="preserve">validation gate; version badge corrected (was v1.27.0).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docs/llmctl/user-guide.md</w:t>
      </w:r>
      <w:r>
        <w:t xml:space="preserve"> </w:t>
      </w:r>
      <w:r>
        <w:t xml:space="preserve">§5a (§11.4.277 validation gate, exit codes,</w:t>
      </w:r>
      <w:r>
        <w:t xml:space="preserve"> </w:t>
      </w:r>
      <w:r>
        <w:t xml:space="preserve">STRICT, §11.4.278 Vision QA relationship); llmctl quickstart/FAQ entries.</w:t>
      </w:r>
    </w:p>
    <w:p>
      <w:pPr>
        <w:pStyle w:val="Compact"/>
        <w:numPr>
          <w:ilvl w:val="0"/>
          <w:numId w:val="1013"/>
        </w:numPr>
      </w:pPr>
      <w:r>
        <w:t xml:space="preserve">Provider Aliases User Guide and Provider FAQ: governance context (hub</w:t>
      </w:r>
      <w:r>
        <w:t xml:space="preserve"> </w:t>
      </w:r>
      <w:r>
        <w:t xml:space="preserve">engine, validation gate, decision models never aliases, alias/provider/model</w:t>
      </w:r>
      <w:r>
        <w:t xml:space="preserve"> </w:t>
      </w:r>
      <w:r>
        <w:t xml:space="preserve">consistency).</w:t>
      </w:r>
    </w:p>
    <w:p>
      <w:pPr>
        <w:pStyle w:val="Compact"/>
        <w:numPr>
          <w:ilvl w:val="0"/>
          <w:numId w:val="1013"/>
        </w:numPr>
      </w:pPr>
      <w:r>
        <w:t xml:space="preserve">Jev guide/FAQ/quickstart: HTTPS + bearer transport, CA and key handling,</w:t>
      </w:r>
      <w:r>
        <w:t xml:space="preserve"> </w:t>
      </w:r>
      <w:r>
        <w:t xml:space="preserve">troubleshooting; limitation 11 records the fix and what is unverified;</w:t>
      </w:r>
      <w:r>
        <w:t xml:space="preserve"> </w:t>
      </w:r>
      <w:r>
        <w:t xml:space="preserve">Constitution §11.4.279 clause citations (A, C, D).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(hermetic TLS fixture</w:t>
      </w:r>
      <w:r>
        <w:t xml:space="preserve"> </w:t>
      </w:r>
      <w:r>
        <w:rPr>
          <w:rStyle w:val="VerbatimChar"/>
        </w:rPr>
        <w:t xml:space="preserve">fixtures/jev_https_server.py</w:t>
      </w:r>
      <w:r>
        <w:t xml:space="preserve"> </w:t>
      </w:r>
      <w:r>
        <w:t xml:space="preserve">with openssl self-signed certs and sink-side</w:t>
      </w:r>
      <w:r>
        <w:t xml:space="preserve"> </w:t>
      </w:r>
      <w:r>
        <w:t xml:space="preserve">request logs; CA candidates, 401/404/untrusted-CA/no-key messages, http opt-in</w:t>
      </w:r>
      <w:r>
        <w:t xml:space="preserve"> </w:t>
      </w:r>
      <w:r>
        <w:t xml:space="preserve">and key-free http records, host-grammar table, curl-argv PATH shim with a</w:t>
      </w:r>
      <w:r>
        <w:t xml:space="preserve"> </w:t>
      </w:r>
      <w:r>
        <w:t xml:space="preserve">positive control, gate env-key resolution, jev_mcp TLS trust and redirect</w:t>
      </w:r>
      <w:r>
        <w:t xml:space="preserve"> </w:t>
      </w:r>
      <w:r>
        <w:t xml:space="preserve">refusal, cache/env with a missing CA, server-leak assertion; H8 is a counted</w:t>
      </w:r>
      <w:r>
        <w:t xml:space="preserve"> </w:t>
      </w:r>
      <w:r>
        <w:t xml:space="preserve">skip on hosts without a non-loopback address) and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(every table mutation, each must fail</w:t>
      </w:r>
      <w:r>
        <w:t xml:space="preserve"> </w:t>
      </w:r>
      <w:r>
        <w:t xml:space="preserve">its suite; the unmutated control runs every suite the table owns; count is</w:t>
      </w:r>
      <w:r>
        <w:t xml:space="preserve"> </w:t>
      </w:r>
      <w:r>
        <w:rPr>
          <w:rStyle w:val="VerbatimChar"/>
        </w:rPr>
        <w:t xml:space="preserve">python3 scripts/tests/lib/jev_mutations.py list | wc -l</w:t>
      </w:r>
      <w:r>
        <w:t xml:space="preserve">, currently 65).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gains a counted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scripts/tests/test_llmctl_vision_gate_wiring.sh</w:t>
      </w:r>
      <w:r>
        <w:t xml:space="preserve"> </w:t>
      </w:r>
      <w:r>
        <w:t xml:space="preserve">(fake llmctl:</w:t>
      </w:r>
      <w:r>
        <w:t xml:space="preserve"> </w:t>
      </w:r>
      <w:r>
        <w:rPr>
          <w:rStyle w:val="VerbatimChar"/>
        </w:rPr>
        <w:t xml:space="preserve">LLMCTL_VALIDATE_STRICT</w:t>
      </w:r>
      <w:r>
        <w:t xml:space="preserve"> </w:t>
      </w:r>
      <w:r>
        <w:t xml:space="preserve">is forwarded, gate exits 1/2/75 abort the launch,</w:t>
      </w:r>
      <w:r>
        <w:t xml:space="preserve"> </w:t>
      </w:r>
      <w:r>
        <w:t xml:space="preserve">non-llmctl aliases untouched) and</w:t>
      </w:r>
      <w:r>
        <w:t xml:space="preserve"> </w:t>
      </w:r>
      <w:r>
        <w:rPr>
          <w:rStyle w:val="VerbatimChar"/>
        </w:rPr>
        <w:t xml:space="preserve">scripts/tests/test_docs_hub_engine_release.sh</w:t>
      </w:r>
      <w:r>
        <w:t xml:space="preserve"> </w:t>
      </w:r>
      <w:r>
        <w:t xml:space="preserve">(manual/README link lint, required topics, diagram presence, doc twins</w:t>
      </w:r>
      <w:r>
        <w:t xml:space="preserve"> </w:t>
      </w:r>
      <w:r>
        <w:t xml:space="preserve">non-empty, package.json == top CHANGELOG release).</w:t>
      </w:r>
    </w:p>
    <w:bookmarkEnd w:id="18"/>
    <w:bookmarkStart w:id="19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version 1.30.6 -&gt; 1.32.0 (the 1.31.0</w:t>
      </w:r>
      <w:r>
        <w:t xml:space="preserve"> </w:t>
      </w:r>
      <w:r>
        <w:t xml:space="preserve">release had not bumped it).</w:t>
      </w:r>
    </w:p>
    <w:p>
      <w:pPr>
        <w:pStyle w:val="Compact"/>
        <w:numPr>
          <w:ilvl w:val="0"/>
          <w:numId w:val="1014"/>
        </w:numPr>
      </w:pPr>
      <w:r>
        <w:t xml:space="preserve">Doc twins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regenerated with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for the changed docs.</w:t>
      </w:r>
    </w:p>
    <w:bookmarkEnd w:id="19"/>
    <w:bookmarkEnd w:id="20"/>
    <w:bookmarkStart w:id="24" w:name="v1310--2026-10-22"/>
    <w:p>
      <w:pPr>
        <w:pStyle w:val="Heading2"/>
      </w:pPr>
      <w:r>
        <w:t xml:space="preserve">v1.31.0 — 2026-10-22</w:t>
      </w:r>
    </w:p>
    <w:p>
      <w:pPr>
        <w:pStyle w:val="FirstParagraph"/>
      </w:pPr>
      <w:r>
        <w:t xml:space="preserve">Own-org dependencies flattened (operator decision 2026-10-21: claude_toolkit</w:t>
      </w:r>
      <w:r>
        <w:t xml:space="preserve"> </w:t>
      </w:r>
      <w:r>
        <w:t xml:space="preserve">tracks no own-org nested submodule; own-org repos live flat in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&lt;hub&gt;/constitution/submodules</w:t>
      </w:r>
      <w:r>
        <w:t xml:space="preserve">).</w:t>
      </w:r>
    </w:p>
    <w:bookmarkStart w:id="21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t xml:space="preserve">(vasic-digital/LLMsVerifier, last pin</w:t>
      </w:r>
      <w:r>
        <w:t xml:space="preserve"> </w:t>
      </w:r>
      <w:r>
        <w:rPr>
          <w:rStyle w:val="VerbatimChar"/>
        </w:rPr>
        <w:t xml:space="preserve">8f2090ac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 </w:t>
      </w:r>
      <w:r>
        <w:t xml:space="preserve">(vasic-digital/claude-code-router,</w:t>
      </w:r>
      <w:r>
        <w:t xml:space="preserve"> </w:t>
      </w:r>
      <w:r>
        <w:t xml:space="preserve">last pin</w:t>
      </w:r>
      <w:r>
        <w:t xml:space="preserve"> </w:t>
      </w:r>
      <w:r>
        <w:rPr>
          <w:rStyle w:val="VerbatimChar"/>
        </w:rPr>
        <w:t xml:space="preserve">9accd18</w:t>
      </w:r>
      <w:r>
        <w:t xml:space="preserve">) submodule declarations and gitlinks.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(third-party) is the only submodule left.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legacy</w:t>
      </w:r>
      <w:r>
        <w:t xml:space="preserve"> </w:t>
      </w:r>
      <w:r>
        <w:rPr>
          <w:rStyle w:val="VerbatimChar"/>
        </w:rPr>
        <w:t xml:space="preserve">LLMSVERIFIER_DIR</w:t>
      </w:r>
      <w:r>
        <w:t xml:space="preserve"> </w:t>
      </w:r>
      <w:r>
        <w:t xml:space="preserve">still honoured with</w:t>
      </w:r>
      <w:r>
        <w:t xml:space="preserve"> </w:t>
      </w:r>
      <w:r>
        <w:rPr>
          <w:rStyle w:val="VerbatimChar"/>
        </w:rPr>
        <w:t xml:space="preserve">CT_</w:t>
      </w:r>
      <w:r>
        <w:t xml:space="preserve"> </w:t>
      </w:r>
      <w:r>
        <w:t xml:space="preserve">winning → parent hub →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→ sibling; snake_case name first, legacy repo name</w:t>
      </w:r>
      <w:r>
        <w:t xml:space="preserve"> </w:t>
      </w:r>
      <w:r>
        <w:t xml:space="preserve">accepted; identity markers</w:t>
      </w:r>
      <w:r>
        <w:t xml:space="preserve"> </w:t>
      </w:r>
      <w:r>
        <w:rPr>
          <w:rStyle w:val="VerbatimChar"/>
        </w:rPr>
        <w:t xml:space="preserve">llm-verifier/go.mod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+</w:t>
      </w:r>
      <w:r>
        <w:rPr>
          <w:rStyle w:val="VerbatimChar"/>
        </w:rPr>
        <w:t xml:space="preserve">cmd/ccr/main.go</w:t>
      </w:r>
      <w:r>
        <w:t xml:space="preserve">;</w:t>
      </w:r>
      <w:r>
        <w:t xml:space="preserve"> </w:t>
      </w:r>
      <w:r>
        <w:t xml:space="preserve">the unresolvable message names the clone URL).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claude-verify-providers.sh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claude-semantic-visibility.sh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the tests use the</w:t>
      </w:r>
      <w:r>
        <w:t xml:space="preserve"> </w:t>
      </w:r>
      <w:r>
        <w:t xml:space="preserve">resolver;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no longer runs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curl-install.sh</w:t>
      </w:r>
      <w:r>
        <w:t xml:space="preserve"> </w:t>
      </w:r>
      <w:r>
        <w:t xml:space="preserve">clones the router as a flat sibling when it is not resolvable.</w:t>
      </w:r>
    </w:p>
    <w:bookmarkEnd w:id="21"/>
    <w:bookmarkStart w:id="22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 dependency manifest: HelixConstitution, containers,</w:t>
      </w:r>
      <w:r>
        <w:t xml:space="preserve"> </w:t>
      </w:r>
      <w:r>
        <w:t xml:space="preserve">challenges, LLMsVerifier, claude-code-router; all flat; ssh_url verified with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 </w:t>
      </w:r>
      <w:r>
        <w:t xml:space="preserve">(offline</w:t>
      </w:r>
      <w:r>
        <w:t xml:space="preserve"> </w:t>
      </w:r>
      <w:r>
        <w:t xml:space="preserve">shape + coverage validation, negative control).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scripts/tests/test_gitmodules_no_ownorg.sh</w:t>
      </w:r>
      <w:r>
        <w:t xml:space="preserve">: FAILs on any own-org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an own-org gitlink in the index, or a hardcoded old nested 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(control needles included).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Jev decision layer</w:t>
      </w:r>
      <w:r>
        <w:t xml:space="preserve">: TypeSafe's Jev decision/classification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/v1/systemone</w:t>
      </w:r>
      <w:r>
        <w:t xml:space="preserve"> </w:t>
      </w:r>
      <w:r>
        <w:t xml:space="preserve">— yes/no, multiple-choice+confidence, 1-10 rubric,</w:t>
      </w:r>
      <w:r>
        <w:t xml:space="preserve"> </w:t>
      </w:r>
      <w:r>
        <w:t xml:space="preserve">bounding-box; no chat/completions, no tool calling) are registered as a new</w:t>
      </w:r>
      <w:r>
        <w:t xml:space="preserve"> </w:t>
      </w:r>
      <w:r>
        <w:rPr>
          <w:rStyle w:val="VerbatimChar"/>
        </w:rPr>
        <w:t xml:space="preserve">classification: "decision"</w:t>
      </w:r>
      <w:r>
        <w:t xml:space="preserve"> </w:t>
      </w:r>
      <w:r>
        <w:t xml:space="preserve">provider record,</w:t>
      </w:r>
      <w:r>
        <w:t xml:space="preserve"> </w:t>
      </w:r>
      <w:r>
        <w:rPr>
          <w:rStyle w:val="VerbatimChar"/>
        </w:rPr>
        <w:t xml:space="preserve">"alias": null</w:t>
      </w:r>
      <w:r>
        <w:t xml:space="preserve">, never</w:t>
      </w:r>
      <w:r>
        <w:t xml:space="preserve"> </w:t>
      </w:r>
      <w:r>
        <w:t xml:space="preserve">launchable — excluded from alias emission, the kimi/pi renderers and chat</w:t>
      </w:r>
      <w:r>
        <w:t xml:space="preserve"> </w:t>
      </w:r>
      <w:r>
        <w:t xml:space="preserve">catalogs, and surfaced only via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## Decision endpoints (Jev)</w:t>
      </w:r>
      <w:r>
        <w:t xml:space="preserve"> </w:t>
      </w:r>
      <w:r>
        <w:t xml:space="preserve">section.</w:t>
      </w:r>
      <w:r>
        <w:t xml:space="preserve"> </w:t>
      </w:r>
      <w:r>
        <w:rPr>
          <w:rStyle w:val="VerbatimChar"/>
        </w:rPr>
        <w:t xml:space="preserve">detect_jev_records()</w:t>
      </w:r>
      <w:r>
        <w:t xml:space="preserve"> </w:t>
      </w:r>
      <w:r>
        <w:t xml:space="preserve">(local llmctl gateway</w:t>
      </w:r>
      <w:r>
        <w:t xml:space="preserve"> </w:t>
      </w:r>
      <w:r>
        <w:rPr>
          <w:rStyle w:val="VerbatimChar"/>
        </w:rPr>
        <w:t xml:space="preserve">127.0.0.1:8095</w:t>
      </w:r>
      <w:r>
        <w:t xml:space="preserve"> </w:t>
      </w:r>
      <w:r>
        <w:t xml:space="preserve">&gt; LAN pins &gt; OpenRouter &gt; TypeSafe hosted, priorities</w:t>
      </w:r>
      <w:r>
        <w:t xml:space="preserve"> </w:t>
      </w:r>
      <w:r>
        <w:t xml:space="preserve">10/20/30/40,</w:t>
      </w:r>
      <w:r>
        <w:t xml:space="preserve"> </w:t>
      </w:r>
      <w:r>
        <w:rPr>
          <w:rStyle w:val="VerbatimChar"/>
        </w:rPr>
        <w:t xml:space="preserve">CMA_JEV_PREFER</w:t>
      </w:r>
      <w:r>
        <w:t xml:space="preserve"> </w:t>
      </w:r>
      <w:r>
        <w:t xml:space="preserve">override) writes a ranked, non-secret endpoint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providers/jev-endpoints.json</w:t>
      </w:r>
      <w:r>
        <w:t xml:space="preserve">, TTL</w:t>
      </w:r>
      <w:r>
        <w:t xml:space="preserve"> </w:t>
      </w:r>
      <w:r>
        <w:rPr>
          <w:rStyle w:val="VerbatimChar"/>
        </w:rPr>
        <w:t xml:space="preserve">CMA_JEV_CACHE_TTL</w:t>
      </w:r>
      <w:r>
        <w:t xml:space="preserve"> </w:t>
      </w:r>
      <w:r>
        <w:t xml:space="preserve">300s) via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/ the new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subcommand.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in</w:t>
      </w:r>
      <w:r>
        <w:t xml:space="preserve"> </w:t>
      </w:r>
      <w:r>
        <w:t xml:space="preserve">all six launch wrappers reads that cache only (zero launch-path network</w:t>
      </w:r>
      <w:r>
        <w:t xml:space="preserve"> </w:t>
      </w:r>
      <w:r>
        <w:t xml:space="preserve">I/O; a stale cache kicks a detached background refresh) and exports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/</w:t>
      </w:r>
      <w:r>
        <w:rPr>
          <w:rStyle w:val="VerbatimChar"/>
        </w:rPr>
        <w:t xml:space="preserve">TYPESAFE_*</w:t>
      </w:r>
      <w:r>
        <w:t xml:space="preserve">; any failure degrades to</w:t>
      </w:r>
      <w:r>
        <w:t xml:space="preserve"> </w:t>
      </w:r>
      <w:r>
        <w:rPr>
          <w:rStyle w:val="VerbatimChar"/>
        </w:rPr>
        <w:t xml:space="preserve">CMA_JEV_ACTIVE=0</w:t>
      </w:r>
      <w:r>
        <w:t xml:space="preserve"> </w:t>
      </w:r>
      <w:r>
        <w:t xml:space="preserve">with</w:t>
      </w:r>
      <w:r>
        <w:t xml:space="preserve"> </w:t>
      </w:r>
      <w:r>
        <w:t xml:space="preserve">launch behavior unchanged (</w:t>
      </w:r>
      <w:r>
        <w:rPr>
          <w:rStyle w:val="VerbatimChar"/>
        </w:rPr>
        <w:t xml:space="preserve">CMA_JEV_DISABLE=1</w:t>
      </w:r>
      <w:r>
        <w:t xml:space="preserve"> </w:t>
      </w:r>
      <w:r>
        <w:t xml:space="preserve">opts out entirely).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is a shadow-first (default), fail-open PreToolUse permission</w:t>
      </w:r>
      <w:r>
        <w:t xml:space="preserve"> </w:t>
      </w:r>
      <w:r>
        <w:t xml:space="preserve">gate — one Jev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 </w:t>
      </w:r>
      <w:r>
        <w:t xml:space="preserve">call per gated tool call mapped to</w:t>
      </w:r>
      <w:r>
        <w:t xml:space="preserve"> </w:t>
      </w:r>
      <w:r>
        <w:t xml:space="preserve">allow/ask/deny (0.8 deny / 0.7 ask thresholds, deterministic risk floor for</w:t>
      </w:r>
      <w:r>
        <w:t xml:space="preserve"> </w:t>
      </w:r>
      <w:r>
        <w:t xml:space="preserve">destructive patterns), hashed-only evidence to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; enforce</w:t>
      </w:r>
      <w:r>
        <w:t xml:space="preserve"> </w:t>
      </w:r>
      <w:r>
        <w:t xml:space="preserve">mode is explicit opt-in (</w:t>
      </w:r>
      <w:r>
        <w:rPr>
          <w:rStyle w:val="VerbatimChar"/>
        </w:rPr>
        <w:t xml:space="preserve">jev-setup --mode enforce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the</w:t>
      </w:r>
      <w:r>
        <w:t xml:space="preserve"> </w:t>
      </w:r>
      <w:r>
        <w:t xml:space="preserve">gate-only kill switch.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is a stdlib-only MCP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jev_ask</w:t>
      </w:r>
      <w:r>
        <w:t xml:space="preserve">/</w:t>
      </w:r>
      <w:r>
        <w:rPr>
          <w:rStyle w:val="VerbatimChar"/>
        </w:rPr>
        <w:t xml:space="preserve">jev_models</w:t>
      </w:r>
      <w:r>
        <w:t xml:space="preserve">/</w:t>
      </w:r>
      <w:r>
        <w:rPr>
          <w:rStyle w:val="VerbatimChar"/>
        </w:rPr>
        <w:t xml:space="preserve">jev_stats_summary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idempotently</w:t>
      </w:r>
      <w:r>
        <w:t xml:space="preserve"> </w:t>
      </w:r>
      <w:r>
        <w:t xml:space="preserve">installs per-agent artifacts for Claude Code, Kimi, pi, and OpenCode</w:t>
      </w:r>
      <w:r>
        <w:t xml:space="preserve"> </w:t>
      </w:r>
      <w:r>
        <w:t xml:space="preserve">(backup-first, atomic writes, honest offline SKIP).</w:t>
      </w:r>
      <w:r>
        <w:t xml:space="preserve"> </w:t>
      </w:r>
      <w:r>
        <w:rPr>
          <w:rStyle w:val="VerbatimChar"/>
        </w:rPr>
        <w:t xml:space="preserve">jev-stats.sh</w:t>
      </w:r>
      <w:r>
        <w:t xml:space="preserve"> </w:t>
      </w:r>
      <w:r>
        <w:t xml:space="preserve">reports</w:t>
      </w:r>
      <w:r>
        <w:t xml:space="preserve"> </w:t>
      </w:r>
      <w:r>
        <w:t xml:space="preserve">decision counts, latency, shadow-calibration split, and an explicitly</w:t>
      </w:r>
      <w:r>
        <w:t xml:space="preserve"> </w:t>
      </w:r>
      <w:r>
        <w:t xml:space="preserve">labeled ESTIMATE (never a measurement) of tokens saved.</w:t>
      </w:r>
      <w:r>
        <w:t xml:space="preserve"> </w:t>
      </w:r>
      <w:r>
        <w:rPr>
          <w:rStyle w:val="VerbatimChar"/>
        </w:rPr>
        <w:t xml:space="preserve">jev-spec-setup.sh</w:t>
      </w:r>
      <w:r>
        <w:t xml:space="preserve"> </w:t>
      </w:r>
      <w:r>
        <w:t xml:space="preserve">is an opt-in CI-template installer for an external repo the operator</w:t>
      </w:r>
      <w:r>
        <w:t xml:space="preserve"> </w:t>
      </w:r>
      <w:r>
        <w:t xml:space="preserve">names — never wired into this repo's own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 consistent with the</w:t>
      </w:r>
      <w:r>
        <w:t xml:space="preserve"> </w:t>
      </w:r>
      <w:r>
        <w:t xml:space="preserve">no-CI/CD mandate. Docs:</w:t>
      </w:r>
      <w:r>
        <w:t xml:space="preserve"> </w:t>
      </w:r>
      <w:r>
        <w:rPr>
          <w:rStyle w:val="VerbatimChar"/>
        </w:rPr>
        <w:t xml:space="preserve">docs/jev/{Jev_Quickstart,Jev_User_Guide,Jev_FAQ}.md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docs/research/{toolkit-architecture,agent-integration-mechanics, jev-ecosystem,decision-model-hashes,encoder-model-hashes}.md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docs/diagrams/jev-architecture.{mmd,svg}</w:t>
      </w:r>
      <w:r>
        <w:t xml:space="preserve">. Tests: 9 suites under</w:t>
      </w:r>
      <w:r>
        <w:t xml:space="preserve"> </w:t>
      </w:r>
      <w:r>
        <w:rPr>
          <w:rStyle w:val="VerbatimChar"/>
        </w:rPr>
        <w:t xml:space="preserve">scripts/tests/test_jev_*.sh</w:t>
      </w:r>
      <w:r>
        <w:t xml:space="preserve"> </w:t>
      </w:r>
      <w:r>
        <w:t xml:space="preserve">sharing the canonical stdlib fixture</w:t>
      </w:r>
      <w:r>
        <w:t xml:space="preserve"> </w:t>
      </w:r>
      <w:r>
        <w:rPr>
          <w:rStyle w:val="VerbatimChar"/>
        </w:rPr>
        <w:t xml:space="preserve">scripts/tests/fixtures/jev_server.py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Usage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claude-usage report</w:t>
      </w:r>
      <w:r>
        <w:t xml:space="preserve">): ccusage-backed token usage</w:t>
      </w:r>
      <w:r>
        <w:t xml:space="preserve"> </w:t>
      </w:r>
      <w:r>
        <w:t xml:space="preserve">across every native account and provider alias — per-model, per-day,</w:t>
      </w:r>
      <w:r>
        <w:t xml:space="preserve"> </w:t>
      </w:r>
      <w:r>
        <w:t xml:space="preserve">per-session, and per-provider-bucket breakdowns (</w:t>
      </w:r>
      <w:r>
        <w:rPr>
          <w:rStyle w:val="VerbatimChar"/>
        </w:rPr>
        <w:t xml:space="preserve">--group-by all</w:t>
      </w:r>
      <w:r>
        <w:t xml:space="preserve"> </w:t>
      </w:r>
      <w:r>
        <w:t xml:space="preserve">for</w:t>
      </w:r>
      <w:r>
        <w:t xml:space="preserve"> </w:t>
      </w:r>
      <w:r>
        <w:t xml:space="preserve">all dimensions at once), arbitrary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/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range defaulting</w:t>
      </w:r>
      <w:r>
        <w:t xml:space="preserve"> </w:t>
      </w:r>
      <w:r>
        <w:t xml:space="preserve">to the trailing 28 days, output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/</w:t>
      </w:r>
      <w:r>
        <w:rPr>
          <w:rStyle w:val="VerbatimChar"/>
        </w:rPr>
        <w:t xml:space="preserve">md</w:t>
      </w:r>
      <w:r>
        <w:t xml:space="preserve">/</w:t>
      </w:r>
      <w:r>
        <w:rPr>
          <w:rStyle w:val="VerbatimChar"/>
        </w:rPr>
        <w:t xml:space="preserve">csv</w:t>
      </w:r>
      <w:r>
        <w:t xml:space="preserve"> </w:t>
      </w:r>
      <w:r>
        <w:t xml:space="preserve">written by default</w:t>
      </w:r>
      <w:r>
        <w:t xml:space="preserve"> </w:t>
      </w:r>
      <w:r>
        <w:t xml:space="preserve">to both stdout and</w:t>
      </w:r>
      <w:r>
        <w:t xml:space="preserve"> </w:t>
      </w:r>
      <w:r>
        <w:rPr>
          <w:rStyle w:val="VerbatimChar"/>
        </w:rPr>
        <w:t xml:space="preserve">$SHARED_DIR/usage-reports/&lt;range&gt;.{json,md}</w:t>
      </w:r>
      <w:r>
        <w:t xml:space="preserve"> </w:t>
      </w:r>
      <w:r>
        <w:t xml:space="preserve">(or a</w:t>
      </w:r>
      <w:r>
        <w:t xml:space="preserve"> </w:t>
      </w:r>
      <w:r>
        <w:t xml:space="preserve">single explicit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). Honest limitation, documented in the</w:t>
      </w:r>
      <w:r>
        <w:t xml:space="preserve"> </w:t>
      </w:r>
      <w:r>
        <w:t xml:space="preserve">script's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: true</w:t>
      </w:r>
      <w:r>
        <w:t xml:space="preserve"> </w:t>
      </w:r>
      <w:r>
        <w:t xml:space="preserve">per-alias attribution is not recoverable from ccusage's own session</w:t>
      </w:r>
      <w:r>
        <w:t xml:space="preserve"> </w:t>
      </w:r>
      <w:r>
        <w:t xml:space="preserve">logs, since every account's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directory is the same symlinked</w:t>
      </w:r>
      <w:r>
        <w:t xml:space="preserve"> </w:t>
      </w:r>
      <w:r>
        <w:t xml:space="preserve">shared tree; native accounts are reported pooled, and provider</w:t>
      </w:r>
      <w:r>
        <w:t xml:space="preserve"> </w:t>
      </w:r>
      <w:r>
        <w:t xml:space="preserve">attribution is explicit best-effort (</w:t>
      </w:r>
      <w:r>
        <w:rPr>
          <w:rStyle w:val="VerbatimChar"/>
        </w:rPr>
        <w:t xml:space="preserve">candidate 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 inference from model id against</w:t>
      </w:r>
      <w:r>
        <w:t xml:space="preserve"> </w:t>
      </w:r>
      <w:r>
        <w:rPr>
          <w:rStyle w:val="VerbatimChar"/>
        </w:rPr>
        <w:t xml:space="preserve">providers/status.json</w:t>
      </w:r>
      <w:r>
        <w:t xml:space="preserve">,</w:t>
      </w:r>
      <w:r>
        <w:t xml:space="preserve"> </w:t>
      </w:r>
      <w:r>
        <w:t xml:space="preserve">never asserted as fact. Backed by the vendored</w:t>
      </w:r>
      <w:r>
        <w:t xml:space="preserve"> </w:t>
      </w:r>
      <w:r>
        <w:rPr>
          <w:rStyle w:val="VerbatimChar"/>
        </w:rPr>
        <w:t xml:space="preserve">ccusage</w:t>
      </w:r>
      <w:r>
        <w:t xml:space="preserve"> </w:t>
      </w:r>
      <w:r>
        <w:t xml:space="preserve">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scripts/claude-ccusage-build.sh</w:t>
      </w:r>
      <w:r>
        <w:t xml:space="preserve">). Tests:</w:t>
      </w:r>
      <w:r>
        <w:t xml:space="preserve"> </w:t>
      </w:r>
      <w:r>
        <w:rPr>
          <w:rStyle w:val="VerbatimChar"/>
        </w:rPr>
        <w:t xml:space="preserve">scripts/tests/ test_claude_usage.sh</w:t>
      </w:r>
      <w:r>
        <w:t xml:space="preserve"> </w:t>
      </w:r>
      <w:r>
        <w:t xml:space="preserve">(hermetic, 50 assertions including a guarded live</w:t>
      </w:r>
      <w:r>
        <w:t xml:space="preserve"> </w:t>
      </w:r>
      <w:r>
        <w:t xml:space="preserve">smoke run against fabricated JSONL transcripts). Usage reports now</w:t>
      </w:r>
      <w:r>
        <w:t xml:space="preserve"> </w:t>
      </w:r>
      <w:r>
        <w:t xml:space="preserve">auto-refresh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/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_cma_usage_refresh_after_sync</w:t>
      </w:r>
      <w:r>
        <w:t xml:space="preserve">, mirroring the existing</w:t>
      </w:r>
      <w:r>
        <w:t xml:space="preserve"> </w:t>
      </w:r>
      <w:r>
        <w:rPr>
          <w:rStyle w:val="VerbatimChar"/>
        </w:rPr>
        <w:t xml:space="preserve">_cma_jev_after_sync</w:t>
      </w:r>
      <w:r>
        <w:t xml:space="preserve"> </w:t>
      </w:r>
      <w:r>
        <w:t xml:space="preserve">fail-soft pattern): a missing/unbuilt</w:t>
      </w:r>
      <w:r>
        <w:t xml:space="preserve"> </w:t>
      </w:r>
      <w:r>
        <w:rPr>
          <w:rStyle w:val="VerbatimChar"/>
        </w:rPr>
        <w:t xml:space="preserve">claude-usage.sh</w:t>
      </w:r>
      <w:r>
        <w:t xml:space="preserve"> </w:t>
      </w:r>
      <w:r>
        <w:t xml:space="preserve">is a one-line skip,</w:t>
      </w:r>
      <w:r>
        <w:t xml:space="preserve"> </w:t>
      </w:r>
      <w:r>
        <w:t xml:space="preserve">a failing refresh is a warning, neither ever fails the sync itself;</w:t>
      </w:r>
      <w:r>
        <w:t xml:space="preserve"> </w:t>
      </w:r>
      <w:r>
        <w:rPr>
          <w:rStyle w:val="VerbatimChar"/>
        </w:rPr>
        <w:t xml:space="preserve">CMA_SYNC_SKIP_USAGE_REFRESH=1</w:t>
      </w:r>
      <w:r>
        <w:t xml:space="preserve"> </w:t>
      </w:r>
      <w:r>
        <w:t xml:space="preserve">opts out. Tests:</w:t>
      </w:r>
      <w:r>
        <w:t xml:space="preserve"> </w:t>
      </w:r>
      <w:r>
        <w:rPr>
          <w:rStyle w:val="VerbatimChar"/>
        </w:rPr>
        <w:t xml:space="preserve">scripts/tests/ test_sync_usage_refresh.sh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claude-usage merge</w:t>
      </w:r>
      <w:r>
        <w:t xml:space="preserve">: combines</w:t>
      </w:r>
      <w:r>
        <w:t xml:space="preserve"> </w:t>
      </w:r>
      <w:r>
        <w:rPr>
          <w:rStyle w:val="VerbatimChar"/>
        </w:rPr>
        <w:t xml:space="preserve">claude-usage report</w:t>
      </w:r>
      <w:r>
        <w:t xml:space="preserve"> </w:t>
      </w:r>
      <w:r>
        <w:t xml:space="preserve">JSON files from</w:t>
      </w:r>
      <w:r>
        <w:t xml:space="preserve"> </w:t>
      </w:r>
      <w:r>
        <w:t xml:space="preserve">one or more</w:t>
      </w:r>
      <w:r>
        <w:t xml:space="preserve"> </w:t>
      </w:r>
      <w:r>
        <w:rPr>
          <w:rStyle w:val="VerbatimChar"/>
        </w:rPr>
        <w:t xml:space="preserve">--from PATH[,PATH...]</w:t>
      </w:r>
      <w:r>
        <w:t xml:space="preserve"> </w:t>
      </w:r>
      <w:r>
        <w:t xml:space="preserve">sources (a directory of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reports, or a single file) into one consolidated report, re-summing any</w:t>
      </w:r>
      <w:r>
        <w:t xml:space="preserve"> </w:t>
      </w:r>
      <w:r>
        <w:t xml:space="preserve">day/model/project/provider rows that key together across sources. Project</w:t>
      </w:r>
      <w:r>
        <w:t xml:space="preserve"> </w:t>
      </w:r>
      <w:r>
        <w:t xml:space="preserve">identity is stripped by</w:t>
      </w:r>
      <w:r>
        <w:t xml:space="preserve"> </w:t>
      </w:r>
      <w:r>
        <w:rPr>
          <w:b/>
          <w:bCs/>
        </w:rPr>
        <w:t xml:space="preserve">default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projectPath</w:t>
      </w:r>
      <w:r>
        <w:t xml:space="preserve"> </w:t>
      </w:r>
      <w:r>
        <w:t xml:space="preserve">is replaced with</w:t>
      </w:r>
      <w:r>
        <w:t xml:space="preserve"> </w:t>
      </w:r>
      <w:r>
        <w:t xml:space="preserve">the placeholder</w:t>
      </w:r>
      <w:r>
        <w:t xml:space="preserve"> </w:t>
      </w:r>
      <w:r>
        <w:rPr>
          <w:rStyle w:val="VerbatimChar"/>
        </w:rPr>
        <w:t xml:space="preserve">"coding agents"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--anonymize-as NAME</w:t>
      </w:r>
      <w:r>
        <w:t xml:space="preserve">),</w:t>
      </w:r>
      <w:r>
        <w:t xml:space="preserve"> </w:t>
      </w:r>
      <w:r>
        <w:t xml:space="preserve">and project rows that become identical after stripping are summed into</w:t>
      </w:r>
      <w:r>
        <w:t xml:space="preserve"> </w:t>
      </w:r>
      <w:r>
        <w:t xml:space="preserve">one row rather than left duplicated under the same label.</w:t>
      </w:r>
      <w:r>
        <w:t xml:space="preserve"> </w:t>
      </w:r>
      <w:r>
        <w:rPr>
          <w:rStyle w:val="VerbatimChar"/>
        </w:rPr>
        <w:t xml:space="preserve">--real-names</w:t>
      </w:r>
      <w:r>
        <w:t xml:space="preserve"> </w:t>
      </w:r>
      <w:r>
        <w:t xml:space="preserve">opts out of stripping entirely (not the default) and keeps each source's</w:t>
      </w:r>
      <w:r>
        <w:t xml:space="preserve"> </w:t>
      </w:r>
      <w:r>
        <w:t xml:space="preserve">real paths distinct. Same three-mode output as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(default writes both json+md under</w:t>
      </w:r>
      <w:r>
        <w:t xml:space="preserve"> </w:t>
      </w:r>
      <w:r>
        <w:rPr>
          <w:rStyle w:val="VerbatimChar"/>
        </w:rPr>
        <w:t xml:space="preserve">$SHARED_DIR/usage-reports/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--format</w:t>
      </w:r>
      <w:r>
        <w:t xml:space="preserve"> </w:t>
      </w:r>
      <w:r>
        <w:t xml:space="preserve">alone prints to stdout;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 </w:t>
      </w:r>
      <w:r>
        <w:t xml:space="preserve">writes there). Tests:</w:t>
      </w:r>
      <w:r>
        <w:t xml:space="preserve"> </w:t>
      </w:r>
      <w:r>
        <w:rPr>
          <w:rStyle w:val="VerbatimChar"/>
        </w:rPr>
        <w:t xml:space="preserve">scripts/tests/test_claude_usage_merge.sh</w:t>
      </w:r>
      <w:r>
        <w:t xml:space="preserve"> </w:t>
      </w:r>
      <w:r>
        <w:t xml:space="preserve">(23 assertions, including</w:t>
      </w:r>
      <w:r>
        <w:t xml:space="preserve"> </w:t>
      </w:r>
      <w:r>
        <w:t xml:space="preserve">hand-computed expected sums for overlapping day/model keys).</w:t>
      </w:r>
    </w:p>
    <w:bookmarkEnd w:id="22"/>
    <w:bookmarkStart w:id="23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jev-gate.sh</w:t>
      </w:r>
      <w:r>
        <w:t xml:space="preserve">: fail-open/shadow/kill-switch paths no longer emit</w:t>
      </w:r>
      <w:r>
        <w:t xml:space="preserve"> </w:t>
      </w:r>
      <w:r>
        <w:rPr>
          <w:rStyle w:val="VerbatimChar"/>
        </w:rPr>
        <w:t xml:space="preserve">permissionDecision:"allow"</w:t>
      </w:r>
      <w:r>
        <w:t xml:space="preserve"> </w:t>
      </w:r>
      <w:r>
        <w:t xml:space="preserve">(a prior build of this PreToolUse gate let</w:t>
      </w:r>
      <w:r>
        <w:t xml:space="preserve"> </w:t>
      </w:r>
      <w:r>
        <w:t xml:space="preserve">those paths actively grant permission instead of deferring to Claude's</w:t>
      </w:r>
      <w:r>
        <w:t xml:space="preserve"> </w:t>
      </w:r>
      <w:r>
        <w:t xml:space="preserve">normal permission flow). Replaced with a clean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_emit_passthrough</w:t>
      </w:r>
      <w:r>
        <w:t xml:space="preserve">); only genuine enforce-mode decisions emit a</w:t>
      </w:r>
      <w:r>
        <w:t xml:space="preserve"> </w:t>
      </w:r>
      <w:r>
        <w:t xml:space="preserve">decision now.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jev-setup.sh</w:t>
      </w:r>
      <w:r>
        <w:t xml:space="preserve">: credential-bearing config writes (</w:t>
      </w:r>
      <w:r>
        <w:rPr>
          <w:rStyle w:val="VerbatimChar"/>
        </w:rPr>
        <w:t xml:space="preserve">TYPESAFE_API_KEY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into MCP/OpenCode configs) now happen under</w:t>
      </w:r>
      <w:r>
        <w:t xml:space="preserve"> </w:t>
      </w:r>
      <w:r>
        <w:rPr>
          <w:rStyle w:val="VerbatimChar"/>
        </w:rPr>
        <w:t xml:space="preserve">umask 077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backstop, instead of inheriting the process umask.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no longer exports the real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secret into the whole launched agent process's</w:t>
      </w:r>
      <w:r>
        <w:t xml:space="preserve"> </w:t>
      </w:r>
      <w:r>
        <w:t xml:space="preserve">environment (and therefore every tool-use subprocess it spawns) — it</w:t>
      </w:r>
      <w:r>
        <w:t xml:space="preserve"> </w:t>
      </w:r>
      <w:r>
        <w:t xml:space="preserve">exports only the non-secret key-variable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JEV_KEY_VAR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resolve the real key themselves at call</w:t>
      </w:r>
      <w:r>
        <w:t xml:space="preserve"> </w:t>
      </w:r>
      <w:r>
        <w:t xml:space="preserve">time from the keys file.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jev-spec-setup.sh</w:t>
      </w:r>
      <w:r>
        <w:t xml:space="preserve">'s generated GitHub Actions template pins</w:t>
      </w:r>
      <w:r>
        <w:t xml:space="preserve"> </w:t>
      </w:r>
      <w:r>
        <w:rPr>
          <w:rStyle w:val="VerbatimChar"/>
        </w:rPr>
        <w:t xml:space="preserve">oven-sh/setup-bun</w:t>
      </w:r>
      <w:r>
        <w:t xml:space="preserve"> </w:t>
      </w:r>
      <w:r>
        <w:t xml:space="preserve">to a commit SHA (</w:t>
      </w:r>
      <w:r>
        <w:rPr>
          <w:rStyle w:val="VerbatimChar"/>
        </w:rPr>
        <w:t xml:space="preserve">0c5077e51419868618aeaa5fe8019c62421857d6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v2.2.0</w:t>
      </w:r>
      <w:r>
        <w:t xml:space="preserve">, verified via the GitHub API) instead of the mutable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tag, and adds top-level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.</w:t>
      </w:r>
    </w:p>
    <w:bookmarkEnd w:id="23"/>
    <w:bookmarkEnd w:id="24"/>
    <w:bookmarkStart w:id="27" w:name="v1306--2026-10-21"/>
    <w:p>
      <w:pPr>
        <w:pStyle w:val="Heading2"/>
      </w:pPr>
      <w:r>
        <w:t xml:space="preserve">v1.30.6 — 2026-10-21</w:t>
      </w:r>
    </w:p>
    <w:p>
      <w:pPr>
        <w:pStyle w:val="FirstParagraph"/>
      </w:pPr>
      <w:r>
        <w:t xml:space="preserve">Single-source dependency layout (owner mandate 2026-10-21: one source of truth,</w:t>
      </w:r>
      <w:r>
        <w:t xml:space="preserve"> </w:t>
      </w:r>
      <w:r>
        <w:t xml:space="preserve">no nested duplicate chains).</w:t>
      </w:r>
    </w:p>
    <w:bookmarkStart w:id="25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8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submodules/superspec</w:t>
      </w:r>
      <w:r>
        <w:t xml:space="preserve"> </w:t>
      </w:r>
      <w:r>
        <w:t xml:space="preserve">submodule declarations and gitlinks; the</w:t>
      </w:r>
      <w:r>
        <w:t xml:space="preserve"> </w:t>
      </w:r>
      <w:r>
        <w:t xml:space="preserve">constitution hub that vendors the toolkit already carries them. Previous</w:t>
      </w:r>
      <w:r>
        <w:t xml:space="preserve"> </w:t>
      </w:r>
      <w:r>
        <w:t xml:space="preserve">pins: constitution</w:t>
      </w:r>
      <w:r>
        <w:t xml:space="preserve"> </w:t>
      </w:r>
      <w:r>
        <w:rPr>
          <w:rStyle w:val="VerbatimChar"/>
        </w:rPr>
        <w:t xml:space="preserve">e44f22f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4a8f04e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8a352b9</w:t>
      </w:r>
      <w:r>
        <w:t xml:space="preserve">,</w:t>
      </w:r>
      <w:r>
        <w:t xml:space="preserve"> </w:t>
      </w:r>
      <w:r>
        <w:t xml:space="preserve">superspec</w:t>
      </w:r>
      <w:r>
        <w:t xml:space="preserve"> </w:t>
      </w:r>
      <w:r>
        <w:rPr>
          <w:rStyle w:val="VerbatimChar"/>
        </w:rPr>
        <w:t xml:space="preserve">c20ac6c</w:t>
      </w:r>
      <w:r>
        <w:t xml:space="preserve">. Own deps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)</w:t>
      </w:r>
      <w:r>
        <w:t xml:space="preserve"> </w:t>
      </w:r>
      <w:r>
        <w:t xml:space="preserve">stay;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keeps its documented HTTPS URL exception.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test_mechanical_tools_acceptance.sh</w:t>
      </w:r>
      <w:r>
        <w:t xml:space="preserve"> </w:t>
      </w:r>
      <w:r>
        <w:t xml:space="preserve">resolves the constitution through the</w:t>
      </w:r>
      <w:r>
        <w:t xml:space="preserve"> </w:t>
      </w:r>
      <w:r>
        <w:t xml:space="preserve">new resolver (it previously walked ancestors and could pick up an unrelated</w:t>
      </w:r>
      <w:r>
        <w:t xml:space="preserve"> </w:t>
      </w:r>
      <w:r>
        <w:t xml:space="preserve">project's constitution);</w:t>
      </w:r>
      <w:r>
        <w:t xml:space="preserve"> </w:t>
      </w:r>
      <w:r>
        <w:rPr>
          <w:rStyle w:val="VerbatimChar"/>
        </w:rPr>
        <w:t xml:space="preserve">CMA_CONSTITUTION_DIR</w:t>
      </w:r>
      <w:r>
        <w:t xml:space="preserve"> </w:t>
      </w:r>
      <w:r>
        <w:t xml:space="preserve">remains accepted.</w:t>
      </w:r>
    </w:p>
    <w:bookmarkEnd w:id="25"/>
    <w:bookmarkStart w:id="26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(env override -&gt; parent hub -&gt; in-tree -&gt; siblings</w:t>
      </w:r>
      <w:r>
        <w:t xml:space="preserve"> </w:t>
      </w:r>
      <w:r>
        <w:t xml:space="preserve">-&gt; opt-in host fallback via CT_HOST_CONSTITUTION_FALLBACK, no built-in path;</w:t>
      </w:r>
      <w:r>
        <w:t xml:space="preserve"> </w:t>
      </w:r>
      <w:r>
        <w:t xml:space="preserve">identity-marker validation; canonicalised overrides, empty override rejected;</w:t>
      </w:r>
      <w:r>
        <w:t xml:space="preserve"> </w:t>
      </w:r>
      <w:r>
        <w:t xml:space="preserve">non-zero + actionable message when unresolvable) and</w:t>
      </w:r>
      <w:r>
        <w:t xml:space="preserve"> </w:t>
      </w:r>
      <w:r>
        <w:rPr>
          <w:rStyle w:val="VerbatimChar"/>
        </w:rPr>
        <w:t xml:space="preserve">scripts/tests/test_resolve_deps.sh</w:t>
      </w:r>
      <w:r>
        <w:t xml:space="preserve"> </w:t>
      </w:r>
      <w:r>
        <w:t xml:space="preserve">(56 assertions, mutation-killing fixtures).</w:t>
      </w:r>
    </w:p>
    <w:p>
      <w:pPr>
        <w:pStyle w:val="Compact"/>
        <w:numPr>
          <w:ilvl w:val="0"/>
          <w:numId w:val="1019"/>
        </w:numPr>
      </w:pPr>
      <w:r>
        <w:t xml:space="preserve">"Shared dependency layout" section in CLAUDE.md / AGENTS.md / GEMINI.md /</w:t>
      </w:r>
      <w:r>
        <w:t xml:space="preserve"> </w:t>
      </w:r>
      <w:r>
        <w:t xml:space="preserve">QWEN.md.</w:t>
      </w:r>
    </w:p>
    <w:bookmarkEnd w:id="26"/>
    <w:bookmarkEnd w:id="27"/>
    <w:bookmarkStart w:id="33" w:name="v1305--2026-10-10"/>
    <w:p>
      <w:pPr>
        <w:pStyle w:val="Heading2"/>
      </w:pPr>
      <w:r>
        <w:t xml:space="preserve">v1.30.5 — 2026-10-10</w:t>
      </w:r>
    </w:p>
    <w:p>
      <w:pPr>
        <w:pStyle w:val="FirstParagraph"/>
      </w:pPr>
      <w:r>
        <w:t xml:space="preserve">Fix-forward release addressing the independent NO-GO review of merge</w:t>
      </w:r>
      <w:r>
        <w:t xml:space="preserve"> </w:t>
      </w:r>
      <w:r>
        <w:rPr>
          <w:rStyle w:val="VerbatimChar"/>
        </w:rPr>
        <w:t xml:space="preserve">dadd8b1</w:t>
      </w:r>
      <w:r>
        <w:t xml:space="preserve"> </w:t>
      </w:r>
      <w:r>
        <w:t xml:space="preserve">(feature/006 hardware-aware model management). No history rewritten.</w:t>
      </w:r>
    </w:p>
    <w:bookmarkStart w:id="28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cmd_sync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now read</w:t>
      </w:r>
      <w:r>
        <w:t xml:space="preserve"> </w:t>
      </w:r>
      <w:r>
        <w:rPr>
          <w:rStyle w:val="VerbatimChar"/>
        </w:rPr>
        <w:t xml:space="preserve">CMA_VERIFY_LAYER_FILE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cma_read_verify_layer</w:t>
      </w:r>
      <w:r>
        <w:t xml:space="preserve">, which keeps legal tokens as-is, maps off-vocabulary</w:t>
      </w:r>
      <w:r>
        <w:t xml:space="preserve"> </w:t>
      </w:r>
      <w:r>
        <w:t xml:space="preserve">tokens to a reason-derived layer, and falls back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closes the</w:t>
      </w:r>
      <w:r>
        <w:t xml:space="preserve"> </w:t>
      </w:r>
      <w:r>
        <w:t xml:space="preserve">branch where an invalid layer token was persisted verbatim and the legacy</w:t>
      </w:r>
      <w:r>
        <w:t xml:space="preserve"> </w:t>
      </w:r>
      <w:r>
        <w:t xml:space="preserve">reason fallback covered only one path (commits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failing_layer</w:t>
      </w:r>
      <w:r>
        <w:t xml:space="preserve"> </w:t>
      </w:r>
      <w:r>
        <w:t xml:space="preserve">closed vocabulary no longer claims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a verifier</w:t>
      </w:r>
      <w:r>
        <w:t xml:space="preserve"> </w:t>
      </w:r>
      <w:r>
        <w:t xml:space="preserve">output; it is documented as the caller-side no-layer value, matching how</w:t>
      </w:r>
      <w:r>
        <w:t xml:space="preserve"> </w:t>
      </w:r>
      <w:r>
        <w:t xml:space="preserve">downstream readers already treat it.</w:t>
      </w:r>
    </w:p>
    <w:p>
      <w:pPr>
        <w:pStyle w:val="Compact"/>
        <w:numPr>
          <w:ilvl w:val="0"/>
          <w:numId w:val="1020"/>
        </w:numPr>
      </w:pPr>
      <w:r>
        <w:t xml:space="preserve">The F6 ca-bundle temporary-file reaper now saves and restores the existing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rPr>
          <w:rStyle w:val="VerbatimChar"/>
        </w:rPr>
        <w:t xml:space="preserve">TERM</w:t>
      </w:r>
      <w:r>
        <w:t xml:space="preserve"> </w:t>
      </w:r>
      <w:r>
        <w:t xml:space="preserve">trap handlers instead of resetting them with</w:t>
      </w:r>
      <w:r>
        <w:t xml:space="preserve"> </w:t>
      </w:r>
      <w:r>
        <w:rPr>
          <w:rStyle w:val="VerbatimChar"/>
        </w:rPr>
        <w:t xml:space="preserve">trap -</w:t>
      </w:r>
      <w:r>
        <w:t xml:space="preserve">, so running</w:t>
      </w:r>
      <w:r>
        <w:t xml:space="preserve"> </w:t>
      </w:r>
      <w:r>
        <w:t xml:space="preserve">the alias in an interactive shell no longer discards the operator's handlers.</w:t>
      </w:r>
    </w:p>
    <w:bookmarkEnd w:id="28"/>
    <w:bookmarkStart w:id="29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test_failing_layer_attribution.sh</w:t>
      </w:r>
      <w:r>
        <w:t xml:space="preserve">: L10b (cmd_verify unverified path with</w:t>
      </w:r>
      <w:r>
        <w:t xml:space="preserve"> </w:t>
      </w:r>
      <w:r>
        <w:t xml:space="preserve">legal, off-vocabulary and silent-verifier tokens) and L11 (real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loop with stubbed verifier/generator).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test_ccr_upstream_ca.sh</w:t>
      </w:r>
      <w:r>
        <w:t xml:space="preserve">: INT/TERM trap preservation coverage for the F6</w:t>
      </w:r>
      <w:r>
        <w:t xml:space="preserve"> </w:t>
      </w:r>
      <w:r>
        <w:t xml:space="preserve">reaper; the INT half honestly skips when the suite inherits a SIGINT-ignored</w:t>
      </w:r>
      <w:r>
        <w:t xml:space="preserve"> </w:t>
      </w:r>
      <w:r>
        <w:t xml:space="preserve">startup state.</w:t>
      </w:r>
    </w:p>
    <w:bookmarkEnd w:id="29"/>
    <w:bookmarkStart w:id="30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docs/Provider_Verification_Guide.md</w:t>
      </w:r>
      <w:r>
        <w:t xml:space="preserve">: corrected the fallback/tool_call note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caller-side semantics.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docs/CONTINUATION.md</w:t>
      </w:r>
      <w:r>
        <w:t xml:space="preserve">: updated §7 reference, noted F6 fixed, recorded the</w:t>
      </w:r>
      <w:r>
        <w:t xml:space="preserve"> </w:t>
      </w:r>
      <w:r>
        <w:t xml:space="preserve">merge, and added new §6.5 coverage.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scripts/debugging/failing_layer_attribution.md</w:t>
      </w:r>
      <w:r>
        <w:t xml:space="preserve">: kept the alias (not deleted)</w:t>
      </w:r>
      <w:r>
        <w:t xml:space="preserve"> </w:t>
      </w:r>
      <w:r>
        <w:t xml:space="preserve">and refreshed notes.</w:t>
      </w:r>
    </w:p>
    <w:bookmarkEnd w:id="30"/>
    <w:bookmarkStart w:id="31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3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: exit 0; 93 of 93 test files passed,</w:t>
      </w:r>
      <w:r>
        <w:t xml:space="preserve"> </w:t>
      </w:r>
      <w:r>
        <w:t xml:space="preserve">0 failed, 1 skipped by prerequisite (the live Kimi test,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).</w:t>
      </w:r>
    </w:p>
    <w:bookmarkEnd w:id="31"/>
    <w:bookmarkStart w:id="32" w:name="commits-in-this-release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0b2a606</w:t>
      </w:r>
      <w:r>
        <w:t xml:space="preserve"> </w:t>
      </w:r>
      <w:r>
        <w:t xml:space="preserve">fix(post-006-review): restore closed-vocabulary layer reads, kill surviving mutants, stop trap clobbering</w:t>
      </w:r>
    </w:p>
    <w:bookmarkEnd w:id="32"/>
    <w:bookmarkEnd w:id="33"/>
    <w:bookmarkStart w:id="39" w:name="v1304--2026-10-06"/>
    <w:p>
      <w:pPr>
        <w:pStyle w:val="Heading2"/>
      </w:pPr>
      <w:r>
        <w:t xml:space="preserve">v1.30.4 — 2026-10-06</w:t>
      </w:r>
    </w:p>
    <w:bookmarkStart w:id="34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t xml:space="preserve">Kimi native usage windows: a signed-in Kimi account now reports a 5-hour and a 7-day usage window from its usages endpoint, with a reset time where the endpoint provides one. The probe makes one GET per account, never refreshes a token, and never makes a model call.</w:t>
      </w:r>
    </w:p>
    <w:p>
      <w:pPr>
        <w:pStyle w:val="Compact"/>
        <w:numPr>
          <w:ilvl w:val="0"/>
          <w:numId w:val="1025"/>
        </w:numPr>
      </w:pPr>
      <w:r>
        <w:t xml:space="preserve">An account whose Kimi access token has lapsed reports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, naming the per-account</w:t>
      </w:r>
      <w:r>
        <w:t xml:space="preserve"> </w:t>
      </w:r>
      <w:r>
        <w:rPr>
          <w:rStyle w:val="VerbatimChar"/>
        </w:rPr>
        <w:t xml:space="preserve">KIMI_CODE_HOME=&lt;dir&gt; kimi login</w:t>
      </w:r>
      <w:r>
        <w:t xml:space="preserve"> </w:t>
      </w:r>
      <w:r>
        <w:t xml:space="preserve">command to restore windows.</w:t>
      </w:r>
    </w:p>
    <w:bookmarkEnd w:id="34"/>
    <w:bookmarkStart w:id="35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t xml:space="preserve">A Kimi usage ratio outside [0, 1], non-finite, boolean or non-numeric is rejected rather than rendered as a made-up window. An omitted window is noted in both the text and JSON output.</w:t>
      </w:r>
    </w:p>
    <w:p>
      <w:pPr>
        <w:pStyle w:val="Compact"/>
        <w:numPr>
          <w:ilvl w:val="0"/>
          <w:numId w:val="1026"/>
        </w:numPr>
      </w:pPr>
      <w:r>
        <w:t xml:space="preserve">The Kimi bearer token is never sent across a redirect, never sent to a non-https host unless the host is loopback, and never routed through an HTTP proxy when the usage URL is loopback.</w:t>
      </w:r>
    </w:p>
    <w:p>
      <w:pPr>
        <w:pStyle w:val="Compact"/>
        <w:numPr>
          <w:ilvl w:val="0"/>
          <w:numId w:val="1026"/>
        </w:numPr>
      </w:pPr>
      <w:r>
        <w:t xml:space="preserve">A non-JSON usage response reports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 stated cause instead of a generic failure.</w:t>
      </w:r>
    </w:p>
    <w:p>
      <w:pPr>
        <w:pStyle w:val="Compact"/>
        <w:numPr>
          <w:ilvl w:val="0"/>
          <w:numId w:val="1026"/>
        </w:numPr>
      </w:pPr>
      <w:r>
        <w:t xml:space="preserve">The quota cache rejects records written under an older version (cache version 2).</w:t>
      </w:r>
    </w:p>
    <w:p>
      <w:pPr>
        <w:pStyle w:val="Compact"/>
        <w:numPr>
          <w:ilvl w:val="0"/>
          <w:numId w:val="1026"/>
        </w:numPr>
      </w:pPr>
      <w:r>
        <w:t xml:space="preserve">The Kimi output-token cap is derived from the provider limits.</w:t>
      </w:r>
    </w:p>
    <w:bookmarkEnd w:id="35"/>
    <w:bookmarkStart w:id="36" w:name="X1f8cd7221d3fd621242246887d76e25d97cee49"/>
    <w:p>
      <w:pPr>
        <w:pStyle w:val="Heading3"/>
      </w:pPr>
      <w:r>
        <w:t xml:space="preserve">Known limitations (not fixed in this release)</w:t>
      </w:r>
    </w:p>
    <w:p>
      <w:pPr>
        <w:pStyle w:val="Compact"/>
        <w:numPr>
          <w:ilvl w:val="0"/>
          <w:numId w:val="1027"/>
        </w:numPr>
      </w:pPr>
      <w:r>
        <w:t xml:space="preserve">Kimi usage windows appear only while the Kimi access token is valid. The probe deliberately does not refresh tokens; run</w:t>
      </w:r>
      <w:r>
        <w:t xml:space="preserve"> </w:t>
      </w:r>
      <w:r>
        <w:rPr>
          <w:rStyle w:val="VerbatimChar"/>
        </w:rPr>
        <w:t xml:space="preserve">kimi login</w:t>
      </w:r>
      <w:r>
        <w:t xml:space="preserve"> </w:t>
      </w:r>
      <w:r>
        <w:t xml:space="preserve">to restore them. The Kimi CLI offers no credit-free renewal command.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scripts/claude-providers.sh</w:t>
      </w:r>
      <w:r>
        <w:t xml:space="preserve"> </w:t>
      </w:r>
      <w:r>
        <w:t xml:space="preserve">(sync-time Kimi credential refresh,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) runs a one-prompt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call when the Kimi token has expired. This predates v1.30.4 and is a paid model call on sync. It is an open operator decision.</w:t>
      </w:r>
    </w:p>
    <w:p>
      <w:pPr>
        <w:pStyle w:val="Compact"/>
        <w:numPr>
          <w:ilvl w:val="0"/>
          <w:numId w:val="1027"/>
        </w:numPr>
      </w:pPr>
      <w:r>
        <w:t xml:space="preserve">The Kimi usage ratio's unit (fraction or percentage) is unconfirmed. Out-of-range values are rejected, so an incorrect unit shows as unavailable rather than as a false figure.</w:t>
      </w:r>
    </w:p>
    <w:p>
      <w:pPr>
        <w:pStyle w:val="Compact"/>
        <w:numPr>
          <w:ilvl w:val="0"/>
          <w:numId w:val="1027"/>
        </w:numPr>
      </w:pPr>
      <w:r>
        <w:t xml:space="preserve">The sarvam provider is orphaned on this host. Its config directory was removed with a backup; its status record and two alias lines remain pending an operator decision. Its 4096-token starter cap is unconfirmed.</w:t>
      </w:r>
    </w:p>
    <w:p>
      <w:pPr>
        <w:pStyle w:val="Compact"/>
        <w:numPr>
          <w:ilvl w:val="0"/>
          <w:numId w:val="1027"/>
        </w:numPr>
      </w:pPr>
      <w:r>
        <w:t xml:space="preserve">The DAST security scan (HawkScan) was not run: no HAWK_API_KEY and no running application.</w:t>
      </w:r>
    </w:p>
    <w:p>
      <w:pPr>
        <w:pStyle w:val="Compact"/>
        <w:numPr>
          <w:ilvl w:val="0"/>
          <w:numId w:val="1027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and runs only when the operator opts in.</w:t>
      </w:r>
    </w:p>
    <w:p>
      <w:pPr>
        <w:pStyle w:val="Compact"/>
        <w:numPr>
          <w:ilvl w:val="0"/>
          <w:numId w:val="1027"/>
        </w:numPr>
      </w:pPr>
      <w:r>
        <w:t xml:space="preserve">Earlier commits in the v1.30.0 to v1.30.2 review batches 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trailer. History cannot be rewritten.</w:t>
      </w:r>
    </w:p>
    <w:bookmarkEnd w:id="36"/>
    <w:bookmarkStart w:id="37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8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958b76d</w:t>
      </w:r>
      <w:r>
        <w:t xml:space="preserve">: exit 0; 92 of 92 test files passed, 0 failed, 1 skipped by prerequisite (the live Kimi test, gated).</w:t>
      </w:r>
    </w:p>
    <w:bookmarkEnd w:id="37"/>
    <w:bookmarkStart w:id="38" w:name="commits-in-this-release-1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16bc86a</w:t>
      </w:r>
      <w:r>
        <w:t xml:space="preserve"> </w:t>
      </w:r>
      <w:r>
        <w:t xml:space="preserve">fix(quota): bump cache version to 2; reject older records; T028 fixture seeds the new version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c3a94cf</w:t>
      </w:r>
      <w:r>
        <w:t xml:space="preserve"> </w:t>
      </w:r>
      <w:r>
        <w:t xml:space="preserve">feat(quota): Kimi native usage windows (5h, 7d) via the usages endpoint; no refresh flow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ac9ec09</w:t>
      </w:r>
      <w:r>
        <w:t xml:space="preserve"> </w:t>
      </w:r>
      <w:r>
        <w:t xml:space="preserve">docs(changelog): record the Opus 5.5 trailer mismatch as a known gap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a29ce10</w:t>
      </w:r>
      <w:r>
        <w:t xml:space="preserve"> </w:t>
      </w:r>
      <w:r>
        <w:t xml:space="preserve">test(quota): fixtures seed the current cache version (no behaviour change)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dffda50</w:t>
      </w:r>
      <w:r>
        <w:t xml:space="preserve"> </w:t>
      </w:r>
      <w:r>
        <w:t xml:space="preserve">fix(quota): fail closed on non-finite or out-of-range Kimi used_ratio (review fix)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0b9acc8</w:t>
      </w:r>
      <w:r>
        <w:t xml:space="preserve"> </w:t>
      </w:r>
      <w:r>
        <w:t xml:space="preserve">feat(quota): let the Kimi CLI renew its token once before the usage probe (reuses the launch refresh)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d5e6da8</w:t>
      </w:r>
      <w:r>
        <w:t xml:space="preserve"> </w:t>
      </w:r>
      <w:r>
        <w:t xml:space="preserve">Revert "feat(quota): let the Kimi CLI renew its token once before the usage probe (reuses the launch refresh)"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97dbc1a</w:t>
      </w:r>
      <w:r>
        <w:t xml:space="preserve"> </w:t>
      </w:r>
      <w:r>
        <w:t xml:space="preserve">fix(quota): Kimi used_ratio upper bound is 1.0 (epsilon only), not 1.0001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d26450c</w:t>
      </w:r>
      <w:r>
        <w:t xml:space="preserve"> </w:t>
      </w:r>
      <w:r>
        <w:t xml:space="preserve">docs(quota): document auth_expired and native Kimi usage probing in the contract and changelog (audit item 4)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e583ad5</w:t>
      </w:r>
      <w:r>
        <w:t xml:space="preserve"> </w:t>
      </w:r>
      <w:r>
        <w:t xml:space="preserve">fix(quota): Kimi usage detail names the probed account, non-JSON and bad-ratio handling, https-only usage URL, aligned columns (audit items 5 to 9, 11)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1793c46</w:t>
      </w:r>
      <w:r>
        <w:t xml:space="preserve"> </w:t>
      </w:r>
      <w:r>
        <w:t xml:space="preserve">fix(quota): never send the Kimi token across a redirect; show the omitted-window note in text; remove stale login wording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958b76d</w:t>
      </w:r>
      <w:r>
        <w:t xml:space="preserve"> </w:t>
      </w:r>
      <w:r>
        <w:t xml:space="preserve">fix(quota): never send the Kimi token through a proxy when the usage URL is loopback</w:t>
      </w:r>
    </w:p>
    <w:bookmarkEnd w:id="38"/>
    <w:bookmarkEnd w:id="39"/>
    <w:bookmarkStart w:id="45" w:name="Xc2611ae00751c868c46ccc61f93f68323c49901"/>
    <w:p>
      <w:pPr>
        <w:pStyle w:val="Heading2"/>
      </w:pPr>
      <w:r>
        <w:t xml:space="preserve">v1.30.3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Kimi-leg fixes, live-test gating, doc corrections</w:t>
      </w:r>
    </w:p>
    <w:p>
      <w:pPr>
        <w:pStyle w:val="FirstParagraph"/>
      </w:pPr>
      <w:r>
        <w:t xml:space="preserve">Patch release on top of v1.30.2. It closes the remaining known-issues register</w:t>
      </w:r>
      <w:r>
        <w:t xml:space="preserve"> </w:t>
      </w:r>
      <w:r>
        <w:t xml:space="preserve">items that were still open, and it records one incident honestly.</w:t>
      </w:r>
    </w:p>
    <w:bookmarkStart w:id="40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0"/>
        </w:numPr>
      </w:pPr>
      <w:r>
        <w:t xml:space="preserve">Kimi-leg config-missing refusal: a verified provider's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</w:t>
      </w:r>
      <w:r>
        <w:t xml:space="preserve"> </w:t>
      </w:r>
      <w:r>
        <w:t xml:space="preserve">refused when its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missing, with a warning naming the file.</w:t>
      </w:r>
      <w:r>
        <w:t xml:space="preserve"> </w:t>
      </w:r>
      <w:r>
        <w:t xml:space="preserve">Reconcile drops only toolkit-written lines (commit 54e3da8).</w:t>
      </w:r>
    </w:p>
    <w:p>
      <w:pPr>
        <w:pStyle w:val="Compact"/>
        <w:numPr>
          <w:ilvl w:val="0"/>
          <w:numId w:val="1030"/>
        </w:numPr>
      </w:pPr>
      <w:r>
        <w:t xml:space="preserve">Kimi output cap: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always writes</w:t>
      </w:r>
      <w:r>
        <w:t xml:space="preserve"> </w:t>
      </w:r>
      <w:r>
        <w:rPr>
          <w:rStyle w:val="VerbatimChar"/>
        </w:rPr>
        <w:t xml:space="preserve">max_output_size</w:t>
      </w:r>
      <w:r>
        <w:t xml:space="preserve">, taken from the</w:t>
      </w:r>
      <w:r>
        <w:t xml:space="preserve"> </w:t>
      </w:r>
      <w:r>
        <w:t xml:space="preserve">derived output cap and clamped below the context and to at most 128000. This</w:t>
      </w:r>
      <w:r>
        <w:t xml:space="preserve"> </w:t>
      </w:r>
      <w:r>
        <w:t xml:space="preserve">stops</w:t>
      </w:r>
      <w:r>
        <w:t xml:space="preserve"> </w:t>
      </w:r>
      <w:r>
        <w:rPr>
          <w:rStyle w:val="VerbatimChar"/>
        </w:rPr>
        <w:t xml:space="preserve">kimi-sarvam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above its provider cap (commit 54e3da8).</w:t>
      </w:r>
    </w:p>
    <w:p>
      <w:pPr>
        <w:pStyle w:val="Compact"/>
        <w:numPr>
          <w:ilvl w:val="0"/>
          <w:numId w:val="1030"/>
        </w:numPr>
      </w:pPr>
      <w:r>
        <w:t xml:space="preserve">Twin requires its base provider to exist (commit 54e3da8).</w:t>
      </w:r>
    </w:p>
    <w:p>
      <w:pPr>
        <w:pStyle w:val="Compact"/>
        <w:numPr>
          <w:ilvl w:val="0"/>
          <w:numId w:val="1030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never writes real host state (commit 7c3500e).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reset_cadence</w:t>
      </w:r>
      <w:r>
        <w:t xml:space="preserve"> </w:t>
      </w:r>
      <w:r>
        <w:t xml:space="preserve">is documented in the signal-type table (commit c6299c3).</w:t>
      </w:r>
    </w:p>
    <w:p>
      <w:pPr>
        <w:pStyle w:val="Compact"/>
        <w:numPr>
          <w:ilvl w:val="0"/>
          <w:numId w:val="1030"/>
        </w:numPr>
      </w:pPr>
      <w:r>
        <w:t xml:space="preserve">The native-account example now shows</w:t>
      </w:r>
      <w:r>
        <w:t xml:space="preserve"> </w:t>
      </w:r>
      <w:r>
        <w:rPr>
          <w:rStyle w:val="VerbatimChar"/>
        </w:rPr>
        <w:t xml:space="preserve">endpoint_spec_present</w:t>
      </w:r>
      <w:r>
        <w:t xml:space="preserve">, the 13.6 percent</w:t>
      </w:r>
      <w:r>
        <w:t xml:space="preserve"> </w:t>
      </w:r>
      <w:r>
        <w:t xml:space="preserve">severity label is corrected to yellow, and the v1.30.1 documentation note is</w:t>
      </w:r>
      <w:r>
        <w:t xml:space="preserve"> </w:t>
      </w:r>
      <w:r>
        <w:t xml:space="preserve">corrected: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 the specs (commits 19fd98c, 4f22cdf).</w:t>
      </w:r>
    </w:p>
    <w:p>
      <w:pPr>
        <w:pStyle w:val="Compact"/>
        <w:numPr>
          <w:ilvl w:val="0"/>
          <w:numId w:val="1030"/>
        </w:numPr>
      </w:pPr>
      <w:r>
        <w:t xml:space="preserve">The known-issues register was re-reconciled against HEAD; rows that were already</w:t>
      </w:r>
      <w:r>
        <w:t xml:space="preserve"> </w:t>
      </w:r>
      <w:r>
        <w:t xml:space="preserve">fixed by earlier commits are now recorded as fixed with their evidence.</w:t>
      </w:r>
    </w:p>
    <w:bookmarkEnd w:id="40"/>
    <w:bookmarkStart w:id="41" w:name="incident-disclosed"/>
    <w:p>
      <w:pPr>
        <w:pStyle w:val="Heading3"/>
      </w:pPr>
      <w:r>
        <w:t xml:space="preserve">Incident (disclosed)</w:t>
      </w:r>
    </w:p>
    <w:p>
      <w:pPr>
        <w:pStyle w:val="FirstParagraph"/>
      </w:pPr>
      <w:r>
        <w:t xml:space="preserve">A live, non-hermetic Kimi test,</w:t>
      </w:r>
      <w:r>
        <w:t xml:space="preserve"> </w:t>
      </w:r>
      <w:r>
        <w:rPr>
          <w:rStyle w:val="VerbatimChar"/>
        </w:rPr>
        <w:t xml:space="preserve">test_kimi_llmctl_integration.sh</w:t>
      </w:r>
      <w:r>
        <w:t xml:space="preserve">, ran during</w:t>
      </w:r>
      <w:r>
        <w:t xml:space="preserve"> </w:t>
      </w:r>
      <w:r>
        <w:t xml:space="preserve">verification and wrote one session directory and some index and log lines into</w:t>
      </w:r>
      <w:r>
        <w:t xml:space="preserve"> </w:t>
      </w:r>
      <w:r>
        <w:t xml:space="preserve">the operator's real</w:t>
      </w:r>
      <w:r>
        <w:t xml:space="preserve"> </w:t>
      </w:r>
      <w:r>
        <w:rPr>
          <w:rStyle w:val="VerbatimChar"/>
        </w:rPr>
        <w:t xml:space="preserve">~/.kimi-prov-llmctl-small</w:t>
      </w:r>
      <w:r>
        <w:t xml:space="preserve"> </w:t>
      </w:r>
      <w:r>
        <w:t xml:space="preserve">state at 19:33. Config, aliases</w:t>
      </w:r>
      <w:r>
        <w:t xml:space="preserve"> </w:t>
      </w:r>
      <w:r>
        <w:t xml:space="preserve">and status were not changed. The operator decided to remove those artifacts; they</w:t>
      </w:r>
      <w:r>
        <w:t xml:space="preserve"> </w:t>
      </w:r>
      <w:r>
        <w:t xml:space="preserve">were backed up to scratch before removal. The test is now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(commit 7c3500e).</w:t>
      </w:r>
    </w:p>
    <w:bookmarkEnd w:id="41"/>
    <w:bookmarkStart w:id="42" w:name="testing-and-validation"/>
    <w:p>
      <w:pPr>
        <w:pStyle w:val="Heading3"/>
      </w:pPr>
      <w:r>
        <w:t xml:space="preserve">Testing and validation</w:t>
      </w:r>
    </w:p>
    <w:p>
      <w:pPr>
        <w:pStyle w:val="Compact"/>
        <w:numPr>
          <w:ilvl w:val="0"/>
          <w:numId w:val="1031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suite: exit 0; 92 of 92 test files passed, 0 failed, 1 skipped by prerequisite (the live Kimi test, gated behind CMA_LIVE_TESTS=1): the full suite log has no EXIT line yet.</w:t>
      </w:r>
    </w:p>
    <w:p>
      <w:pPr>
        <w:pStyle w:val="Compact"/>
        <w:numPr>
          <w:ilvl w:val="0"/>
          <w:numId w:val="1031"/>
        </w:numPr>
      </w:pPr>
      <w:r>
        <w:t xml:space="preserve">The gated live test is skipped by default and was verified to leave host state</w:t>
      </w:r>
      <w:r>
        <w:t xml:space="preserve"> </w:t>
      </w:r>
      <w:r>
        <w:t xml:space="preserve">byte-identical on the skip path.</w:t>
      </w:r>
    </w:p>
    <w:bookmarkEnd w:id="42"/>
    <w:bookmarkStart w:id="43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2"/>
        </w:numPr>
      </w:pPr>
      <w:r>
        <w:t xml:space="preserve">Kimi native usage windows (5-hour and 7-day) probed from the usages endpoint</w:t>
      </w:r>
      <w:r>
        <w:t xml:space="preserve"> </w:t>
      </w:r>
      <w:r>
        <w:t xml:space="preserve">with no model call or token refresh; returns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 </w:t>
      </w:r>
      <w:r>
        <w:t xml:space="preserve">on 401 with fail-closed</w:t>
      </w:r>
      <w:r>
        <w:t xml:space="preserve"> </w:t>
      </w:r>
      <w:r>
        <w:t xml:space="preserve">ratio validation.</w:t>
      </w:r>
    </w:p>
    <w:bookmarkEnd w:id="43"/>
    <w:bookmarkStart w:id="44" w:name="known-limitations-not-fixed"/>
    <w:p>
      <w:pPr>
        <w:pStyle w:val="Heading3"/>
      </w:pPr>
      <w:r>
        <w:t xml:space="preserve">Known limitations (not fixed)</w:t>
      </w:r>
    </w:p>
    <w:p>
      <w:pPr>
        <w:numPr>
          <w:ilvl w:val="0"/>
          <w:numId w:val="1033"/>
        </w:numPr>
      </w:pPr>
      <w:r>
        <w:t xml:space="preserve">The Kimi usage probe requires a fresh Kimi login; the stored access token has</w:t>
      </w:r>
      <w:r>
        <w:t xml:space="preserve"> </w:t>
      </w:r>
      <w:r>
        <w:t xml:space="preserve">expired. Kimi usage windows are therefore not yet verified.</w:t>
      </w:r>
    </w:p>
    <w:p>
      <w:pPr>
        <w:numPr>
          <w:ilvl w:val="0"/>
          <w:numId w:val="1033"/>
        </w:numPr>
      </w:pPr>
      <w:r>
        <w:t xml:space="preserve">Native usage windows for Claude are unsupported: it does not expose a</w:t>
      </w:r>
      <w:r>
        <w:t xml:space="preserve"> </w:t>
      </w:r>
      <w:r>
        <w:t xml:space="preserve">documented usage endpoint.</w:t>
      </w:r>
    </w:p>
    <w:p>
      <w:pPr>
        <w:numPr>
          <w:ilvl w:val="0"/>
          <w:numId w:val="1033"/>
        </w:numPr>
      </w:pPr>
      <w:r>
        <w:t xml:space="preserve">HawkScan was not run: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and no application is running.</w:t>
      </w:r>
    </w:p>
    <w:p>
      <w:pPr>
        <w:numPr>
          <w:ilvl w:val="0"/>
          <w:numId w:val="1033"/>
        </w:numPr>
      </w:pPr>
      <w:r>
        <w:t xml:space="preserve">Kimi-leg failures from out-of-credit providers (HTTP 402) and local-backend</w:t>
      </w:r>
      <w:r>
        <w:t xml:space="preserve"> </w:t>
      </w:r>
      <w:r>
        <w:t xml:space="preserve">context limits are documented as known-failing and do not block this release.</w:t>
      </w:r>
    </w:p>
    <w:p>
      <w:pPr>
        <w:numPr>
          <w:ilvl w:val="0"/>
          <w:numId w:val="1033"/>
        </w:numPr>
      </w:pPr>
      <w:r>
        <w:t xml:space="preserve">Commit trailer mismatch: earlier commits in the v1.30.0 to v1.30.2 review batches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 (2 commits in 7078213..HEAD).</w:t>
      </w:r>
      <w:r>
        <w:t xml:space="preserve"> </w:t>
      </w:r>
      <w:r>
        <w:t xml:space="preserve">Commit history cannot be rewritten, so the trailers remain; from the operator</w:t>
      </w:r>
      <w:r>
        <w:t xml:space="preserve"> </w:t>
      </w:r>
      <w:r>
        <w:t xml:space="preserve">decision onward, commits use</w:t>
      </w:r>
      <w:r>
        <w:t xml:space="preserve"> </w:t>
      </w:r>
      <w:r>
        <w:rPr>
          <w:rStyle w:val="VerbatimChar"/>
        </w:rPr>
        <w:t xml:space="preserve">Claude Sonnet 5</w:t>
      </w:r>
      <w:r>
        <w:t xml:space="preserve">.</w:t>
      </w:r>
    </w:p>
    <w:bookmarkEnd w:id="44"/>
    <w:bookmarkEnd w:id="45"/>
    <w:bookmarkStart w:id="49" w:name="X6c9268dbbc2d95c8ffee052946cca5a7ac87855"/>
    <w:p>
      <w:pPr>
        <w:pStyle w:val="Heading2"/>
      </w:pPr>
      <w:r>
        <w:t xml:space="preserve">v1.30.2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review and known-issues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. It continues the v1.30.1 patch by fixing</w:t>
      </w:r>
      <w:r>
        <w:t xml:space="preserve"> </w:t>
      </w:r>
      <w:r>
        <w:t xml:space="preserve">the remaining findings of the post-release review and of the known-issues</w:t>
      </w:r>
      <w:r>
        <w:t xml:space="preserve"> </w:t>
      </w:r>
      <w:r>
        <w:t xml:space="preserve">register. Each fix was made under the subagent-driven TDD and independent-review</w:t>
      </w:r>
      <w:r>
        <w:t xml:space="preserve"> </w:t>
      </w:r>
      <w:r>
        <w:t xml:space="preserve">discipline: a fresh implementer, a fresh reviewer, and a scoped re-review after</w:t>
      </w:r>
      <w:r>
        <w:t xml:space="preserve"> </w:t>
      </w:r>
      <w:r>
        <w:t xml:space="preserve">any fix round. Known limitations are listed explicitly below.</w:t>
      </w:r>
    </w:p>
    <w:bookmarkStart w:id="46" w:name="fixed-5"/>
    <w:p>
      <w:pPr>
        <w:pStyle w:val="Heading3"/>
      </w:pPr>
      <w:r>
        <w:t xml:space="preserve">Fixed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T028 — quota test reached the real network on a cache miss.</w:t>
      </w:r>
      <w:r>
        <w:t xml:space="preserve"> </w:t>
      </w:r>
      <w:r>
        <w:t xml:space="preserve">The test</w:t>
      </w:r>
      <w:r>
        <w:t xml:space="preserve"> </w:t>
      </w:r>
      <w:r>
        <w:t xml:space="preserve">ran against the tracked endpoints file, which names a real host. It now runs</w:t>
      </w:r>
      <w:r>
        <w:t xml:space="preserve"> </w:t>
      </w:r>
      <w:r>
        <w:t xml:space="preserve">against an isolated loopback copy, and a guard refuses any probe to a</w:t>
      </w:r>
      <w:r>
        <w:t xml:space="preserve"> </w:t>
      </w:r>
      <w:r>
        <w:t xml:space="preserve">non-loopback host.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Account de-duplication by key value.</w:t>
      </w:r>
      <w:r>
        <w:t xml:space="preserve"> </w:t>
      </w:r>
      <w:r>
        <w:t xml:space="preserve">Accounts that hold the same secret</w:t>
      </w:r>
      <w:r>
        <w:t xml:space="preserve"> </w:t>
      </w:r>
      <w:r>
        <w:t xml:space="preserve">under different variable names are now grouped by a SHA-256 digest of the</w:t>
      </w:r>
      <w:r>
        <w:t xml:space="preserve"> </w:t>
      </w:r>
      <w:r>
        <w:t xml:space="preserve">value plus base URL. The value and the digest are never printed, traced, or</w:t>
      </w:r>
      <w:r>
        <w:t xml:space="preserve"> </w:t>
      </w:r>
      <w:r>
        <w:t xml:space="preserve">written. Empty or undefined keys never merge. Kimi OAuth aliases still group</w:t>
      </w:r>
      <w:r>
        <w:t xml:space="preserve"> </w:t>
      </w:r>
      <w:r>
        <w:t xml:space="preserve">by variable name and base URL, because they share one subscription token.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Kimi session end rule (operator decision).</w:t>
      </w:r>
      <w:r>
        <w:t xml:space="preserve"> </w:t>
      </w:r>
      <w:r>
        <w:t xml:space="preserve">A Kimi session is reported as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 </w:t>
      </w:r>
      <w:r>
        <w:t xml:space="preserve">only when the refresh token's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has passed. Access</w:t>
      </w:r>
      <w:r>
        <w:t xml:space="preserve"> </w:t>
      </w:r>
      <w:r>
        <w:t xml:space="preserve">token expiry is a normal refresh and is never a failure. An unparseable</w:t>
      </w:r>
      <w:r>
        <w:t xml:space="preserve"> </w:t>
      </w:r>
      <w:r>
        <w:t xml:space="preserve">refresh token degrades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TLS error surfaced in probe failure detail.</w:t>
      </w:r>
      <w:r>
        <w:t xml:space="preserve"> </w:t>
      </w:r>
      <w:r>
        <w:t xml:space="preserve">A certificate or handshake</w:t>
      </w:r>
      <w:r>
        <w:t xml:space="preserve"> </w:t>
      </w:r>
      <w:r>
        <w:t xml:space="preserve">failure now reports the real TLS error text, with the probe's own key and</w:t>
      </w:r>
      <w:r>
        <w:t xml:space="preserve"> </w:t>
      </w:r>
      <w:r>
        <w:t xml:space="preserve">URL query redacted, instead of the generic "connection failed or timed out".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Kimi twin aliases emitted only for verified providers.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 written only when the provider's status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matching the</w:t>
      </w:r>
      <w:r>
        <w:t xml:space="preserve"> </w:t>
      </w:r>
      <w:r>
        <w:t xml:space="preserve">Claude alias gate. Stale twin lines for unverified, failed, or removed</w:t>
      </w:r>
      <w:r>
        <w:t xml:space="preserve"> </w:t>
      </w:r>
      <w:r>
        <w:t xml:space="preserve">providers are removed on sync. User-authored lines that share a twin's name</w:t>
      </w:r>
      <w:r>
        <w:t xml:space="preserve"> </w:t>
      </w:r>
      <w:r>
        <w:t xml:space="preserve">are never removed. A dotted provider id is matched literally.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Release gate fails closed on malformed quota output.</w:t>
      </w:r>
      <w:r>
        <w:t xml:space="preserve"> </w:t>
      </w:r>
      <w:r>
        <w:t xml:space="preserve">The release gate and</w:t>
      </w:r>
      <w:r>
        <w:t xml:space="preserve"> </w:t>
      </w:r>
      <w:r>
        <w:t xml:space="preserve">the run-proof quota leg now fail when the quota output is not valid JSON, has</w:t>
      </w:r>
      <w:r>
        <w:t xml:space="preserve"> </w:t>
      </w:r>
      <w:r>
        <w:t xml:space="preserve">the wrong shape, has non-object rows, or has every provider probe failed. Each</w:t>
      </w:r>
      <w:r>
        <w:t xml:space="preserve"> </w:t>
      </w:r>
      <w:r>
        <w:t xml:space="preserve">count is checked before any comparison.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Proof tree untracked.</w:t>
      </w:r>
      <w:r>
        <w:t xml:space="preserve"> </w:t>
      </w:r>
      <w:r>
        <w:t xml:space="preserve">Volatile proof output moved to a git-ignored folder.</w:t>
      </w:r>
      <w:r>
        <w:t xml:space="preserve"> </w:t>
      </w:r>
      <w:r>
        <w:t xml:space="preserve">Only three curated files remain tracked. Proof writers now publish atomically.</w:t>
      </w:r>
      <w:r>
        <w:t xml:space="preserve"> </w:t>
      </w:r>
      <w:r>
        <w:t xml:space="preserve">The captured LAN address is redacted at capture time. The LAN address remains</w:t>
      </w:r>
      <w:r>
        <w:t xml:space="preserve"> </w:t>
      </w:r>
      <w:r>
        <w:t xml:space="preserve">in git history, which is not rewritten.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 probe deadline without coreutils.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absent,</w:t>
      </w:r>
      <w:r>
        <w:t xml:space="preserve"> </w:t>
      </w:r>
      <w:r>
        <w:t xml:space="preserve">a stdlib watchdog bounds a probe at its deadline and returns the existing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shape.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Lock-wait clamp.</w:t>
      </w:r>
      <w:r>
        <w:t xml:space="preserve"> </w:t>
      </w:r>
      <w:r>
        <w:t xml:space="preserve">The quota cache lock wait is clamped to at least the</w:t>
      </w:r>
      <w:r>
        <w:t xml:space="preserve"> </w:t>
      </w:r>
      <w:r>
        <w:t xml:space="preserve">stale-lock grace plus one second, so a stale lock is always broken. The busy</w:t>
      </w:r>
      <w:r>
        <w:t xml:space="preserve"> </w:t>
      </w:r>
      <w:r>
        <w:t xml:space="preserve">warning reports the observed elapsed time.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Pipefail-unsafe pipes.</w:t>
      </w:r>
      <w:r>
        <w:t xml:space="preserve"> </w:t>
      </w:r>
      <w:r>
        <w:t xml:space="preserve">42</w:t>
      </w:r>
      <w:r>
        <w:t xml:space="preserve"> </w:t>
      </w:r>
      <w:r>
        <w:rPr>
          <w:rStyle w:val="VerbatimChar"/>
        </w:rPr>
        <w:t xml:space="preserve">echo | grep -q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 | grep -q</w:t>
      </w:r>
      <w:r>
        <w:t xml:space="preserve"> </w:t>
      </w:r>
      <w:r>
        <w:t xml:space="preserve">pipes</w:t>
      </w:r>
      <w:r>
        <w:t xml:space="preserve"> </w:t>
      </w:r>
      <w:r>
        <w:t xml:space="preserve">across six test files were converted to here-strings. A pipefail SIGPIPE</w:t>
      </w:r>
      <w:r>
        <w:t xml:space="preserve"> </w:t>
      </w:r>
      <w:r>
        <w:t xml:space="preserve">could falsely fail them.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Strengthened quota tests.</w:t>
      </w:r>
      <w:r>
        <w:t xml:space="preserve"> </w:t>
      </w:r>
      <w:r>
        <w:t xml:space="preserve">Weak assertions were replaced with ones that</w:t>
      </w:r>
      <w:r>
        <w:t xml:space="preserve"> </w:t>
      </w:r>
      <w:r>
        <w:t xml:space="preserve">fail against deliberately broken code: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handling, probe-run</w:t>
      </w:r>
      <w:r>
        <w:t xml:space="preserve"> </w:t>
      </w:r>
      <w:r>
        <w:t xml:space="preserve">counting, Claude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ignored, Kimi auth state, the cache-write race,</w:t>
      </w:r>
      <w:r>
        <w:t xml:space="preserve"> </w:t>
      </w:r>
      <w:r>
        <w:t xml:space="preserve">and the blocked-account line.</w:t>
      </w:r>
    </w:p>
    <w:bookmarkEnd w:id="46"/>
    <w:bookmarkStart w:id="47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Kimi-leg failures (known-failing, documented).</w:t>
      </w:r>
      <w:r>
        <w:t xml:space="preserve"> </w:t>
      </w:r>
      <w:r>
        <w:t xml:space="preserve">Some Kimi-leg checks fail</w:t>
      </w:r>
      <w:r>
        <w:t xml:space="preserve"> </w:t>
      </w:r>
      <w:r>
        <w:t xml:space="preserve">for environment reasons: providers out of credit (HTTP 402) and local backends</w:t>
      </w:r>
      <w:r>
        <w:t xml:space="preserve"> </w:t>
      </w:r>
      <w:r>
        <w:t xml:space="preserve">at their context limits (HTTP 413 and 400). These are recorded as known-failing</w:t>
      </w:r>
      <w:r>
        <w:t xml:space="preserve"> </w:t>
      </w:r>
      <w:r>
        <w:t xml:space="preserve">and do not block this release. They are not passes.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HawkScan not run.</w:t>
      </w:r>
      <w:r>
        <w:t xml:space="preserve"> </w:t>
      </w:r>
      <w:r>
        <w:t xml:space="preserve">The HawkScan DAST run was not executed: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on this host and no application is running. Security scanning for</w:t>
      </w:r>
      <w:r>
        <w:t xml:space="preserve"> </w:t>
      </w:r>
      <w:r>
        <w:t xml:space="preserve">this release is limited to the independent code reviews and the test suite.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Native usage windows not available.</w:t>
      </w:r>
      <w:r>
        <w:t xml:space="preserve"> </w:t>
      </w:r>
      <w:r>
        <w:t xml:space="preserve">Claude and Kimi OAuth subscriptions</w:t>
      </w:r>
      <w:r>
        <w:t xml:space="preserve"> </w:t>
      </w:r>
      <w:r>
        <w:t xml:space="preserve">expose no documented usage endpoint, so native accounts show authentication</w:t>
      </w:r>
      <w:r>
        <w:t xml:space="preserve"> </w:t>
      </w:r>
      <w:r>
        <w:t xml:space="preserve">state only, with no usage windows. A Kimi usage probe that would confirm an</w:t>
      </w:r>
      <w:r>
        <w:t xml:space="preserve"> </w:t>
      </w:r>
      <w:r>
        <w:t xml:space="preserve">undocumented endpoint has not been run; it requires a fresh Kimi login.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Claude session expiry.</w:t>
      </w:r>
      <w:r>
        <w:t xml:space="preserve"> </w:t>
      </w:r>
      <w:r>
        <w:t xml:space="preserve">Claude session expiry is derived from</w:t>
      </w:r>
      <w:r>
        <w:t xml:space="preserve"> </w:t>
      </w:r>
      <w:r>
        <w:rPr>
          <w:rStyle w:val="VerbatimChar"/>
        </w:rPr>
        <w:t xml:space="preserve">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The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is not used.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OpenRouter uncapped keys.</w:t>
      </w:r>
      <w:r>
        <w:t xml:space="preserve"> </w:t>
      </w:r>
      <w:r>
        <w:t xml:space="preserve">An uncapped OpenRouter key reports no limit, so</w:t>
      </w:r>
      <w:r>
        <w:t xml:space="preserve"> </w:t>
      </w:r>
      <w:r>
        <w:t xml:space="preserve">no usage window can be shown for it.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Cache-version bump deferred.</w:t>
      </w:r>
      <w:r>
        <w:t xml:space="preserve"> </w:t>
      </w:r>
      <w:r>
        <w:t xml:space="preserve">The probe cache schema version was not</w:t>
      </w:r>
      <w:r>
        <w:t xml:space="preserve"> </w:t>
      </w:r>
      <w:r>
        <w:t xml:space="preserve">bumped. Stale empty entries are rejected by the cache filter instead, so</w:t>
      </w:r>
      <w:r>
        <w:t xml:space="preserve"> </w:t>
      </w:r>
      <w:r>
        <w:t xml:space="preserve">existing caches are repaired without a version change.</w:t>
      </w:r>
    </w:p>
    <w:bookmarkEnd w:id="47"/>
    <w:bookmarkStart w:id="48" w:name="earlier-release"/>
    <w:p>
      <w:pPr>
        <w:pStyle w:val="Heading3"/>
      </w:pPr>
      <w:r>
        <w:t xml:space="preserve">Earlier release</w:t>
      </w:r>
    </w:p>
    <w:p>
      <w:pPr>
        <w:pStyle w:val="FirstParagraph"/>
      </w:pPr>
      <w:r>
        <w:t xml:space="preserve">The v1.30.1 patch and its de-duplication correction are described in the</w:t>
      </w:r>
      <w:r>
        <w:t xml:space="preserve"> </w:t>
      </w:r>
      <w:r>
        <w:t xml:space="preserve">v1.30.1 section above. That section is unchanged.</w:t>
      </w:r>
    </w:p>
    <w:bookmarkEnd w:id="48"/>
    <w:bookmarkEnd w:id="49"/>
    <w:bookmarkStart w:id="53" w:name="Xa997c8226cb6caef62586c8005445cf44958b12"/>
    <w:p>
      <w:pPr>
        <w:pStyle w:val="Heading2"/>
      </w:pPr>
      <w:r>
        <w:t xml:space="preserve">v1.30.1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post-release review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(introduced in v1.30.0). An independent</w:t>
      </w:r>
      <w:r>
        <w:t xml:space="preserve"> </w:t>
      </w:r>
      <w:r>
        <w:t xml:space="preserve">review of the released v1.30.0 found two Critical and five Important defects,</w:t>
      </w:r>
      <w:r>
        <w:t xml:space="preserve"> </w:t>
      </w:r>
      <w:r>
        <w:t xml:space="preserve">plus two Suggestion-tier issues. This release fixes them. Each fix was made</w:t>
      </w:r>
      <w:r>
        <w:t xml:space="preserve"> </w:t>
      </w:r>
      <w:r>
        <w:t xml:space="preserve">under the same subagent-driven TDD and independent-review discipline as the</w:t>
      </w:r>
      <w:r>
        <w:t xml:space="preserve"> </w:t>
      </w:r>
      <w:r>
        <w:t xml:space="preserve">original feature: a fresh implementer, a fresh reviewer, and a scoped</w:t>
      </w:r>
      <w:r>
        <w:t xml:space="preserve"> </w:t>
      </w:r>
      <w:r>
        <w:t xml:space="preserve">re-review after any fix round.</w:t>
      </w:r>
    </w:p>
    <w:bookmarkStart w:id="50" w:name="fixed-6"/>
    <w:p>
      <w:pPr>
        <w:pStyle w:val="Heading3"/>
      </w:pPr>
      <w:r>
        <w:t xml:space="preserve">Fixed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C1 — native accounts had no auth-expiry distinction (Critical).</w:t>
      </w:r>
      <w:r>
        <w:t xml:space="preserve"> </w:t>
      </w:r>
      <w:r>
        <w:t xml:space="preserve">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 rendered the same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status regardless of whether its session was</w:t>
      </w:r>
      <w:r>
        <w:t xml:space="preserve"> </w:t>
      </w:r>
      <w:r>
        <w:t xml:space="preserve">healthy, expired, or never signed in. Each native account now carries an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not_signed_in</w:t>
      </w:r>
      <w:r>
        <w:t xml:space="preserve">. For Claude</w:t>
      </w:r>
      <w:r>
        <w:t xml:space="preserve"> </w:t>
      </w:r>
      <w:r>
        <w:t xml:space="preserve">it is derived from</w:t>
      </w:r>
      <w:r>
        <w:t xml:space="preserve"> </w:t>
      </w:r>
      <w:r>
        <w:rPr>
          <w:rStyle w:val="VerbatimChar"/>
        </w:rPr>
        <w:t xml:space="preserve">claudeAiOauth.refreshTokenExpiresAt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(never from the routinely refreshed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). For Kimi it is derived from presence of a credentials file,</w:t>
      </w:r>
      <w:r>
        <w:t xml:space="preserve"> </w:t>
      </w:r>
      <w:r>
        <w:t xml:space="preserve">because the Kimi credentials shape has no refresh-token expiry field. The</w:t>
      </w:r>
      <w:r>
        <w:t xml:space="preserve"> </w:t>
      </w:r>
      <w:r>
        <w:t xml:space="preserve">text renderer annotates expired and not-signed-in rows; the base phrase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 </w:t>
      </w:r>
      <w:r>
        <w:t xml:space="preserve">is unchanged.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C2 — same-credential aliases were reported as separate rows (Critical).</w:t>
      </w:r>
      <w:r>
        <w:t xml:space="preserve"> </w:t>
      </w:r>
      <w:r>
        <w:t xml:space="preserve">Several provider ids that share one real credential (for example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 all using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 </w:t>
      </w:r>
      <w:r>
        <w:t xml:space="preserve">against the same base URL) rendered as separate rows,</w:t>
      </w:r>
      <w:r>
        <w:t xml:space="preserve"> </w:t>
      </w:r>
      <w:r>
        <w:t xml:space="preserve">four of them falsely reading "not reported by provider". Accounts are now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CMA_PROVIDER_KEYVAR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. Grouping</w:t>
      </w:r>
      <w:r>
        <w:t xml:space="preserve"> </w:t>
      </w:r>
      <w:r>
        <w:t xml:space="preserve">never merges on an empty key variable. The implementation is bash 3.2</w:t>
      </w:r>
      <w:r>
        <w:t xml:space="preserve"> </w:t>
      </w:r>
      <w:r>
        <w:t xml:space="preserve">compatible. This corrects the v1.30.0 entry's "account-level</w:t>
      </w:r>
      <w:r>
        <w:t xml:space="preserve"> </w:t>
      </w:r>
      <w:r>
        <w:t xml:space="preserve">de-duplication" claim, which covered only aliases that share one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did not cover distinct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that share one credential.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I1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reset_at</w:t>
      </w:r>
      <w:r>
        <w:rPr>
          <w:b/>
          <w:bCs/>
        </w:rPr>
        <w:t xml:space="preserve"> </w:t>
      </w:r>
      <w:r>
        <w:rPr>
          <w:b/>
          <w:bCs/>
        </w:rPr>
        <w:t xml:space="preserve">ISO-8601 signals were silently dropped (Important).</w:t>
      </w:r>
      <w:r>
        <w:t xml:space="preserve"> </w:t>
      </w:r>
      <w:r>
        <w:t xml:space="preserve">A provider reporting a reset time as a timestamp string produced no reset</w:t>
      </w:r>
      <w:r>
        <w:t xml:space="preserve"> </w:t>
      </w:r>
      <w:r>
        <w:t xml:space="preserve">information. The signal is now read as a string and validated as ISO-8601</w:t>
      </w:r>
      <w:r>
        <w:t xml:space="preserve"> </w:t>
      </w:r>
      <w:r>
        <w:t xml:space="preserve">before use. Malformed values are rejected rather than guessed.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I2 — OpenRouter spec ignored the real reset-cadence field 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quota-endpoints.json</w:t>
      </w:r>
      <w:r>
        <w:t xml:space="preserve"> </w:t>
      </w:r>
      <w:r>
        <w:t xml:space="preserve">now captures the</w:t>
      </w:r>
      <w:r>
        <w:t xml:space="preserve"> </w:t>
      </w:r>
      <w:r>
        <w:rPr>
          <w:rStyle w:val="VerbatimChar"/>
        </w:rPr>
        <w:t xml:space="preserve">limit_reset</w:t>
      </w:r>
      <w:r>
        <w:t xml:space="preserve"> </w:t>
      </w:r>
      <w:r>
        <w:t xml:space="preserve">field as an informational</w:t>
      </w:r>
      <w:r>
        <w:t xml:space="preserve"> </w:t>
      </w:r>
      <w:r>
        <w:rPr>
          <w:rStyle w:val="VerbatimChar"/>
        </w:rPr>
        <w:t xml:space="preserve">reset_cadence</w:t>
      </w:r>
      <w:r>
        <w:t xml:space="preserve"> </w:t>
      </w:r>
      <w:r>
        <w:t xml:space="preserve">signal. This is a</w:t>
      </w:r>
      <w:r>
        <w:t xml:space="preserve"> </w:t>
      </w:r>
      <w:r>
        <w:t xml:space="preserve">cadence label such as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not a timestamp, and the</w:t>
      </w:r>
      <w:r>
        <w:t xml:space="preserve"> </w:t>
      </w:r>
      <w:r>
        <w:t xml:space="preserve">resolver does not consume it. OpenRouter's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field is a</w:t>
      </w:r>
      <w:r>
        <w:t xml:space="preserve"> </w:t>
      </w:r>
      <w:r>
        <w:t xml:space="preserve">request-rate limiter, not a quota window, and is deliberately not reported</w:t>
      </w:r>
      <w:r>
        <w:t xml:space="preserve"> </w:t>
      </w:r>
      <w:r>
        <w:t xml:space="preserve">as one.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I3 — batch-independence claim in FR-017 and SC-008 was overstated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Concurrent probes are batched at</w:t>
      </w:r>
      <w:r>
        <w:t xml:space="preserve"> 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(default 8), so total wall-clock time is</w:t>
      </w:r>
      <w:r>
        <w:t xml:space="preserve"> </w:t>
      </w:r>
      <w:r>
        <w:t xml:space="preserve">bounded by</w:t>
      </w:r>
      <w:r>
        <w:t xml:space="preserve"> </w:t>
      </w:r>
      <w:r>
        <w:rPr>
          <w:rStyle w:val="VerbatimChar"/>
        </w:rPr>
        <w:t xml:space="preserve">ceil(N / CMA_QUOTA_MAX_PARALLEL_PROBES) × timeout</w:t>
      </w:r>
      <w:r>
        <w:t xml:space="preserve">, not by the</w:t>
      </w:r>
      <w:r>
        <w:t xml:space="preserve"> </w:t>
      </w:r>
      <w:r>
        <w:t xml:space="preserve">timeout alone. The specification now states this bound. The batching</w:t>
      </w:r>
      <w:r>
        <w:t xml:space="preserve"> </w:t>
      </w:r>
      <w:r>
        <w:t xml:space="preserve">barrier was kept deliberately, to bound the number of concurrent</w:t>
      </w:r>
      <w:r>
        <w:t xml:space="preserve"> </w:t>
      </w:r>
      <w:r>
        <w:t xml:space="preserve">subprocesses. A defensive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 now bounds each live probe.</w:t>
      </w:r>
      <w:r>
        <w:t xml:space="preserve"> </w:t>
      </w:r>
      <w:r>
        <w:t xml:space="preserve">The wrapper is used only 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present, so stock</w:t>
      </w:r>
      <w:r>
        <w:t xml:space="preserve"> </w:t>
      </w:r>
      <w:r>
        <w:t xml:space="preserve">macOS, which does not ship it, is unaffected.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I4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invalid JSON for aliases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 </w:t>
      </w:r>
      <w:r>
        <w:t xml:space="preserve">value is now built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encoding</w:t>
      </w:r>
      <w:r>
        <w:t xml:space="preserve"> </w:t>
      </w:r>
      <w:r>
        <w:t xml:space="preserve">instead of string interpolation.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I5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quota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missing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claude-providers 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 --help</w:t>
      </w:r>
      <w:r>
        <w:t xml:space="preserve"> </w:t>
      </w:r>
      <w:r>
        <w:t xml:space="preserve">now list the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subcommand and its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alias.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--timeout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a missing or non-numeric value (Suggestion).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now reports a clear error when the value is missing, and</w:t>
      </w:r>
      <w:r>
        <w:t xml:space="preserve"> </w:t>
      </w:r>
      <w:r>
        <w:t xml:space="preserve">requires a positive integer.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leading-zero forms such as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are</w:t>
      </w:r>
      <w:r>
        <w:t xml:space="preserve"> </w:t>
      </w:r>
      <w:r>
        <w:t xml:space="preserve">rejected.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S2 — zero-limit provider raised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ZeroDivisionError</w:t>
      </w:r>
      <w:r>
        <w:rPr>
          <w:b/>
          <w:bCs/>
        </w:rPr>
        <w:t xml:space="preserve"> </w:t>
      </w:r>
      <w:r>
        <w:rPr>
          <w:b/>
          <w:bCs/>
        </w:rPr>
        <w:t xml:space="preserve">(Suggestion).</w:t>
      </w:r>
      <w:r>
        <w:t xml:space="preserve"> </w:t>
      </w:r>
      <w:r>
        <w:t xml:space="preserve">A</w:t>
      </w:r>
      <w:r>
        <w:t xml:space="preserve"> </w:t>
      </w:r>
      <w:r>
        <w:t xml:space="preserve">provider reporting a zero spending cap with no percentage now yields</w:t>
      </w:r>
      <w:r>
        <w:t xml:space="preserve"> </w:t>
      </w:r>
      <w:r>
        <w:rPr>
          <w:rStyle w:val="VerbatimChar"/>
        </w:rPr>
        <w:t xml:space="preserve">percent_remaining = 0.0</w:t>
      </w:r>
      <w:r>
        <w:t xml:space="preserve"> </w:t>
      </w:r>
      <w:r>
        <w:t xml:space="preserve">instead of an uncaught exception. A</w:t>
      </w:r>
      <w:r>
        <w:t xml:space="preserve"> </w:t>
      </w:r>
      <w:r>
        <w:t xml:space="preserve">provider-supplied percentage still takes precedence.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bookmarkEnd w:id="50"/>
    <w:bookmarkStart w:id="51" w:name="testing--validation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7"/>
        </w:numPr>
      </w:pPr>
      <w:r>
        <w:t xml:space="preserve">Quota test files, state at the final fix commit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 </w:t>
      </w:r>
      <w:r>
        <w:t xml:space="preserve">(figures from</w:t>
      </w:r>
      <w:r>
        <w:t xml:space="preserve"> </w:t>
      </w:r>
      <w:r>
        <w:t xml:space="preserve">the I5/S2 implementation report, independently re-run by the reviewer):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test_quota_cli.sh</w:t>
      </w:r>
      <w:r>
        <w:t xml:space="preserve">: 76 passed, 0 failed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test_quota_concurrency.sh</w:t>
      </w:r>
      <w:r>
        <w:t xml:space="preserve">: 28 passed, 0 failed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test_quota_probe.sh</w:t>
      </w:r>
      <w:r>
        <w:t xml:space="preserve">: 20 passed, 0 failed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test_quota_rendering.sh</w:t>
      </w:r>
      <w:r>
        <w:t xml:space="preserve">: 25 passed, 0 failed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test_kimi_aliases.sh</w:t>
      </w:r>
      <w:r>
        <w:t xml:space="preserve">: 31 passed, 0 failed (covers the Kimi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line)</w:t>
      </w:r>
    </w:p>
    <w:p>
      <w:pPr>
        <w:pStyle w:val="Compact"/>
        <w:numPr>
          <w:ilvl w:val="1"/>
          <w:numId w:val="1038"/>
        </w:numPr>
      </w:pPr>
      <w:r>
        <w:t xml:space="preserve">Total: 149 passed, 0 failed across the four quota test files.</w:t>
      </w:r>
    </w:p>
    <w:p>
      <w:pPr>
        <w:pStyle w:val="Compact"/>
        <w:numPr>
          <w:ilvl w:val="0"/>
          <w:numId w:val="1037"/>
        </w:numPr>
      </w:pPr>
      <w:r>
        <w:t xml:space="preserve">Each fix added regression tests. The I3/S1 no-</w:t>
      </w:r>
      <w:r>
        <w:rPr>
          <w:rStyle w:val="VerbatimChar"/>
        </w:rPr>
        <w:t xml:space="preserve">timeout</w:t>
      </w:r>
      <w:r>
        <w:t xml:space="preserve">-binary test was</w:t>
      </w:r>
      <w:r>
        <w:t xml:space="preserve"> </w:t>
      </w:r>
      <w:r>
        <w:t xml:space="preserve">shown to fail against the unguarded code and pass against the fix.</w:t>
      </w:r>
    </w:p>
    <w:p>
      <w:pPr>
        <w:pStyle w:val="Compact"/>
        <w:numPr>
          <w:ilvl w:val="0"/>
          <w:numId w:val="1037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dafd231</w:t>
      </w:r>
      <w:r>
        <w:t xml:space="preserve">: exit 0,</w:t>
      </w:r>
      <w:r>
        <w:t xml:space="preserve"> </w:t>
      </w:r>
      <w:r>
        <w:rPr>
          <w:rStyle w:val="VerbatimChar"/>
        </w:rPr>
        <w:t xml:space="preserve">Test files: 91 passed: 91 failed: 0</w:t>
      </w:r>
      <w:r>
        <w:t xml:space="preserve">.</w:t>
      </w:r>
      <w:r>
        <w:t xml:space="preserve"> </w:t>
      </w:r>
      <w:r>
        <w:t xml:space="preserve">Captured from a single clean run; no test file failed.</w:t>
      </w:r>
    </w:p>
    <w:bookmarkEnd w:id="51"/>
    <w:bookmarkStart w:id="52" w:name="known-remaining-gaps-not-fixed-in-1301"/>
    <w:p>
      <w:pPr>
        <w:pStyle w:val="Heading3"/>
      </w:pPr>
      <w:r>
        <w:t xml:space="preserve">Known remaining gaps (not fixed in 1.30.1)</w:t>
      </w:r>
    </w:p>
    <w:p>
      <w:pPr>
        <w:pStyle w:val="Compact"/>
        <w:numPr>
          <w:ilvl w:val="0"/>
          <w:numId w:val="1039"/>
        </w:numPr>
      </w:pPr>
      <w:r>
        <w:t xml:space="preserve">The Kimi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presence-based only. A Kimi account whose refresh</w:t>
      </w:r>
      <w:r>
        <w:t xml:space="preserve"> </w:t>
      </w:r>
      <w:r>
        <w:t xml:space="preserve">token has expired still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This is by design: the Kimi</w:t>
      </w:r>
      <w:r>
        <w:t xml:space="preserve"> </w:t>
      </w:r>
      <w:r>
        <w:t xml:space="preserve">credentials shape does not expose a refresh-token expiry, and the feature</w:t>
      </w:r>
      <w:r>
        <w:t xml:space="preserve"> </w:t>
      </w:r>
      <w:r>
        <w:t xml:space="preserve">does not guess one.</w:t>
      </w:r>
    </w:p>
    <w:p>
      <w:pPr>
        <w:pStyle w:val="Compact"/>
        <w:numPr>
          <w:ilvl w:val="0"/>
          <w:numId w:val="1039"/>
        </w:numPr>
      </w:pPr>
      <w:r>
        <w:t xml:space="preserve">Documentation gap, closed: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</w:t>
      </w:r>
      <w:r>
        <w:t xml:space="preserve"> </w:t>
      </w:r>
      <w:r>
        <w:rPr>
          <w:rStyle w:val="VerbatimChar"/>
        </w:rPr>
        <w:t xml:space="preserve">specs/002-provider-usage-command/data-model.md</w:t>
      </w:r>
      <w:r>
        <w:t xml:space="preserve"> </w:t>
      </w:r>
      <w:r>
        <w:t xml:space="preserve">and the contract, added in</w:t>
      </w:r>
      <w:r>
        <w:t xml:space="preserve"> </w:t>
      </w:r>
      <w:r>
        <w:t xml:space="preserve">the same release as the field itself.</w:t>
      </w:r>
    </w:p>
    <w:bookmarkEnd w:id="52"/>
    <w:bookmarkEnd w:id="53"/>
    <w:bookmarkStart w:id="57" w:name="X095ce4bd3ee6cc88dbc3fded4f93bf4c20635f9"/>
    <w:p>
      <w:pPr>
        <w:pStyle w:val="Heading2"/>
      </w:pPr>
      <w:r>
        <w:t xml:space="preserve">v1.30.0 — 2026-10-04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: universal usage reporting across every provider alias and native account</w:t>
      </w:r>
    </w:p>
    <w:p>
      <w:pPr>
        <w:pStyle w:val="FirstParagraph"/>
      </w:pPr>
      <w:r>
        <w:t xml:space="preserve">New top-level subcommand (both names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 deliberately</w:t>
      </w:r>
      <w:r>
        <w:t xml:space="preserve"> </w:t>
      </w:r>
      <w:r>
        <w:t xml:space="preserve">non-colliding with the pre-existing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function on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kimi-providers.sh</w:t>
      </w:r>
      <w:r>
        <w:t xml:space="preserve">) reporting real usage/limit windows for every</w:t>
      </w:r>
      <w:r>
        <w:t xml:space="preserve"> </w:t>
      </w:r>
      <w:r>
        <w:t xml:space="preserve">currently-configured provider alias and 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account, in one bounded-time invocation. Driven by the spec-kit workflow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specs/002-provider-usage-command/</w:t>
      </w:r>
      <w:r>
        <w:t xml:space="preserve">, fully sub-agent-driven per the</w:t>
      </w:r>
      <w:r>
        <w:t xml:space="preserve"> </w:t>
      </w:r>
      <w:r>
        <w:t xml:space="preserve">operator's standing instruction — every task implemented by a fresh</w:t>
      </w:r>
      <w:r>
        <w:t xml:space="preserve"> </w:t>
      </w:r>
      <w:r>
        <w:t xml:space="preserve">subagent, reviewed by a fresh reviewer before the next task started, with</w:t>
      </w:r>
      <w:r>
        <w:t xml:space="preserve"> </w:t>
      </w:r>
      <w:r>
        <w:t xml:space="preserve">a final whole-branch review gate before this release.</w:t>
      </w:r>
    </w:p>
    <w:bookmarkStart w:id="54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claude-providers quota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limits</w:t>
      </w:r>
      <w:r>
        <w:t xml:space="preserve"> </w:t>
      </w:r>
      <w:r>
        <w:t xml:space="preserve">(identical</w:t>
      </w:r>
      <w:r>
        <w:t xml:space="preserve"> </w:t>
      </w:r>
      <w:r>
        <w:t xml:space="preserve">behavior, two names for operator convenience) and the same via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: fleet-wide, no-argument reporting, or</w:t>
      </w:r>
      <w:r>
        <w:t xml:space="preserve"> </w:t>
      </w:r>
      <w:r>
        <w:rPr>
          <w:rStyle w:val="VerbatimChar"/>
        </w:rPr>
        <w:t xml:space="preserve">quota &lt;alias&gt;</w:t>
      </w:r>
      <w:r>
        <w:t xml:space="preserve"> </w:t>
      </w:r>
      <w:r>
        <w:t xml:space="preserve">for a single scoped alias.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Flags</w:t>
      </w:r>
      <w:r>
        <w:t xml:space="preserve">: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(structured output),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(bypass the cache,</w:t>
      </w:r>
      <w:r>
        <w:t xml:space="preserve"> </w:t>
      </w:r>
      <w:r>
        <w:t xml:space="preserve">force a live re-probe),</w:t>
      </w:r>
      <w:r>
        <w:t xml:space="preserve"> </w:t>
      </w:r>
      <w:r>
        <w:rPr>
          <w:rStyle w:val="VerbatimChar"/>
        </w:rPr>
        <w:t xml:space="preserve">--timeout &lt;seconds&gt;</w:t>
      </w:r>
      <w:r>
        <w:t xml:space="preserve"> </w:t>
      </w:r>
      <w:r>
        <w:t xml:space="preserve">(per-provider probe</w:t>
      </w:r>
      <w:r>
        <w:t xml:space="preserve"> </w:t>
      </w:r>
      <w:r>
        <w:t xml:space="preserve">timeout override, default 3s),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 </w:t>
      </w:r>
      <w:r>
        <w:t xml:space="preserve">(plain text, honors</w:t>
      </w:r>
      <w:r>
        <w:t xml:space="preserve"> </w:t>
      </w:r>
      <w:r>
        <w:rPr>
          <w:rStyle w:val="VerbatimChar"/>
        </w:rPr>
        <w:t xml:space="preserve">NO_COLOR</w:t>
      </w:r>
      <w:r>
        <w:t xml:space="preserve"> </w:t>
      </w:r>
      <w:r>
        <w:t xml:space="preserve">and non-tty auto-detection too).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Severity coloring</w:t>
      </w:r>
      <w:r>
        <w:t xml:space="preserve"> </w:t>
      </w:r>
      <w:r>
        <w:t xml:space="preserve">on every usage window: green (≥30% remaining),</w:t>
      </w:r>
      <w:r>
        <w:t xml:space="preserve"> </w:t>
      </w:r>
      <w:r>
        <w:t xml:space="preserve">yellow (10–30%), red (&lt;10%), a visually and textually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(≤0%) — the distinction survives color-stripping</w:t>
      </w:r>
      <w:r>
        <w:t xml:space="preserve"> </w:t>
      </w:r>
      <w:r>
        <w:t xml:space="preserve">(plain text still names the severity word).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Account-level de-duplication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kimi-deepseek</w:t>
      </w:r>
      <w:r>
        <w:t xml:space="preserve">/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share one real account and one real API key;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reports it once, listing every alias name that maps to it, never three</w:t>
      </w:r>
      <w:r>
        <w:t xml:space="preserve"> </w:t>
      </w:r>
      <w:r>
        <w:t xml:space="preserve">separate rows for one subscription. Incomplete in 1.30.0: multiple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sharing one key and base URL were still split; corrected in v1.30.1.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Honest absence reporting</w:t>
      </w:r>
      <w:r>
        <w:t xml:space="preserve">, two textually-distinct states, never</w:t>
      </w:r>
      <w:r>
        <w:t xml:space="preserve"> </w:t>
      </w:r>
      <w:r>
        <w:t xml:space="preserve">confused with each other: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(no documented</w:t>
      </w:r>
      <w:r>
        <w:t xml:space="preserve"> </w:t>
      </w:r>
      <w:r>
        <w:t xml:space="preserve">quota endpoint exists for this provider at all — no probe attempted)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(an endpoint exists, the probe was genuinely</w:t>
      </w:r>
      <w:r>
        <w:t xml:space="preserve"> </w:t>
      </w:r>
      <w:r>
        <w:t xml:space="preserve">attempted, and it failed or returned no interpretable usage signals) —</w:t>
      </w:r>
      <w:r>
        <w:t xml:space="preserve"> </w:t>
      </w:r>
      <w:r>
        <w:t xml:space="preserve">each with its own human-readable phrase and, for the latter, a non-empty</w:t>
      </w:r>
      <w:r>
        <w:t xml:space="preserve"> </w:t>
      </w:r>
      <w:r>
        <w:rPr>
          <w:rStyle w:val="VerbatimChar"/>
        </w:rPr>
        <w:t xml:space="preserve">absence_detail</w:t>
      </w:r>
      <w:r>
        <w:t xml:space="preserve"> </w:t>
      </w:r>
      <w:r>
        <w:t xml:space="preserve">string naming the real cause.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Account-blocked statement</w:t>
      </w:r>
      <w:r>
        <w:t xml:space="preserve">: a fully-suspended account renders a</w:t>
      </w:r>
      <w:r>
        <w:t xml:space="preserve"> </w:t>
      </w:r>
      <w:r>
        <w:t xml:space="preserve">distinct "ACCOUNT BLOCKED" line, in addition to — never instead of —</w:t>
      </w:r>
      <w:r>
        <w:t xml:space="preserve"> </w:t>
      </w:r>
      <w:r>
        <w:t xml:space="preserve">any usage windows it still carries.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Bounded-concurrency probing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CMA_QUOTA_MAX_PARALLEL_PROBES</w:t>
      </w:r>
      <w:r>
        <w:t xml:space="preserve">,</w:t>
      </w:r>
      <w:r>
        <w:t xml:space="preserve"> </w:t>
      </w:r>
      <w:r>
        <w:t xml:space="preserve">default 8): total wall-clock scales with</w:t>
      </w:r>
      <w:r>
        <w:t xml:space="preserve"> </w:t>
      </w:r>
      <w:r>
        <w:rPr>
          <w:rStyle w:val="VerbatimChar"/>
        </w:rPr>
        <w:t xml:space="preserve">ceil(N/8)</w:t>
      </w:r>
      <w:r>
        <w:t xml:space="preserve"> </w:t>
      </w:r>
      <w:r>
        <w:t xml:space="preserve">probe batches at</w:t>
      </w:r>
      <w:r>
        <w:t xml:space="preserve"> </w:t>
      </w:r>
      <w:r>
        <w:t xml:space="preserve">the per-provider timeout, never linearly with the number of configured</w:t>
      </w:r>
      <w:r>
        <w:t xml:space="preserve"> </w:t>
      </w:r>
      <w:r>
        <w:t xml:space="preserve">aliases — one slow/unresponsive provider never blocks the rest of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6-hour quota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QUOTA_CACHE_TTL_SECONDS</w:t>
      </w:r>
      <w:r>
        <w:t xml:space="preserve">), single sequential</w:t>
      </w:r>
      <w:r>
        <w:t xml:space="preserve"> </w:t>
      </w:r>
      <w:r>
        <w:t xml:space="preserve">merge-and-save after each probe batch (never N concurrent read-modify-</w:t>
      </w:r>
      <w:r>
        <w:t xml:space="preserve"> </w:t>
      </w:r>
      <w:r>
        <w:t xml:space="preserve">write round trips against the shared cache file — closes a real,</w:t>
      </w:r>
      <w:r>
        <w:t xml:space="preserve"> </w:t>
      </w:r>
      <w:r>
        <w:t xml:space="preserve">reproduced data-loss race found during review), with a genuine</w:t>
      </w:r>
      <w:r>
        <w:t xml:space="preserve"> </w:t>
      </w:r>
      <w:r>
        <w:t xml:space="preserve">per-record</w:t>
      </w:r>
      <w:r>
        <w:t xml:space="preserve"> </w:t>
      </w:r>
      <w:r>
        <w:rPr>
          <w:rStyle w:val="VerbatimChar"/>
        </w:rPr>
        <w:t xml:space="preserve">_cached_at</w:t>
      </w:r>
      <w:r>
        <w:t xml:space="preserve"> </w:t>
      </w:r>
      <w:r>
        <w:t xml:space="preserve">timestamp so a cache hit discloses its real age</w:t>
      </w:r>
      <w:r>
        <w:t xml:space="preserve"> </w:t>
      </w:r>
      <w:r>
        <w:t xml:space="preserve">in seconds, and a failed probe is never cached as if it were good data.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New declarative provider-endpoint 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, extending the existing binary</w:t>
      </w:r>
      <w:r>
        <w:t xml:space="preserve"> </w:t>
      </w:r>
      <w:r>
        <w:t xml:space="preserve">credit-endpoint convention to full numeric usage-window extraction</w:t>
      </w:r>
      <w:r>
        <w:t xml:space="preserve"> </w:t>
      </w:r>
      <w:r>
        <w:t xml:space="preserve">(amount used/remaining/limit, unit, percent remaining, reset time,</w:t>
      </w:r>
      <w:r>
        <w:t xml:space="preserve"> </w:t>
      </w:r>
      <w:r>
        <w:t xml:space="preserve">optional account-blocked signals) — the same declarative-spec,</w:t>
      </w:r>
      <w:r>
        <w:t xml:space="preserve"> </w:t>
      </w:r>
      <w:r>
        <w:t xml:space="preserve">no-hardcoded-provider-logic discipline this toolkit already uses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quota --json</w:t>
      </w:r>
      <w:r>
        <w:t xml:space="preserve"> </w:t>
      </w:r>
      <w:r>
        <w:t xml:space="preserve">output: one structured document per 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rows[]</w:t>
      </w:r>
      <w:r>
        <w:t xml:space="preserve">), every row</w:t>
      </w:r>
      <w:r>
        <w:t xml:space="preserve"> </w:t>
      </w:r>
      <w:r>
        <w:t xml:space="preserve">carrying every documented field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anything genuinely</w:t>
      </w:r>
      <w:r>
        <w:t xml:space="preserve"> </w:t>
      </w:r>
      <w:r>
        <w:t xml:space="preserve">absent — never an omitted key, so a consumer never has to distinguish</w:t>
      </w:r>
      <w:r>
        <w:t xml:space="preserve"> </w:t>
      </w:r>
      <w:r>
        <w:t xml:space="preserve">"absent" from "present but null".</w:t>
      </w:r>
    </w:p>
    <w:p>
      <w:pPr>
        <w:pStyle w:val="Compact"/>
        <w:numPr>
          <w:ilvl w:val="0"/>
          <w:numId w:val="1040"/>
        </w:numPr>
      </w:pPr>
      <w:r>
        <w:t xml:space="preserve">New live leg on the mandatory pre-release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scripts/tests/ run-proof.sh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47-quota-live.log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quota --json</w:t>
      </w:r>
      <w:r>
        <w:t xml:space="preserve"> </w:t>
      </w:r>
      <w:r>
        <w:t xml:space="preserve">against whatever is genuinely configured on the host running the gate,</w:t>
      </w:r>
      <w:r>
        <w:t xml:space="preserve"> </w:t>
      </w:r>
      <w:r>
        <w:t xml:space="preserve">asserting valid JSON with the correct top-level shape.</w:t>
      </w:r>
    </w:p>
    <w:bookmarkEnd w:id="54"/>
    <w:bookmarkStart w:id="55" w:name="X306319e8cb6b8928f4423188c8476f021541d4b"/>
    <w:p>
      <w:pPr>
        <w:pStyle w:val="Heading3"/>
      </w:pPr>
      <w:r>
        <w:t xml:space="preserve">Fixed (found during this feature's own review process)</w:t>
      </w:r>
    </w:p>
    <w:p>
      <w:pPr>
        <w:pStyle w:val="Compact"/>
        <w:numPr>
          <w:ilvl w:val="0"/>
          <w:numId w:val="1041"/>
        </w:numPr>
      </w:pPr>
      <w:r>
        <w:t xml:space="preserve">A real, reproduced TLS-trust leak: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, set</w:t>
      </w:r>
      <w:r>
        <w:t xml:space="preserve"> </w:t>
      </w:r>
      <w:r>
        <w:t xml:space="preserve">host-wide for an unrelated local self-signed endpoint, was inherited by</w:t>
      </w:r>
      <w:r>
        <w:t xml:space="preserve"> </w:t>
      </w:r>
      <w:r>
        <w:t xml:space="preserve">every quota probe's TLS verification — breaking every real public-</w:t>
      </w:r>
      <w:r>
        <w:t xml:space="preserve"> </w:t>
      </w:r>
      <w:r>
        <w:t xml:space="preserve">HTTPS provider's probe. The quota-probe subprocess now clears that</w:t>
      </w:r>
      <w:r>
        <w:t xml:space="preserve"> </w:t>
      </w:r>
      <w:r>
        <w:t xml:space="preserve">variable before probing; the shared, correctly-scoped-for-its-own-</w:t>
      </w:r>
      <w:r>
        <w:t xml:space="preserve"> </w:t>
      </w:r>
      <w:r>
        <w:t xml:space="preserve">purpose</w:t>
      </w:r>
      <w:r>
        <w:t xml:space="preserve"> </w:t>
      </w:r>
      <w:r>
        <w:rPr>
          <w:rStyle w:val="VerbatimChar"/>
        </w:rPr>
        <w:t xml:space="preserve">model_verify.ca_ssl_context()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41"/>
        </w:numPr>
      </w:pPr>
      <w:r>
        <w:t xml:space="preserve">A probe that got a real HTTP 200 but resolved zero interpretable usage</w:t>
      </w:r>
      <w:r>
        <w:t xml:space="preserve"> </w:t>
      </w:r>
      <w:r>
        <w:t xml:space="preserve">windows (e.g. a genuinely uncapped provider key) used to silently fall</w:t>
      </w:r>
      <w:r>
        <w:t xml:space="preserve"> </w:t>
      </w:r>
      <w:r>
        <w:t xml:space="preserve">through every downstream check — rendering as nothing, caching as if it</w:t>
      </w:r>
      <w:r>
        <w:t xml:space="preserve"> </w:t>
      </w:r>
      <w:r>
        <w:t xml:space="preserve">were valid data, and reporting</w:t>
      </w:r>
      <w:r>
        <w:t xml:space="preserve"> </w:t>
      </w:r>
      <w:r>
        <w:rPr>
          <w:rStyle w:val="VerbatimChar"/>
        </w:rPr>
        <w:t xml:space="preserve">endpoint_spec_present=true</w:t>
      </w:r>
      <w:r>
        <w:t xml:space="preserve"> </w:t>
      </w:r>
      <w:r>
        <w:t xml:space="preserve">with no</w:t>
      </w:r>
      <w:r>
        <w:t xml:space="preserve"> </w:t>
      </w:r>
      <w:r>
        <w:t xml:space="preserve">visible reason there was no number. Now correctly reported as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an honest detail string, and never cached.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reset_at</w:t>
      </w:r>
      <w:r>
        <w:t xml:space="preserve"> </w:t>
      </w:r>
      <w:r>
        <w:t xml:space="preserve">/ "does not reset" is now rendered in the text output too</w:t>
      </w:r>
      <w:r>
        <w:t xml:space="preserve"> </w:t>
      </w:r>
      <w:r>
        <w:t xml:space="preserve">(previously only carried in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).</w:t>
      </w:r>
    </w:p>
    <w:bookmarkEnd w:id="55"/>
    <w:bookmarkStart w:id="56" w:name="testing--validation-1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2"/>
        </w:numPr>
      </w:pPr>
      <w:r>
        <w:t xml:space="preserve">4 dedicated test files (</w:t>
      </w:r>
      <w:r>
        <w:rPr>
          <w:rStyle w:val="VerbatimChar"/>
        </w:rPr>
        <w:t xml:space="preserve">test_quota_cli.sh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test_quota_probe.sh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test_quota_rendering.sh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test_quota_concurrency.sh</w:t>
      </w:r>
      <w:r>
        <w:t xml:space="preserve">), every task</w:t>
      </w:r>
      <w:r>
        <w:t xml:space="preserve"> </w:t>
      </w:r>
      <w:r>
        <w:t xml:space="preserve">implemented via genuine RED→GREEN TDD, every task independently</w:t>
      </w:r>
      <w:r>
        <w:t xml:space="preserve"> </w:t>
      </w:r>
      <w:r>
        <w:t xml:space="preserve">reviewed, several review rounds catching real bugs before merge: a</w:t>
      </w:r>
      <w:r>
        <w:t xml:space="preserve"> </w:t>
      </w:r>
      <w:r>
        <w:t xml:space="preserve">leading-whitespace extraction bug, a crash-on-missing-file bug, a</w:t>
      </w:r>
      <w:r>
        <w:t xml:space="preserve"> </w:t>
      </w:r>
      <w:r>
        <w:t xml:space="preserve">concurrent cache-write race (reproduced losing 5 of 8 records in one</w:t>
      </w:r>
      <w:r>
        <w:t xml:space="preserve"> </w:t>
      </w:r>
      <w:r>
        <w:t xml:space="preserve">trial), a real network call that had leaked into a hermetic test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strace -f -e trace=network</w:t>
      </w:r>
      <w:r>
        <w:t xml:space="preserve"> </w:t>
      </w:r>
      <w:r>
        <w:t xml:space="preserve">and closed the same way), a</w:t>
      </w:r>
      <w:r>
        <w:t xml:space="preserve"> </w:t>
      </w:r>
      <w:r>
        <w:t xml:space="preserve">vacuous test assertion caught via deliberate fault injection, and the</w:t>
      </w:r>
      <w:r>
        <w:t xml:space="preserve"> </w:t>
      </w:r>
      <w:r>
        <w:t xml:space="preserve">two release-blocking findings above.</w:t>
      </w:r>
    </w:p>
    <w:p>
      <w:pPr>
        <w:pStyle w:val="Compact"/>
        <w:numPr>
          <w:ilvl w:val="0"/>
          <w:numId w:val="1042"/>
        </w:numPr>
      </w:pPr>
      <w:r>
        <w:t xml:space="preserve">Full regression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91 test files,</w:t>
      </w:r>
      <w:r>
        <w:rPr>
          <w:b/>
          <w:bCs/>
        </w:rPr>
        <w:t xml:space="preserve"> </w:t>
      </w:r>
      <w:r>
        <w:rPr>
          <w:b/>
          <w:bCs/>
        </w:rPr>
        <w:t xml:space="preserve">91 passed, 0 failed, ALL GREEN</w:t>
      </w:r>
      <w:r>
        <w:t xml:space="preserve"> </w:t>
      </w:r>
      <w:r>
        <w:t xml:space="preserve">— zero regressions in any pre-existing</w:t>
      </w:r>
      <w:r>
        <w:t xml:space="preserve"> </w:t>
      </w:r>
      <w:r>
        <w:t xml:space="preserve">subcommand, function, or flag, confirmed both before and after the</w:t>
      </w:r>
      <w:r>
        <w:t xml:space="preserve"> </w:t>
      </w:r>
      <w:r>
        <w:t xml:space="preserve">release-blocking fix round.</w:t>
      </w:r>
    </w:p>
    <w:p>
      <w:pPr>
        <w:pStyle w:val="Compact"/>
        <w:numPr>
          <w:ilvl w:val="0"/>
          <w:numId w:val="1042"/>
        </w:numPr>
      </w:pPr>
      <w:r>
        <w:t xml:space="preserve">Final whole-branch review against all 8 of the feature spec's Success</w:t>
      </w:r>
      <w:r>
        <w:t xml:space="preserve"> </w:t>
      </w:r>
      <w:r>
        <w:t xml:space="preserve">Criteria (</w:t>
      </w:r>
      <w:r>
        <w:rPr>
          <w:rStyle w:val="VerbatimChar"/>
        </w:rPr>
        <w:t xml:space="preserve">specs/002-provider-usage-command/spec.md</w:t>
      </w:r>
      <w:r>
        <w:t xml:space="preserve">), run on this</w:t>
      </w:r>
      <w:r>
        <w:t xml:space="preserve"> </w:t>
      </w:r>
      <w:r>
        <w:t xml:space="preserve">project's constitution-mandated review model: an initial NO-GO</w:t>
      </w:r>
      <w:r>
        <w:t xml:space="preserve"> </w:t>
      </w:r>
      <w:r>
        <w:t xml:space="preserve">(2 critical findings, both reproduced live, not inferred from reading</w:t>
      </w:r>
      <w:r>
        <w:t xml:space="preserve"> </w:t>
      </w:r>
      <w:r>
        <w:t xml:space="preserve">code), one fix round, then an independent re-verification (a second,</w:t>
      </w:r>
      <w:r>
        <w:t xml:space="preserve"> </w:t>
      </w:r>
      <w:r>
        <w:t xml:space="preserve">fresh review pass redoing the same live reproductions from scratch)</w:t>
      </w:r>
      <w:r>
        <w:t xml:space="preserve"> </w:t>
      </w:r>
      <w:r>
        <w:t xml:space="preserve">returning GO.</w:t>
      </w:r>
    </w:p>
    <w:p>
      <w:pPr>
        <w:pStyle w:val="Compact"/>
        <w:numPr>
          <w:ilvl w:val="0"/>
          <w:numId w:val="1042"/>
        </w:numPr>
      </w:pPr>
      <w:r>
        <w:t xml:space="preserve">Live leg genuinely exercised against this host's real, currently-</w:t>
      </w:r>
      <w:r>
        <w:t xml:space="preserve"> </w:t>
      </w:r>
      <w:r>
        <w:t xml:space="preserve">installed provider aliases and native accounts (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's quota leg) — not a sandbox mock.</w:t>
      </w:r>
    </w:p>
    <w:bookmarkEnd w:id="56"/>
    <w:bookmarkEnd w:id="57"/>
    <w:bookmarkStart w:id="64" w:name="X7c0e4cece09cba55ed87ba29d03b70158b72ee4"/>
    <w:p>
      <w:pPr>
        <w:pStyle w:val="Heading2"/>
      </w:pPr>
      <w:r>
        <w:t xml:space="preserve">v1.29.0 — 2026-10-03 — llmctl integration hardening: honest limits, safe switching, live Superpowers verification</w:t>
      </w:r>
    </w:p>
    <w:p>
      <w:pPr>
        <w:pStyle w:val="FirstParagraph"/>
      </w:pPr>
      <w:r>
        <w:t xml:space="preserve">Feature release hardening the existing llmctl detection/provider-alias</w:t>
      </w:r>
      <w:r>
        <w:t xml:space="preserve"> </w:t>
      </w:r>
      <w:r>
        <w:t xml:space="preserve">integration end-to-end: two honesty fields on every llmctl-backed alias,</w:t>
      </w:r>
      <w:r>
        <w:t xml:space="preserve"> </w:t>
      </w:r>
      <w:r>
        <w:t xml:space="preserve">crash-proof on-demand model switching, a live Superpowers-command matrix</w:t>
      </w:r>
      <w:r>
        <w:t xml:space="preserve"> </w:t>
      </w:r>
      <w:r>
        <w:t xml:space="preserve">proof across both CLI agent families, and a full documentation set linked</w:t>
      </w:r>
      <w:r>
        <w:t xml:space="preserve"> </w:t>
      </w:r>
      <w:r>
        <w:t xml:space="preserve">from the README. Driven by the spec-kit workflow under</w:t>
      </w:r>
      <w:r>
        <w:t xml:space="preserve"> </w:t>
      </w:r>
      <w:r>
        <w:rPr>
          <w:rStyle w:val="VerbatimChar"/>
        </w:rPr>
        <w:t xml:space="preserve">specs/001-llmctl-integration-hardening/</w:t>
      </w:r>
      <w:r>
        <w:t xml:space="preserve">.</w:t>
      </w:r>
    </w:p>
    <w:bookmarkStart w:id="58" w:name="added--detection-honesty-us1"/>
    <w:p>
      <w:pPr>
        <w:pStyle w:val="Heading3"/>
      </w:pPr>
      <w:r>
        <w:t xml:space="preserve">Added — detection honesty (US1)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context_warning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detect_llmctl_records()</w:t>
      </w:r>
      <w:r>
        <w:t xml:space="preserve">'s output: fires</w:t>
      </w:r>
      <w:r>
        <w:t xml:space="preserve"> </w:t>
      </w:r>
      <w:r>
        <w:t xml:space="preserve">when a profile's real, live context window (read from its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response) falls below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(default 160000) +</w:t>
      </w:r>
      <w:r>
        <w:t xml:space="preserve"> </w:t>
      </w:r>
      <w:r>
        <w:t xml:space="preserve">8192 = 168192 tokens — the floor a CLI agent's own system prompt + tool</w:t>
      </w:r>
      <w:r>
        <w:t xml:space="preserve"> </w:t>
      </w:r>
      <w:r>
        <w:t xml:space="preserve">schemas typically need before a turn can even begin. Closes a captured</w:t>
      </w:r>
      <w:r>
        <w:t xml:space="preserve"> </w:t>
      </w:r>
      <w:r>
        <w:t xml:space="preserve">production failure (a real Kimi Code turn needing 92,629 tokens against an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profile's real 8,192-token window).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lan_exposed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: reads the real kernel listening-socket state for</w:t>
      </w:r>
      <w:r>
        <w:t xml:space="preserve"> </w:t>
      </w:r>
      <w:r>
        <w:t xml:space="preserve">each profile's resolved port via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, since llmctl's own JSON</w:t>
      </w:r>
      <w:r>
        <w:t xml:space="preserve"> </w:t>
      </w:r>
      <w:r>
        <w:t xml:space="preserve">carries no bind-address field. Conservative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Bounded-concurrency parallel liveness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CMA_LLMCTL_MAX_PARALLEL_PROBES</w:t>
      </w:r>
      <w:r>
        <w:t xml:space="preserve">,</w:t>
      </w:r>
      <w:r>
        <w:t xml:space="preserve"> </w:t>
      </w:r>
      <w:r>
        <w:t xml:space="preserve">default 8): a host with several catalog profiles but few actually running</w:t>
      </w:r>
      <w:r>
        <w:t xml:space="preserve"> </w:t>
      </w:r>
      <w:r>
        <w:t xml:space="preserve">previously paid up to N ×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 </w:t>
      </w:r>
      <w:r>
        <w:t xml:space="preserve">seconds sequentially;</w:t>
      </w:r>
      <w:r>
        <w:t xml:space="preserve"> </w:t>
      </w:r>
      <w:r>
        <w:t xml:space="preserve">now bounded to roughly</w:t>
      </w:r>
      <w:r>
        <w:t xml:space="preserve"> </w:t>
      </w:r>
      <w:r>
        <w:rPr>
          <w:rStyle w:val="VerbatimChar"/>
        </w:rPr>
        <w:t xml:space="preserve">ceil(N / cap) × timeout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Fixed a</w:t>
      </w:r>
      <w:r>
        <w:t xml:space="preserve"> </w:t>
      </w:r>
      <w:r>
        <w:rPr>
          <w:rStyle w:val="VerbatimChar"/>
        </w:rPr>
        <w:t xml:space="preserve">"0"</w:t>
      </w:r>
      <w:r>
        <w:t xml:space="preserve">-string bug where an absent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silently became the</w:t>
      </w:r>
      <w:r>
        <w:t xml:space="preserve"> </w:t>
      </w:r>
      <w:r>
        <w:t xml:space="preserve">literal digit-string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winning the numeric-gate check before the</w:t>
      </w:r>
      <w:r>
        <w:t xml:space="preserve"> </w:t>
      </w:r>
      <w:r>
        <w:t xml:space="preserve">intended default was ever consulted.</w:t>
      </w:r>
    </w:p>
    <w:bookmarkEnd w:id="58"/>
    <w:bookmarkStart w:id="59" w:name="added--on-demand-switching-hardening-us2"/>
    <w:p>
      <w:pPr>
        <w:pStyle w:val="Heading3"/>
      </w:pPr>
      <w:r>
        <w:t xml:space="preserve">Added — on-demand switching hardening (US2)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Post-switch-failure liveness re-probe</w:t>
      </w:r>
      <w:r>
        <w:t xml:space="preserve">: a failed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no</w:t>
      </w:r>
      <w:r>
        <w:t xml:space="preserve"> </w:t>
      </w:r>
      <w:r>
        <w:t xml:space="preserve">longer assumes the previously-active profile survived from the exit code</w:t>
      </w:r>
      <w:r>
        <w:t xml:space="preserve"> </w:t>
      </w:r>
      <w:r>
        <w:t xml:space="preserve">alone — it re-probes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a second time and reports exactly</w:t>
      </w:r>
      <w:r>
        <w:t xml:space="preserve"> </w:t>
      </w:r>
      <w:r>
        <w:t xml:space="preserve">what's running now.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rPr>
          <w:b/>
          <w:bCs/>
        </w:rP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when llmctl's</w:t>
      </w:r>
      <w:r>
        <w:t xml:space="preserve"> </w:t>
      </w:r>
      <w:r>
        <w:t xml:space="preserve">own stderr names that exact failure mode, surfaced separately from an</w:t>
      </w:r>
      <w:r>
        <w:t xml:space="preserve"> </w:t>
      </w:r>
      <w:r>
        <w:t xml:space="preserve">ordinary refusal so an operator knows the host may now have fewer</w:t>
      </w:r>
      <w:r>
        <w:t xml:space="preserve"> </w:t>
      </w:r>
      <w:r>
        <w:t xml:space="preserve">services running than before.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Stress/chaos test coverage</w:t>
      </w:r>
      <w:r>
        <w:t xml:space="preserve">: concurrent syncs during a switch, a</w:t>
      </w:r>
      <w:r>
        <w:t xml:space="preserve"> </w:t>
      </w:r>
      <w:r>
        <w:t xml:space="preserve">mid-probe kill, and concurrent-switch lock serialization (3 scenarios, 14</w:t>
      </w:r>
      <w:r>
        <w:t xml:space="preserve"> </w:t>
      </w:r>
      <w:r>
        <w:t xml:space="preserve">assertions, re-verified across 5 consecutive runs).</w:t>
      </w:r>
    </w:p>
    <w:bookmarkEnd w:id="59"/>
    <w:bookmarkStart w:id="60" w:name="X284c5c1ea985b2bdff1e83ed53e5d4be9358855"/>
    <w:p>
      <w:pPr>
        <w:pStyle w:val="Heading3"/>
      </w:pPr>
      <w:r>
        <w:t xml:space="preserve">Added — live Superpowers-command verification (US3)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scripts/tests/verify_llmctl_superpowers_live.sh</w:t>
      </w:r>
      <w:r>
        <w:t xml:space="preserve">: runs all</w:t>
      </w:r>
      <w:r>
        <w:t xml:space="preserve"> </w:t>
      </w:r>
      <w:r>
        <w:rPr>
          <w:rStyle w:val="VerbatimChar"/>
        </w:rPr>
        <w:t xml:space="preserve">{llmctl-backed alias} × {claude, kimi} × {Use Superpowers, Turn on Systematic Debugging, Turn on Sub-Agent-Driven Development}</w:t>
      </w:r>
      <w:r>
        <w:t xml:space="preserve"> </w:t>
      </w:r>
      <w:r>
        <w:t xml:space="preserve">combinations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's unforgeable-knowledge-challenge</w:t>
      </w:r>
      <w:r>
        <w:t xml:space="preserve"> </w:t>
      </w:r>
      <w:r>
        <w:t xml:space="preserve">oracle (extended with two new skill challenges) and emits one aggregated,</w:t>
      </w:r>
      <w:r>
        <w:t xml:space="preserve"> </w:t>
      </w:r>
      <w:r>
        <w:t xml:space="preserve">durable Check Result matrix.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Double-run determinism proof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test_llmctl_superpowers_determinism.sh</w:t>
      </w:r>
      <w:r>
        <w:t xml:space="preserve">):</w:t>
      </w:r>
      <w:r>
        <w:t xml:space="preserve"> </w:t>
      </w:r>
      <w:r>
        <w:t xml:space="preserve">a hermetic oracle proof that the live-matrix comparison logic itself</w:t>
      </w:r>
      <w:r>
        <w:t xml:space="preserve"> </w:t>
      </w:r>
      <w:r>
        <w:t xml:space="preserve">correctly catches a real verdict change, plus an informational real</w:t>
      </w:r>
      <w:r>
        <w:t xml:space="preserve"> </w:t>
      </w:r>
      <w:r>
        <w:t xml:space="preserve">double-run of one combination.</w:t>
      </w:r>
    </w:p>
    <w:p>
      <w:pPr>
        <w:pStyle w:val="Compact"/>
        <w:numPr>
          <w:ilvl w:val="0"/>
          <w:numId w:val="1045"/>
        </w:numPr>
      </w:pPr>
      <w:r>
        <w:t xml:space="preserve">Five genuine, pre-existing defects found in the separate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project during this verification work are tracked, not patched here (out</w:t>
      </w:r>
      <w:r>
        <w:t xml:space="preserve"> </w:t>
      </w:r>
      <w:r>
        <w:t xml:space="preserve">of this repo's ownership) —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(LLMCTL-F1…F5).</w:t>
      </w:r>
    </w:p>
    <w:bookmarkEnd w:id="60"/>
    <w:bookmarkStart w:id="61" w:name="added--documentation-us4"/>
    <w:p>
      <w:pPr>
        <w:pStyle w:val="Heading3"/>
      </w:pPr>
      <w:r>
        <w:t xml:space="preserve">Added — documentation (US4)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docs/llmctl/{quickstart,user-guide,FAQ}.md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siblings), and</w:t>
      </w:r>
      <w:r>
        <w:t xml:space="preserve"> </w:t>
      </w:r>
      <w:r>
        <w:rPr>
          <w:rStyle w:val="VerbatimChar"/>
          <w:b/>
          <w:bCs/>
        </w:rPr>
        <w:t xml:space="preserve">docs/diagrams/llmctl-{detection,switch}-flow.{mmd,svg}</w:t>
      </w:r>
      <w:r>
        <w:t xml:space="preserve">,</w:t>
      </w:r>
      <w:r>
        <w:t xml:space="preserve"> </w:t>
      </w:r>
      <w:r>
        <w:t xml:space="preserve">all linked from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scripts/tests/test_llmctl_doc_links.sh</w:t>
      </w:r>
      <w:r>
        <w:t xml:space="preserve">: proves zero dead links and</w:t>
      </w:r>
      <w:r>
        <w:t xml:space="preserve"> </w:t>
      </w:r>
      <w:r>
        <w:t xml:space="preserve">zero orphaned pages across the whole new doc set.</w:t>
      </w:r>
    </w:p>
    <w:bookmarkEnd w:id="61"/>
    <w:bookmarkStart w:id="62" w:name="X71f61afabf8f716346686e341b561ac7fcaf65f"/>
    <w:p>
      <w:pPr>
        <w:pStyle w:val="Heading3"/>
      </w:pPr>
      <w:r>
        <w:t xml:space="preserve">Added —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fixes (operator-directed scope expansion)</w:t>
      </w:r>
    </w:p>
    <w:p>
      <w:pPr>
        <w:pStyle w:val="FirstParagraph"/>
      </w:pPr>
      <w:r>
        <w:t xml:space="preserve">The US3 live-testing work above surfaced genuine bugs in the separate</w:t>
      </w:r>
      <w:r>
        <w:t xml:space="preserve"> </w:t>
      </w:r>
      <w:r>
        <w:rPr>
          <w:rStyle w:val="VerbatimChar"/>
        </w:rPr>
        <w:t xml:space="preserve">../llmctl</w:t>
      </w:r>
      <w:r>
        <w:t xml:space="preserve"> </w:t>
      </w:r>
      <w:r>
        <w:t xml:space="preserve">project itself. The original scope (US3's note above, and</w:t>
      </w:r>
      <w:r>
        <w:t xml:space="preserve"> </w:t>
      </w:r>
      <w:r>
        <w:rPr>
          <w:rStyle w:val="VerbatimChar"/>
        </w:rPr>
        <w:t xml:space="preserve">specs/001-llmctl-integration-hardening/spec.md</w:t>
      </w:r>
      <w:r>
        <w:t xml:space="preserve">'s Clarifications) was</w:t>
      </w:r>
      <w:r>
        <w:t xml:space="preserve"> </w:t>
      </w:r>
      <w:r>
        <w:t xml:space="preserve">investigate-and-document-only, never fix — that boundary was explicitly</w:t>
      </w:r>
      <w:r>
        <w:t xml:space="preserve"> </w:t>
      </w:r>
      <w:r>
        <w:t xml:space="preserve">overridden by the operator mid-session as a deliberate, one-off exception,</w:t>
      </w:r>
      <w:r>
        <w:t xml:space="preserve"> </w:t>
      </w:r>
      <w:r>
        <w:t xml:space="preserve">not a general precedent for sibling-project ownership. Eleven real fixes</w:t>
      </w:r>
      <w:r>
        <w:t xml:space="preserve"> </w:t>
      </w:r>
      <w:r>
        <w:t xml:space="preserve">landed upstream (</w:t>
      </w:r>
      <w:r>
        <w:rPr>
          <w:rStyle w:val="VerbatimChar"/>
        </w:rPr>
        <w:t xml:space="preserve">../llmctl</w:t>
      </w:r>
      <w:r>
        <w:t xml:space="preserve">, commits</w:t>
      </w:r>
      <w:r>
        <w:t xml:space="preserve"> </w:t>
      </w:r>
      <w:r>
        <w:rPr>
          <w:rStyle w:val="VerbatimChar"/>
        </w:rPr>
        <w:t xml:space="preserve">b2fbfec</w:t>
      </w:r>
      <w:r>
        <w:t xml:space="preserve">..</w:t>
      </w:r>
      <w:r>
        <w:rPr>
          <w:rStyle w:val="VerbatimChar"/>
        </w:rPr>
        <w:t xml:space="preserve">6fae6de</w:t>
      </w:r>
      <w:r>
        <w:t xml:space="preserve">, pushed to all</w:t>
      </w:r>
      <w:r>
        <w:t xml:space="preserve"> </w:t>
      </w:r>
      <w:r>
        <w:t xml:space="preserve">five of that project's own remotes) as a direct result, through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Opus-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(each round finding a real issue</w:t>
      </w:r>
      <w:r>
        <w:t xml:space="preserve"> </w:t>
      </w:r>
      <w:r>
        <w:t xml:space="preserve">in the prior round's fix, until a clean GO):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VRAM budget now uses real free VRAM, not static total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3926468</w:t>
      </w:r>
      <w:r>
        <w:t xml:space="preserve">, LLMCTL-F7):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reported a profile as</w:t>
      </w:r>
      <w:r>
        <w:t xml:space="preserve"> </w:t>
      </w:r>
      <w:r>
        <w:rPr>
          <w:rStyle w:val="VerbatimChar"/>
        </w:rPr>
        <w:t xml:space="preserve">fits: true</w:t>
      </w:r>
      <w:r>
        <w:t xml:space="preserve"> </w:t>
      </w:r>
      <w:r>
        <w:t xml:space="preserve">from 85% of the card's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capacity, with no accounting</w:t>
      </w:r>
      <w:r>
        <w:t xml:space="preserve"> </w:t>
      </w:r>
      <w:r>
        <w:t xml:space="preserve">for VRAM already held by other processes — the profile then genuinely</w:t>
      </w:r>
      <w:r>
        <w:t xml:space="preserve"> </w:t>
      </w:r>
      <w:r>
        <w:t xml:space="preserve">OOM'd (</w:t>
      </w:r>
      <w:r>
        <w:rPr>
          <w:rStyle w:val="VerbatimChar"/>
        </w:rPr>
        <w:t xml:space="preserve">cudaMalloc failed: out of memory</w:t>
      </w:r>
      <w:r>
        <w:t xml:space="preserve">) when switched to. The GPU</w:t>
      </w:r>
      <w:r>
        <w:t xml:space="preserve"> </w:t>
      </w:r>
      <w:r>
        <w:t xml:space="preserve">probe now reads real free VRAM (nvidia-smi</w:t>
      </w:r>
      <w:r>
        <w:t xml:space="preserve"> </w:t>
      </w:r>
      <w:r>
        <w:rPr>
          <w:rStyle w:val="VerbatimChar"/>
        </w:rPr>
        <w:t xml:space="preserve">memory.free</w:t>
      </w:r>
      <w:r>
        <w:t xml:space="preserve">, amdgpu sysfs,</w:t>
      </w:r>
      <w:r>
        <w:t xml:space="preserve"> </w:t>
      </w:r>
      <w:r>
        <w:t xml:space="preserve">or Apple's unified-memory heuristic) and the budget uses it when</w:t>
      </w:r>
      <w:r>
        <w:t xml:space="preserve"> </w:t>
      </w:r>
      <w:r>
        <w:t xml:space="preserve">measured, falling back to the original total-based formula otherwise.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pre-flight warning for the known colibri bind-security interaction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b2fbfec</w:t>
      </w:r>
      <w:r>
        <w:t xml:space="preserve">, LLMCTL-F3): a colibri-engine profile under the LAN-exposed</w:t>
      </w:r>
      <w:r>
        <w:t xml:space="preserve"> </w:t>
      </w:r>
      <w:r>
        <w:t xml:space="preserve">default crash-loops on its own independent security guard refusing a</w:t>
      </w:r>
      <w:r>
        <w:t xml:space="preserve"> </w:t>
      </w:r>
      <w:r>
        <w:t xml:space="preserve">non-loopback bind without an explicit operator opt-in. That guard is</w:t>
      </w:r>
      <w:r>
        <w:t xml:space="preserve"> </w:t>
      </w:r>
      <w:r>
        <w:t xml:space="preserve">untouched (correctly left as the operator's own call) — this adds only</w:t>
      </w:r>
      <w:r>
        <w:t xml:space="preserve"> </w:t>
      </w:r>
      <w:r>
        <w:t xml:space="preserve">the missing advance warning, before the crash-loop happens instead of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Port-conflict 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007fc00</w:t>
      </w:r>
      <w:r>
        <w:t xml:space="preserve">, LLMCTL-F8): a</w:t>
      </w:r>
      <w:r>
        <w:t xml:space="preserve"> </w:t>
      </w:r>
      <w:r>
        <w:rPr>
          <w:rStyle w:val="VerbatimChar"/>
        </w:rPr>
        <w:t xml:space="preserve">wait_ready</w:t>
      </w:r>
      <w:r>
        <w:t xml:space="preserve"> </w:t>
      </w:r>
      <w:r>
        <w:t xml:space="preserve">timeout caused by an external, unrelated process already holding the</w:t>
      </w:r>
      <w:r>
        <w:t xml:space="preserve"> </w:t>
      </w:r>
      <w:r>
        <w:t xml:space="preserve">target port previously reported only a generic "never answered"</w:t>
      </w:r>
      <w:r>
        <w:t xml:space="preserve"> </w:t>
      </w:r>
      <w:r>
        <w:t xml:space="preserve">message. The scheduler now reads the engine's own log for the</w:t>
      </w:r>
      <w:r>
        <w:t xml:space="preserve"> </w:t>
      </w:r>
      <w:r>
        <w:t xml:space="preserve">bind-failure signature and names the real port and owning process.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llmctl status --json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2874db7</w:t>
      </w:r>
      <w:r>
        <w:t xml:space="preserve">, LLMCTL-F1): a machine-readable</w:t>
      </w:r>
      <w:r>
        <w:t xml:space="preserve"> </w:t>
      </w:r>
      <w:r>
        <w:t xml:space="preserve">running-state command, sharing one source of truth with the existing</w:t>
      </w:r>
      <w:r>
        <w:t xml:space="preserve"> </w:t>
      </w:r>
      <w:r>
        <w:t xml:space="preserve">human table via a new</w:t>
      </w:r>
      <w:r>
        <w:t xml:space="preserve"> </w:t>
      </w:r>
      <w:r>
        <w:rPr>
          <w:rStyle w:val="VerbatimChar"/>
        </w:rPr>
        <w:t xml:space="preserve">_sched_status_rows()</w:t>
      </w:r>
      <w:r>
        <w:t xml:space="preserve"> </w:t>
      </w:r>
      <w:r>
        <w:t xml:space="preserve">helper (a self-caught</w:t>
      </w:r>
      <w:r>
        <w:t xml:space="preserve"> </w:t>
      </w:r>
      <w:r>
        <w:t xml:space="preserve">regression during development — the refactor's own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was</w:t>
      </w:r>
      <w:r>
        <w:t xml:space="preserve"> </w:t>
      </w:r>
      <w:r>
        <w:t xml:space="preserve">missing, breaking every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caller — fixed before landing).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rollback-also-failed</w:t>
      </w:r>
      <w:r>
        <w:rPr>
          <w:b/>
          <w:bCs/>
        </w:rPr>
        <w:t xml:space="preserve"> </w:t>
      </w:r>
      <w:r>
        <w:rPr>
          <w:b/>
          <w:bCs/>
        </w:rPr>
        <w:t xml:space="preserve">exit code 75</w:t>
      </w:r>
      <w:r>
        <w:t xml:space="preserve"> </w:t>
      </w:r>
      <w:r>
        <w:t xml:space="preserve">(</w:t>
      </w:r>
      <w:r>
        <w:rPr>
          <w:rStyle w:val="VerbatimChar"/>
        </w:rPr>
        <w:t xml:space="preserve">ab4f4db</w:t>
      </w:r>
      <w:r>
        <w:t xml:space="preserve">, LLMCTL-F2):</w:t>
      </w:r>
      <w:r>
        <w:t xml:space="preserve"> </w:t>
      </w:r>
      <w:r>
        <w:t xml:space="preserve">previously only disclosed via freeform stderr text; claude_toolkit's own</w:t>
      </w:r>
      <w:r>
        <w:t xml:space="preserve"> </w:t>
      </w:r>
      <w:r>
        <w:rPr>
          <w:rStyle w:val="VerbatimChar"/>
        </w:rPr>
        <w:t xml:space="preserve">_cma_llmctl_ensure_active</w:t>
      </w:r>
      <w:r>
        <w:t xml:space="preserve"> </w:t>
      </w:r>
      <w:r>
        <w:t xml:space="preserve">now checks this real exit code as its</w:t>
      </w:r>
      <w:r>
        <w:t xml:space="preserve"> </w:t>
      </w:r>
      <w:r>
        <w:t xml:space="preserve">primary signal (</w:t>
      </w:r>
      <w:r>
        <w:rPr>
          <w:rStyle w:val="VerbatimChar"/>
        </w:rPr>
        <w:t xml:space="preserve">025d3ed</w:t>
      </w:r>
      <w:r>
        <w:t xml:space="preserve">), keeping the old string-match as a fallback</w:t>
      </w:r>
      <w:r>
        <w:t xml:space="preserve"> </w:t>
      </w:r>
      <w:r>
        <w:t xml:space="preserve">for older llmctl binaries.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Admission-control double-counting, found and fixed across four</w:t>
      </w:r>
      <w:r>
        <w:rPr>
          <w:b/>
          <w:bCs/>
        </w:rPr>
        <w:t xml:space="preserve"> </w:t>
      </w:r>
      <w:r>
        <w:rPr>
          <w:b/>
          <w:bCs/>
        </w:rPr>
        <w:t xml:space="preserve">further rounds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451d983</w:t>
      </w:r>
      <w:r>
        <w:t xml:space="preserve">,</w:t>
      </w:r>
      <w:r>
        <w:t xml:space="preserve"> </w:t>
      </w:r>
      <w:r>
        <w:rPr>
          <w:rStyle w:val="VerbatimChar"/>
        </w:rPr>
        <w:t xml:space="preserve">f6febd8</w:t>
      </w:r>
      <w:r>
        <w:t xml:space="preserve">,</w:t>
      </w:r>
      <w:r>
        <w:t xml:space="preserve"> </w:t>
      </w:r>
      <w:r>
        <w:rPr>
          <w:rStyle w:val="VerbatimChar"/>
        </w:rPr>
        <w:t xml:space="preserve">39a1f0e</w:t>
      </w:r>
      <w:r>
        <w:t xml:space="preserve">,</w:t>
      </w:r>
      <w:r>
        <w:t xml:space="preserve"> </w:t>
      </w:r>
      <w:r>
        <w:rPr>
          <w:rStyle w:val="VerbatimChar"/>
        </w:rPr>
        <w:t xml:space="preserve">aa38ebb</w:t>
      </w:r>
      <w:r>
        <w:t xml:space="preserve">): the</w:t>
      </w:r>
      <w:r>
        <w:t xml:space="preserve"> </w:t>
      </w:r>
      <w:r>
        <w:t xml:space="preserve">VRAM-budget fix above was itself found, on review, to double-subtract</w:t>
      </w:r>
      <w:r>
        <w:t xml:space="preserve"> </w:t>
      </w:r>
      <w:r>
        <w:t xml:space="preserve">currently-running profiles against an already-live budget (</w:t>
      </w:r>
      <w:r>
        <w:rPr>
          <w:rStyle w:val="VerbatimChar"/>
        </w:rPr>
        <w:t xml:space="preserve">451d983</w:t>
      </w:r>
      <w:r>
        <w:t xml:space="preserve"> </w:t>
      </w:r>
      <w:r>
        <w:t xml:space="preserve">fixed this for both VRAM and a pre-existing, identical RAM issue) — which</w:t>
      </w:r>
      <w:r>
        <w:t xml:space="preserve"> </w:t>
      </w:r>
      <w:r>
        <w:t xml:space="preserve">then broke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command's eviction loop's ability to ever converge</w:t>
      </w:r>
      <w:r>
        <w:t xml:space="preserve"> </w:t>
      </w:r>
      <w:r>
        <w:t xml:space="preserve">against a live budget (</w:t>
      </w:r>
      <w:r>
        <w:rPr>
          <w:rStyle w:val="VerbatimChar"/>
        </w:rPr>
        <w:t xml:space="preserve">f6febd8</w:t>
      </w:r>
      <w:r>
        <w:t xml:space="preserve">, via a bash-dynamic-scoping credit</w:t>
      </w:r>
      <w:r>
        <w:t xml:space="preserve"> </w:t>
      </w:r>
      <w:r>
        <w:t xml:space="preserve">mechanism) — which then was found to wrongly credit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eviction</w:t>
      </w:r>
      <w:r>
        <w:t xml:space="preserve"> </w:t>
      </w:r>
      <w:r>
        <w:t xml:space="preserve">as freed memory (</w:t>
      </w:r>
      <w:r>
        <w:rPr>
          <w:rStyle w:val="VerbatimChar"/>
        </w:rPr>
        <w:t xml:space="preserve">39a1f0e</w:t>
      </w:r>
      <w:r>
        <w:t xml:space="preserve">) — which then was found to fall through to</w:t>
      </w:r>
      <w:r>
        <w:t xml:space="preserve"> </w:t>
      </w:r>
      <w:r>
        <w:t xml:space="preserve">the final admission check unverified whenever the eviction loop merely</w:t>
      </w:r>
      <w:r>
        <w:t xml:space="preserve"> </w:t>
      </w:r>
      <w:r>
        <w:rPr>
          <w:i/>
          <w:iCs/>
        </w:rPr>
        <w:t xml:space="preserve">exhausted</w:t>
      </w:r>
      <w:r>
        <w:t xml:space="preserve"> </w:t>
      </w:r>
      <w:r>
        <w:t xml:space="preserve">its attempts rather than converging (</w:t>
      </w:r>
      <w:r>
        <w:rPr>
          <w:rStyle w:val="VerbatimChar"/>
        </w:rPr>
        <w:t xml:space="preserve">aa38ebb</w:t>
      </w:r>
      <w:r>
        <w:t xml:space="preserve">, the fix that</w:t>
      </w:r>
      <w:r>
        <w:t xml:space="preserve"> </w:t>
      </w:r>
      <w:r>
        <w:t xml:space="preserve">finally reached a clean, unconditional GO).</w:t>
      </w:r>
    </w:p>
    <w:p>
      <w:pPr>
        <w:pStyle w:val="FirstParagraph"/>
      </w:pPr>
      <w:r>
        <w:t xml:space="preserve">Each fix was independently reviewed and verified (never trusted from a</w:t>
      </w:r>
      <w:r>
        <w:t xml:space="preserve"> </w:t>
      </w:r>
      <w:r>
        <w:t xml:space="preserve">self-report) —</w:t>
      </w:r>
      <w:r>
        <w:t xml:space="preserve"> </w:t>
      </w:r>
      <w:r>
        <w:rPr>
          <w:rStyle w:val="VerbatimChar"/>
        </w:rPr>
        <w:t xml:space="preserve">tests/run_tests.sh</w:t>
      </w:r>
      <w:r>
        <w:t xml:space="preserve">:</w:t>
      </w:r>
      <w:r>
        <w:t xml:space="preserve"> </w:t>
      </w:r>
      <w:r>
        <w:rPr>
          <w:b/>
          <w:bCs/>
        </w:rPr>
        <w:t xml:space="preserve">37/37 PASS</w:t>
      </w:r>
      <w:r>
        <w:t xml:space="preserve"> </w:t>
      </w:r>
      <w:r>
        <w:t xml:space="preserve">after every single one</w:t>
      </w:r>
      <w:r>
        <w:t xml:space="preserve"> </w:t>
      </w:r>
      <w:r>
        <w:t xml:space="preserve">of the eleven commits, confirmed fresh each time, not just once at the</w:t>
      </w:r>
      <w:r>
        <w:t xml:space="preserve"> </w:t>
      </w:r>
      <w:r>
        <w:t xml:space="preserve">end.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finding history (LLMCTL-F1…F8) and status table.</w:t>
      </w:r>
    </w:p>
    <w:bookmarkEnd w:id="62"/>
    <w:bookmarkStart w:id="63" w:name="testing--validation-2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8"/>
        </w:numPr>
      </w:pPr>
      <w:r>
        <w:t xml:space="preserve">Full sandbox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87 test files, 87</w:t>
      </w:r>
      <w:r>
        <w:rPr>
          <w:b/>
          <w:bCs/>
        </w:rPr>
        <w:t xml:space="preserve"> </w:t>
      </w:r>
      <w:r>
        <w:rPr>
          <w:b/>
          <w:bCs/>
        </w:rPr>
        <w:t xml:space="preserve">passed, 0 failed, ALL GREEN</w:t>
      </w:r>
      <w:r>
        <w:t xml:space="preserve"> </w:t>
      </w:r>
      <w:r>
        <w:t xml:space="preserve">(confirmed fresh after every review round,</w:t>
      </w:r>
      <w:r>
        <w:t xml:space="preserve"> </w:t>
      </w:r>
      <w:r>
        <w:t xml:space="preserve">not just once) — including the llmctl-specific test files (context-carve,</w:t>
      </w:r>
      <w:r>
        <w:t xml:space="preserve"> </w:t>
      </w:r>
      <w:r>
        <w:t xml:space="preserve">detection, doc-links, LAN-exposure, on-demand switch, stress/chaos,</w:t>
      </w:r>
      <w:r>
        <w:t xml:space="preserve"> </w:t>
      </w:r>
      <w:r>
        <w:t xml:space="preserve">superpowers determinism, sync-all) plus the new regression tests added by</w:t>
      </w:r>
      <w:r>
        <w:t xml:space="preserve"> </w:t>
      </w:r>
      <w:r>
        <w:t xml:space="preserve">the four independent-review rounds above (render-config base-null,</w:t>
      </w:r>
      <w:r>
        <w:t xml:space="preserve"> </w:t>
      </w:r>
      <w:r>
        <w:t xml:space="preserve">verify_providers_live TSV, Kimi refusal classification).</w:t>
      </w:r>
    </w:p>
    <w:p>
      <w:pPr>
        <w:pStyle w:val="Compact"/>
        <w:numPr>
          <w:ilvl w:val="0"/>
          <w:numId w:val="1048"/>
        </w:numPr>
      </w:pPr>
      <w:r>
        <w:t xml:space="preserve">Live Superpowers matrix run against the host's real running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profile: results honestly reflect that small model's real capability</w:t>
      </w:r>
      <w:r>
        <w:t xml:space="preserve"> </w:t>
      </w:r>
      <w:r>
        <w:t xml:space="preserve">limits (captured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), never bluffed as a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scripts/claude-release-gate.sh --provider nvidia --skip-suite</w:t>
      </w:r>
      <w:r>
        <w:t xml:space="preserve">: live</w:t>
      </w:r>
      <w:r>
        <w:t xml:space="preserve"> </w:t>
      </w:r>
      <w:r>
        <w:t xml:space="preserve">smoke GREEN end-to-end (GATE-OK served, sink-side route confirmed), kimi</w:t>
      </w:r>
      <w:r>
        <w:t xml:space="preserve"> </w:t>
      </w:r>
      <w:r>
        <w:t xml:space="preserve">smoke honest-SKIP (</w:t>
      </w:r>
      <w:r>
        <w:rPr>
          <w:rStyle w:val="VerbatimChar"/>
        </w:rPr>
        <w:t xml:space="preserve">kimi-deepseek</w:t>
      </w:r>
      <w:r>
        <w:t xml:space="preserve">'s provider status is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</w:t>
      </w:r>
      <w:r>
        <w:t xml:space="preserve"> </w:t>
      </w:r>
      <w:r>
        <w:t xml:space="preserve">gate refuses to force-launch an unverified alias) —</w:t>
      </w:r>
      <w:r>
        <w:t xml:space="preserve"> </w:t>
      </w:r>
      <w:r>
        <w:rPr>
          <w:b/>
          <w:bCs/>
        </w:rPr>
        <w:t xml:space="preserve">ALL LAYERS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bookmarkEnd w:id="63"/>
    <w:bookmarkEnd w:id="64"/>
    <w:bookmarkStart w:id="69" w:name="Xdb0b533a04ab88e71b00113a05de773ce3fd17f"/>
    <w:p>
      <w:pPr>
        <w:pStyle w:val="Heading2"/>
      </w:pPr>
      <w:r>
        <w:t xml:space="preserve">v1.28.0 — 2026-09-11 — Token Router (138+ models) + Pi CLI agent + Helix family for Pi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comprehensive Token Router support</w:t>
      </w:r>
      <w:r>
        <w:t xml:space="preserve"> </w:t>
      </w:r>
      <w:r>
        <w:t xml:space="preserve">(5 provider aliases spanning flagship, coding, reasoning, fast/cheap, and long-context profiles),</w:t>
      </w:r>
      <w:r>
        <w:t xml:space="preserve"> </w:t>
      </w:r>
      <w:r>
        <w:rPr>
          <w:b/>
          <w:bCs/>
        </w:rPr>
        <w:t xml:space="preserve">first-class Pi CLI agent integration</w:t>
      </w:r>
      <w:r>
        <w:t xml:space="preserve"> </w:t>
      </w:r>
      <w:r>
        <w:t xml:space="preserve">with symmetric provider twin aliases (</w:t>
      </w:r>
      <w:r>
        <w:rPr>
          <w:rStyle w:val="VerbatimChar"/>
        </w:rPr>
        <w:t xml:space="preserve">pi-&lt;id&gt;</w:t>
      </w:r>
      <w:r>
        <w:t xml:space="preserve">), and</w:t>
      </w:r>
      <w:r>
        <w:t xml:space="preserve"> </w:t>
      </w:r>
      <w:r>
        <w:rPr>
          <w:b/>
          <w:bCs/>
        </w:rPr>
        <w:t xml:space="preserve">Helix family availability in Pi</w:t>
      </w:r>
      <w:r>
        <w:t xml:space="preserve"> </w:t>
      </w:r>
      <w:r>
        <w:t xml:space="preserve">— all fully validated by the live-proof suite.</w:t>
      </w:r>
    </w:p>
    <w:bookmarkStart w:id="65" w:name="added--token-router-integration"/>
    <w:p>
      <w:pPr>
        <w:pStyle w:val="Heading3"/>
      </w:pPr>
      <w:r>
        <w:t xml:space="preserve">Added — Token Router integration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Token Router provider aliases (</w:t>
      </w:r>
      <w:r>
        <w:rPr>
          <w:rStyle w:val="VerbatimChar"/>
          <w:b/>
          <w:bCs/>
        </w:rPr>
        <w:t xml:space="preserve">tokenrouter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tokenrouter-code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tokenrouter-reasoning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tokenrouter-fast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tokenrouter-long</w:t>
      </w:r>
      <w:r>
        <w:rPr>
          <w:b/>
          <w:bCs/>
        </w:rPr>
        <w:t xml:space="preserve">).</w:t>
      </w:r>
      <w:r>
        <w:t xml:space="preserve"> </w:t>
      </w:r>
      <w:r>
        <w:t xml:space="preserve">Dynamic discovery via</w:t>
      </w:r>
      <w:r>
        <w:t xml:space="preserve"> </w:t>
      </w:r>
      <w:r>
        <w:rPr>
          <w:rStyle w:val="VerbatimChar"/>
        </w:rPr>
        <w:t xml:space="preserve">TOKENROUTER_API_KEY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entry), live model fetching from</w:t>
      </w:r>
      <w:r>
        <w:t xml:space="preserve"> </w:t>
      </w:r>
      <w:r>
        <w:rPr>
          <w:rStyle w:val="VerbatimChar"/>
        </w:rPr>
        <w:t xml:space="preserve">https://api.tokenrouter.com/v1/models</w:t>
      </w:r>
      <w:r>
        <w:t xml:space="preserve"> </w:t>
      </w:r>
      <w:r>
        <w:t xml:space="preserve">(138+ models, far beyond models.dev's single entry), and per-profile strong/fast model pairings covering: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tokenrouter</w:t>
      </w:r>
      <w:r>
        <w:t xml:space="preserve"> </w:t>
      </w:r>
      <w:r>
        <w:t xml:space="preserve">— flagship: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DeepSeek V4.1 Flash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tokenrouter-code</w:t>
      </w:r>
      <w:r>
        <w:t xml:space="preserve"> </w:t>
      </w:r>
      <w:r>
        <w:t xml:space="preserve">— coding:</w:t>
      </w:r>
      <w:r>
        <w:t xml:space="preserve"> </w:t>
      </w:r>
      <w:r>
        <w:rPr>
          <w:b/>
          <w:bCs/>
        </w:rPr>
        <w:t xml:space="preserve">Kimi K2.7 Code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Qwen3 Coder Next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tokenrouter-reasoning</w:t>
      </w:r>
      <w:r>
        <w:t xml:space="preserve"> </w:t>
      </w:r>
      <w:r>
        <w:t xml:space="preserve">— reasoning: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Gemini 3.5 Flash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tokenrouter-fast</w:t>
      </w:r>
      <w:r>
        <w:t xml:space="preserve"> </w:t>
      </w:r>
      <w:r>
        <w:t xml:space="preserve">— fast/cheap:</w:t>
      </w:r>
      <w:r>
        <w:t xml:space="preserve"> </w:t>
      </w:r>
      <w:r>
        <w:rPr>
          <w:b/>
          <w:bCs/>
        </w:rPr>
        <w:t xml:space="preserve">DeepSeek V4.1 Flash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GLM-5.3 Flash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tokenrouter-long</w:t>
      </w:r>
      <w:r>
        <w:t xml:space="preserve"> </w:t>
      </w:r>
      <w:r>
        <w:t xml:space="preserve">— 1M-context:</w:t>
      </w:r>
      <w:r>
        <w:t xml:space="preserve"> </w:t>
      </w:r>
      <w:r>
        <w:rPr>
          <w:b/>
          <w:bCs/>
        </w:rPr>
        <w:t xml:space="preserve">GLM-5.3 (1M)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Nemotron-3 Super (1M)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Credit-aware model selection</w:t>
      </w:r>
      <w:r>
        <w:t xml:space="preserve"> </w:t>
      </w:r>
      <w:r>
        <w:t xml:space="preserve">with documented balance endpoint in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(falls back to paid-model probe when balance unavailable).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Overrides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overrides.json</w:t>
      </w:r>
      <w:r>
        <w:t xml:space="preserve"> </w:t>
      </w:r>
      <w:r>
        <w:t xml:space="preserve">pinning base URL (</w:t>
      </w:r>
      <w:r>
        <w:rPr>
          <w:rStyle w:val="VerbatimChar"/>
        </w:rPr>
        <w:t xml:space="preserve">https://api.tokenrouter.com/v1</w:t>
      </w:r>
      <w:r>
        <w:t xml:space="preserve">), router transport, context limit (2M), and output cap (131072).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Pins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providers/tokenrouter.json</w:t>
      </w:r>
      <w:r>
        <w:t xml:space="preserve"> </w:t>
      </w:r>
      <w:r>
        <w:t xml:space="preserve">for operator customization (env-overridable per CONST-045).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kimi-tokenrouter*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automatically emitted for every tokenrouter profile — Kimi Code and Pi CLI both open against the same Token Router backend.</w:t>
      </w:r>
    </w:p>
    <w:bookmarkEnd w:id="65"/>
    <w:bookmarkStart w:id="66" w:name="Xe9a67c946e6ba7bb7c9f9bc7cd9544e6c8561b7"/>
    <w:p>
      <w:pPr>
        <w:pStyle w:val="Heading3"/>
      </w:pPr>
      <w:r>
        <w:t xml:space="preserve">Added — Pi CLI agent support (new family layer)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Pi family constants &amp; detection</w:t>
      </w:r>
      <w:r>
        <w:t xml:space="preserve"> </w:t>
      </w:r>
      <w:r>
        <w:t xml:space="preserve">(mirroring Kimi layer):</w:t>
      </w:r>
      <w:r>
        <w:t xml:space="preserve"> </w:t>
      </w:r>
      <w:r>
        <w:rPr>
          <w:rStyle w:val="VerbatimChar"/>
        </w:rPr>
        <w:t xml:space="preserve">PI_ACCOUNT_PREFIX=.pi-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PI_PROVIDER_PREFIX=.pi-prov-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PI_SHARED_SUBDIR=pi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cma_pi_account_home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cma_pi_provider_home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cma_detect_pi_accounts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cma_existing_pi_aliases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cma_suggest_pi_alias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cma_validate_pi_alias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cma_link_pi_shared_items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cma_write_pi_alias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cma_remove_pi_alias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Pi account wrapper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</w:t>
      </w:r>
      <w:r>
        <w:t xml:space="preserve"> </w:t>
      </w:r>
      <w:r>
        <w:t xml:space="preserve">— resolves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binary, scrubs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KIMI_CODE_HOME</w:t>
      </w:r>
      <w:r>
        <w:t xml:space="preserve"> </w:t>
      </w:r>
      <w:r>
        <w:t xml:space="preserve">env, runs</w:t>
      </w:r>
      <w:r>
        <w:t xml:space="preserve"> </w:t>
      </w:r>
      <w:r>
        <w:rPr>
          <w:rStyle w:val="VerbatimChar"/>
        </w:rPr>
        <w:t xml:space="preserve">PI_HOME=~/.pi-&lt;n&gt; pi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Pi provider launcher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cma_run_pi_provider</w:t>
      </w:r>
      <w:r>
        <w:t xml:space="preserve"> </w:t>
      </w:r>
      <w:r>
        <w:t xml:space="preserve">— per-id</w:t>
      </w:r>
      <w:r>
        <w:t xml:space="preserve"> </w:t>
      </w:r>
      <w:r>
        <w:rPr>
          <w:rStyle w:val="VerbatimChar"/>
        </w:rPr>
        <w:t xml:space="preserve">~/.pi-prov-&lt;id&gt;/config.toml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rendered at sync, shared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activation gate (only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 launch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TLS trust wiring, family isolation.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pi-&lt;id&gt;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emitted for</w:t>
      </w:r>
      <w:r>
        <w:t xml:space="preserve"> </w:t>
      </w:r>
      <w:r>
        <w:rPr>
          <w:b/>
          <w:bCs/>
        </w:rPr>
        <w:t xml:space="preserve">every provider</w:t>
      </w:r>
      <w:r>
        <w:t xml:space="preserve"> </w:t>
      </w:r>
      <w:r>
        <w:t xml:space="preserve">under the new</w:t>
      </w:r>
      <w:r>
        <w:t xml:space="preserve"> </w:t>
      </w:r>
      <w:r>
        <w:rPr>
          <w:rStyle w:val="VerbatimChar"/>
        </w:rPr>
        <w:t xml:space="preserve">PI_ALIASES</w:t>
      </w:r>
      <w:r>
        <w:t xml:space="preserve"> </w:t>
      </w:r>
      <w:r>
        <w:t xml:space="preserve">flag (default on,</w:t>
      </w:r>
      <w:r>
        <w:t xml:space="preserve"> </w:t>
      </w:r>
      <w:r>
        <w:rPr>
          <w:rStyle w:val="VerbatimChar"/>
        </w:rPr>
        <w:t xml:space="preserve">--pi-aliases</w:t>
      </w:r>
      <w:r>
        <w:t xml:space="preserve">/</w:t>
      </w:r>
      <w:r>
        <w:rPr>
          <w:rStyle w:val="VerbatimChar"/>
        </w:rPr>
        <w:t xml:space="preserve">--no-pi-aliases</w:t>
      </w:r>
      <w:r>
        <w:t xml:space="preserve"> </w:t>
      </w:r>
      <w:r>
        <w:t xml:space="preserve">opt-out).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/</w:t>
      </w:r>
      <w:r>
        <w:rPr>
          <w:rStyle w:val="VerbatimChar"/>
        </w:rPr>
        <w:t xml:space="preserve">pi-*</w:t>
      </w:r>
      <w:r>
        <w:t xml:space="preserve"> </w:t>
      </w:r>
      <w:r>
        <w:t xml:space="preserve">namespaces reserved for provider aliases;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accounts never collide.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Helix family in Pi</w:t>
      </w:r>
      <w:r>
        <w:t xml:space="preserve"> </w:t>
      </w:r>
      <w:r>
        <w:t xml:space="preserve">— all HelixAgent/HelixLLM/HelixCoder aliases 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helixcoder</w:t>
      </w:r>
      <w:r>
        <w:t xml:space="preserve">, and per-model</w:t>
      </w:r>
      <w:r>
        <w:t xml:space="preserve"> </w:t>
      </w:r>
      <w:r>
        <w:rPr>
          <w:rStyle w:val="VerbatimChar"/>
        </w:rPr>
        <w:t xml:space="preserve">helixllm-*</w:t>
      </w:r>
      <w:r>
        <w:t xml:space="preserve">) now get</w:t>
      </w:r>
      <w:r>
        <w:t xml:space="preserve"> </w:t>
      </w:r>
      <w:r>
        <w:rPr>
          <w:rStyle w:val="VerbatimChar"/>
        </w:rPr>
        <w:t xml:space="preserve">pi-</w:t>
      </w:r>
      <w:r>
        <w:t xml:space="preserve"> </w:t>
      </w:r>
      <w:r>
        <w:t xml:space="preserve">twins automatically, so Pi CLI can route through the local HelixLLM backend on the single GPU.</w:t>
      </w:r>
    </w:p>
    <w:bookmarkEnd w:id="66"/>
    <w:bookmarkStart w:id="67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Dry-run behavior clarified:</w:t>
      </w:r>
      <w:r>
        <w:t xml:space="preserve"> </w:t>
      </w:r>
      <w:r>
        <w:t xml:space="preserve">twin aliases (</w:t>
      </w:r>
      <w:r>
        <w:rPr>
          <w:rStyle w:val="VerbatimChar"/>
        </w:rPr>
        <w:t xml:space="preserve">kimi-*</w:t>
      </w:r>
      <w:r>
        <w:t xml:space="preserve">,</w:t>
      </w:r>
      <w:r>
        <w:t xml:space="preserve"> </w:t>
      </w:r>
      <w:r>
        <w:rPr>
          <w:rStyle w:val="VerbatimChar"/>
        </w:rPr>
        <w:t xml:space="preserve">pi-*</w:t>
      </w:r>
      <w:r>
        <w:t xml:space="preserve">) are not printed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(they are emitted after the main alias gate); a real sync creates them.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Alias file emission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_cma_emit_cma_run_pi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_cma_emit_cma_run_pi_provider</w:t>
      </w:r>
      <w:r>
        <w:t xml:space="preserve"> </w:t>
      </w:r>
      <w:r>
        <w:t xml:space="preserve">in the managed block so every shell start has the Pi wrappers.</w:t>
      </w:r>
    </w:p>
    <w:bookmarkEnd w:id="67"/>
    <w:bookmarkStart w:id="68" w:name="testing--validation-3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All sandbox tests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, etc.).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Live integration verified</w:t>
      </w:r>
      <w:r>
        <w:t xml:space="preserve"> </w:t>
      </w:r>
      <w:r>
        <w:t xml:space="preserve">in sandbox: 5 tokenrouter aliases + 10 twin aliases (5 kimi + 5 pi) created with correct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for both families; Helix family twins verified for Pi.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Credit-probe cache schema</w:t>
      </w:r>
      <w:r>
        <w:t xml:space="preserve"> </w:t>
      </w:r>
      <w:r>
        <w:t xml:space="preserve">extended for Token Router; unknown-context fallback bounded by provider's own 10th percentile (floored at 65536, clamped by provider median).</w:t>
      </w:r>
    </w:p>
    <w:bookmarkEnd w:id="68"/>
    <w:bookmarkEnd w:id="69"/>
    <w:bookmarkStart w:id="74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70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70"/>
    <w:bookmarkStart w:id="71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71"/>
    <w:bookmarkStart w:id="72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72"/>
    <w:bookmarkStart w:id="73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73"/>
    <w:bookmarkEnd w:id="74"/>
    <w:bookmarkStart w:id="77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75" w:name="fixed-7"/>
    <w:p>
      <w:pPr>
        <w:pStyle w:val="Heading3"/>
      </w:pPr>
      <w:r>
        <w:t xml:space="preserve">Fixed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75"/>
    <w:bookmarkStart w:id="76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76"/>
    <w:bookmarkEnd w:id="77"/>
    <w:bookmarkStart w:id="83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78" w:name="fixed-8"/>
    <w:p>
      <w:pPr>
        <w:pStyle w:val="Heading3"/>
      </w:pPr>
      <w:r>
        <w:t xml:space="preserve">Fixed</w:t>
      </w:r>
    </w:p>
    <w:p>
      <w:pPr>
        <w:numPr>
          <w:ilvl w:val="0"/>
          <w:numId w:val="1059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59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59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59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78"/>
    <w:bookmarkStart w:id="79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79"/>
    <w:bookmarkStart w:id="80" w:name="changed-6"/>
    <w:p>
      <w:pPr>
        <w:pStyle w:val="Heading3"/>
      </w:pPr>
      <w:r>
        <w:t xml:space="preserve">Changed</w:t>
      </w:r>
    </w:p>
    <w:p>
      <w:pPr>
        <w:numPr>
          <w:ilvl w:val="0"/>
          <w:numId w:val="1061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61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80"/>
    <w:bookmarkStart w:id="81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81"/>
    <w:bookmarkStart w:id="82" w:name="notes-1"/>
    <w:p>
      <w:pPr>
        <w:pStyle w:val="Heading3"/>
      </w:pPr>
      <w:r>
        <w:t xml:space="preserve">Notes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63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82"/>
    <w:bookmarkEnd w:id="83"/>
    <w:bookmarkStart w:id="87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84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84"/>
    <w:bookmarkStart w:id="85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85"/>
    <w:bookmarkStart w:id="86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86"/>
    <w:bookmarkEnd w:id="87"/>
    <w:bookmarkStart w:id="91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88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88"/>
    <w:bookmarkStart w:id="89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89"/>
    <w:bookmarkStart w:id="90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69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90"/>
    <w:bookmarkEnd w:id="91"/>
    <w:bookmarkStart w:id="94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92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92"/>
    <w:bookmarkStart w:id="93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1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93"/>
    <w:bookmarkEnd w:id="94"/>
    <w:bookmarkStart w:id="97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95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95"/>
    <w:bookmarkStart w:id="96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96"/>
    <w:bookmarkEnd w:id="97"/>
    <w:bookmarkStart w:id="101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98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98"/>
    <w:bookmarkStart w:id="99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99"/>
    <w:bookmarkStart w:id="100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6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100"/>
    <w:bookmarkEnd w:id="101"/>
    <w:bookmarkStart w:id="104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102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102"/>
    <w:bookmarkStart w:id="103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103"/>
    <w:bookmarkEnd w:id="104"/>
    <w:bookmarkStart w:id="108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105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105"/>
    <w:bookmarkStart w:id="106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80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106"/>
    <w:bookmarkStart w:id="107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107"/>
    <w:bookmarkEnd w:id="108"/>
    <w:bookmarkStart w:id="116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109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109"/>
    <w:bookmarkStart w:id="110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86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110"/>
    <w:bookmarkStart w:id="111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111"/>
    <w:bookmarkStart w:id="112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112"/>
    <w:bookmarkStart w:id="113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113"/>
    <w:bookmarkStart w:id="114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114"/>
    <w:bookmarkStart w:id="115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115"/>
    <w:bookmarkEnd w:id="116"/>
    <w:bookmarkStart w:id="122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117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117"/>
    <w:bookmarkStart w:id="118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95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118"/>
    <w:bookmarkStart w:id="119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119"/>
    <w:bookmarkStart w:id="120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098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120"/>
    <w:bookmarkStart w:id="121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099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100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100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100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100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100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121"/>
    <w:bookmarkEnd w:id="122"/>
    <w:bookmarkStart w:id="126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123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123"/>
    <w:bookmarkStart w:id="124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24"/>
    <w:bookmarkStart w:id="125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103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103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1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25"/>
    <w:bookmarkEnd w:id="126"/>
    <w:bookmarkStart w:id="127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27"/>
    <w:bookmarkStart w:id="128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28"/>
    <w:bookmarkStart w:id="129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29"/>
    <w:bookmarkStart w:id="130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30"/>
    <w:bookmarkStart w:id="131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31"/>
    <w:bookmarkStart w:id="132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32"/>
    <w:bookmarkStart w:id="133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33"/>
    <w:bookmarkStart w:id="134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134"/>
    <w:bookmarkStart w:id="135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135"/>
    <w:bookmarkStart w:id="136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136"/>
    <w:bookmarkStart w:id="137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137"/>
    <w:bookmarkStart w:id="138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138"/>
    <w:bookmarkStart w:id="139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139"/>
    <w:bookmarkStart w:id="143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140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140"/>
    <w:bookmarkStart w:id="141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41"/>
    <w:bookmarkStart w:id="142" w:name="testing--validation-4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107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107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42"/>
    <w:bookmarkEnd w:id="143"/>
    <w:bookmarkStart w:id="146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44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44"/>
    <w:bookmarkStart w:id="145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45"/>
    <w:bookmarkEnd w:id="146"/>
    <w:bookmarkStart w:id="149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47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47"/>
    <w:bookmarkStart w:id="148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48"/>
    <w:bookmarkEnd w:id="149"/>
    <w:bookmarkStart w:id="153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50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50"/>
    <w:bookmarkStart w:id="151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51"/>
    <w:bookmarkStart w:id="152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115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115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52"/>
    <w:bookmarkEnd w:id="153"/>
    <w:bookmarkStart w:id="157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154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54"/>
    <w:bookmarkStart w:id="155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118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55"/>
    <w:bookmarkStart w:id="156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56"/>
    <w:bookmarkEnd w:id="157"/>
    <w:bookmarkStart w:id="160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158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58"/>
    <w:bookmarkStart w:id="159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1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121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59"/>
    <w:bookmarkEnd w:id="160"/>
    <w:bookmarkStart w:id="163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61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61"/>
    <w:bookmarkStart w:id="162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4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62"/>
    <w:bookmarkEnd w:id="163"/>
    <w:bookmarkStart w:id="166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64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64"/>
    <w:bookmarkStart w:id="165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6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65"/>
    <w:bookmarkEnd w:id="166"/>
    <w:bookmarkStart w:id="169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67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67"/>
    <w:bookmarkStart w:id="168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8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68"/>
    <w:bookmarkEnd w:id="169"/>
    <w:bookmarkStart w:id="173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70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70"/>
    <w:bookmarkStart w:id="171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130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71"/>
    <w:bookmarkStart w:id="172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1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72"/>
    <w:bookmarkEnd w:id="173"/>
    <w:bookmarkStart w:id="177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74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74"/>
    <w:bookmarkStart w:id="175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133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75"/>
    <w:bookmarkStart w:id="176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134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76"/>
    <w:bookmarkEnd w:id="177"/>
    <w:bookmarkStart w:id="181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78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78"/>
    <w:bookmarkStart w:id="179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136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79"/>
    <w:bookmarkStart w:id="180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80"/>
    <w:bookmarkEnd w:id="181"/>
    <w:bookmarkStart w:id="185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82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82"/>
    <w:bookmarkStart w:id="183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83"/>
    <w:bookmarkStart w:id="184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140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140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84"/>
    <w:bookmarkEnd w:id="185"/>
    <w:bookmarkStart w:id="190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86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86"/>
    <w:bookmarkStart w:id="187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2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87"/>
    <w:bookmarkStart w:id="188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88"/>
    <w:bookmarkStart w:id="189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144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89"/>
    <w:bookmarkEnd w:id="190"/>
    <w:bookmarkStart w:id="194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91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145"/>
        </w:numPr>
      </w:pPr>
      <w:r>
        <w:t xml:space="preserve">Cleaned a pre-existing SC2319 lint in test_unify.sh.</w:t>
      </w:r>
    </w:p>
    <w:bookmarkEnd w:id="191"/>
    <w:bookmarkStart w:id="192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92"/>
    <w:bookmarkStart w:id="193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3"/>
    <w:bookmarkEnd w:id="194"/>
    <w:bookmarkStart w:id="197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95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95"/>
    <w:bookmarkStart w:id="196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6"/>
    <w:bookmarkEnd w:id="197"/>
    <w:bookmarkStart w:id="202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198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98"/>
    <w:bookmarkStart w:id="199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99"/>
    <w:bookmarkStart w:id="200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152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152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200"/>
    <w:bookmarkStart w:id="201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1"/>
    <w:bookmarkEnd w:id="202"/>
    <w:bookmarkStart w:id="206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203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203"/>
    <w:bookmarkStart w:id="204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204"/>
    <w:bookmarkStart w:id="205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205"/>
    <w:bookmarkEnd w:id="206"/>
    <w:bookmarkStart w:id="209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07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07"/>
    <w:bookmarkStart w:id="208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8"/>
    <w:bookmarkEnd w:id="209"/>
    <w:bookmarkStart w:id="213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10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10"/>
    <w:bookmarkStart w:id="211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11"/>
    <w:bookmarkStart w:id="212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12"/>
    <w:bookmarkEnd w:id="213"/>
    <w:bookmarkStart w:id="216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14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14"/>
    <w:bookmarkStart w:id="215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15"/>
    <w:bookmarkEnd w:id="216"/>
    <w:bookmarkStart w:id="221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18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17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64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65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18"/>
    <w:bookmarkStart w:id="219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6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19"/>
    <w:bookmarkStart w:id="220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20"/>
    <w:bookmarkEnd w:id="221"/>
    <w:bookmarkStart w:id="224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22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22"/>
    <w:bookmarkStart w:id="223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23"/>
    <w:bookmarkEnd w:id="224"/>
    <w:bookmarkStart w:id="227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25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25"/>
    <w:bookmarkStart w:id="226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26"/>
    <w:bookmarkEnd w:id="227"/>
    <w:bookmarkStart w:id="231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28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73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73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73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28"/>
    <w:bookmarkStart w:id="229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29"/>
    <w:bookmarkStart w:id="230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30"/>
    <w:bookmarkEnd w:id="231"/>
    <w:bookmarkStart w:id="235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32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32"/>
    <w:bookmarkStart w:id="233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33"/>
    <w:bookmarkStart w:id="234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34"/>
    <w:bookmarkEnd w:id="235"/>
    <w:bookmarkStart w:id="239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36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36"/>
    <w:bookmarkStart w:id="237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37"/>
    <w:bookmarkStart w:id="238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38"/>
    <w:bookmarkEnd w:id="239"/>
    <w:bookmarkStart w:id="242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40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40"/>
    <w:bookmarkStart w:id="241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41"/>
    <w:bookmarkEnd w:id="242"/>
    <w:bookmarkStart w:id="246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43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43"/>
    <w:bookmarkStart w:id="244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44"/>
    <w:bookmarkStart w:id="245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45"/>
    <w:bookmarkEnd w:id="246"/>
    <w:bookmarkStart w:id="252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47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47"/>
    <w:bookmarkStart w:id="248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48"/>
    <w:bookmarkStart w:id="249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49"/>
    <w:bookmarkStart w:id="250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50"/>
    <w:bookmarkStart w:id="251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51"/>
    <w:bookmarkEnd w:id="252"/>
    <w:bookmarkStart w:id="258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53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53"/>
    <w:bookmarkStart w:id="254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92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54"/>
    <w:bookmarkStart w:id="255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93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55"/>
    <w:bookmarkStart w:id="256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56"/>
    <w:bookmarkStart w:id="257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5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95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95"/>
        </w:numPr>
      </w:pPr>
      <w:r>
        <w:t xml:space="preserve">4-host byte-parity + 10/10 suite re-verified after deploy.</w:t>
      </w:r>
    </w:p>
    <w:bookmarkEnd w:id="257"/>
    <w:bookmarkEnd w:id="258"/>
    <w:bookmarkStart w:id="263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59" w:name="security-2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59"/>
    <w:bookmarkStart w:id="260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60"/>
    <w:bookmarkStart w:id="261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61"/>
    <w:bookmarkStart w:id="262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199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199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62"/>
    <w:bookmarkEnd w:id="263"/>
    <w:bookmarkStart w:id="268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64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64"/>
    <w:bookmarkStart w:id="265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65"/>
    <w:bookmarkStart w:id="266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66"/>
    <w:bookmarkStart w:id="267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203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203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203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67"/>
    <w:bookmarkEnd w:id="268"/>
    <w:bookmarkStart w:id="273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69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69"/>
    <w:bookmarkStart w:id="270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70"/>
    <w:bookmarkStart w:id="271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206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206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206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71"/>
    <w:bookmarkStart w:id="272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7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207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72"/>
    <w:bookmarkEnd w:id="273"/>
    <w:bookmarkStart w:id="278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74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74"/>
    <w:bookmarkStart w:id="275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209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209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75"/>
    <w:bookmarkStart w:id="276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76"/>
    <w:bookmarkStart w:id="277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1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211"/>
        </w:numPr>
      </w:pPr>
      <w:r>
        <w:t xml:space="preserve">Existing test suite: session-related tests pass</w:t>
      </w:r>
    </w:p>
    <w:bookmarkEnd w:id="277"/>
    <w:bookmarkEnd w:id="278"/>
    <w:bookmarkStart w:id="282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79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79"/>
    <w:bookmarkStart w:id="280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13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213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80"/>
    <w:bookmarkStart w:id="281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14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214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81"/>
    <w:bookmarkEnd w:id="282"/>
    <w:bookmarkStart w:id="287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83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215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215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215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215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83"/>
    <w:bookmarkStart w:id="284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216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216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216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216"/>
        </w:numPr>
      </w:pPr>
      <w:r>
        <w:t xml:space="preserve">Accuracy: 76.4% (vs JSON's 75.0%)</w:t>
      </w:r>
    </w:p>
    <w:bookmarkEnd w:id="284"/>
    <w:bookmarkStart w:id="285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85"/>
    <w:bookmarkStart w:id="286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7"/>
        </w:numPr>
      </w:pPr>
      <w:r>
        <w:t xml:space="preserve">8/8 ALL GREEN</w:t>
      </w:r>
    </w:p>
    <w:bookmarkEnd w:id="286"/>
    <w:bookmarkEnd w:id="287"/>
    <w:bookmarkStart w:id="291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88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88"/>
    <w:bookmarkStart w:id="289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9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19"/>
        </w:numPr>
      </w:pPr>
      <w:r>
        <w:t xml:space="preserve">Deployed to both local host and nezha.local</w:t>
      </w:r>
    </w:p>
    <w:bookmarkEnd w:id="289"/>
    <w:bookmarkStart w:id="290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0"/>
        </w:numPr>
      </w:pPr>
      <w:r>
        <w:t xml:space="preserve">8/8 ALL GREEN</w:t>
      </w:r>
    </w:p>
    <w:bookmarkEnd w:id="290"/>
    <w:bookmarkEnd w:id="291"/>
    <w:bookmarkStart w:id="295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92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92"/>
    <w:bookmarkStart w:id="293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2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93"/>
    <w:bookmarkStart w:id="294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3"/>
        </w:numPr>
      </w:pPr>
      <w:r>
        <w:t xml:space="preserve">8/8 ALL GREEN</w:t>
      </w:r>
    </w:p>
    <w:bookmarkEnd w:id="294"/>
    <w:bookmarkEnd w:id="295"/>
    <w:bookmarkStart w:id="298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96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96"/>
    <w:bookmarkStart w:id="297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5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225"/>
        </w:numPr>
      </w:pPr>
      <w:r>
        <w:t xml:space="preserve">Authentication works</w:t>
      </w:r>
    </w:p>
    <w:p>
      <w:pPr>
        <w:pStyle w:val="Compact"/>
        <w:numPr>
          <w:ilvl w:val="0"/>
          <w:numId w:val="1225"/>
        </w:numPr>
      </w:pPr>
      <w:r>
        <w:t xml:space="preserve">Tool calling confirmed</w:t>
      </w:r>
    </w:p>
    <w:p>
      <w:pPr>
        <w:pStyle w:val="Compact"/>
        <w:numPr>
          <w:ilvl w:val="0"/>
          <w:numId w:val="1225"/>
        </w:numPr>
      </w:pPr>
      <w:r>
        <w:t xml:space="preserve">All 3 aliases tested through ccr with "Do you see our codebase?" — all YES</w:t>
      </w:r>
    </w:p>
    <w:bookmarkEnd w:id="297"/>
    <w:bookmarkEnd w:id="298"/>
    <w:bookmarkStart w:id="301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299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299"/>
    <w:bookmarkStart w:id="300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7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227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227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300"/>
    <w:bookmarkEnd w:id="301"/>
    <w:bookmarkStart w:id="305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302" w:name="fixed-5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302"/>
    <w:bookmarkStart w:id="303" w:name="added-3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303"/>
    <w:bookmarkStart w:id="304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304"/>
    <w:bookmarkEnd w:id="305"/>
    <w:bookmarkStart w:id="310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306" w:name="added-3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306"/>
    <w:bookmarkStart w:id="307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2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307"/>
    <w:bookmarkStart w:id="308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3"/>
        </w:numPr>
      </w:pPr>
      <w:r>
        <w:t xml:space="preserve">8/8 test files passed (ALL GREEN), 0 failures.</w:t>
      </w:r>
    </w:p>
    <w:bookmarkEnd w:id="308"/>
    <w:bookmarkStart w:id="309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309"/>
    <w:bookmarkEnd w:id="310"/>
    <w:bookmarkStart w:id="314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311" w:name="fixed-5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311"/>
    <w:bookmarkStart w:id="312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312"/>
    <w:bookmarkStart w:id="313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6"/>
        </w:numPr>
      </w:pPr>
      <w:r>
        <w:t xml:space="preserve">macOS: 8/8 ALL GREEN</w:t>
      </w:r>
    </w:p>
    <w:p>
      <w:pPr>
        <w:pStyle w:val="Compact"/>
        <w:numPr>
          <w:ilvl w:val="0"/>
          <w:numId w:val="1236"/>
        </w:numPr>
      </w:pPr>
      <w:r>
        <w:t xml:space="preserve">Linux (nezha): 7/8 pass (export fails: pandoc not installed — pre-existing)</w:t>
      </w:r>
    </w:p>
    <w:bookmarkEnd w:id="313"/>
    <w:bookmarkEnd w:id="314"/>
    <w:bookmarkStart w:id="320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315" w:name="added-4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315"/>
    <w:bookmarkStart w:id="316" w:name="changed-1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8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238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238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316"/>
    <w:bookmarkStart w:id="317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9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317"/>
    <w:bookmarkStart w:id="318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240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240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240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24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318"/>
    <w:bookmarkStart w:id="319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241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319"/>
    <w:bookmarkEnd w:id="320"/>
    <w:bookmarkStart w:id="326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322" w:name="added-4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2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321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322"/>
    <w:bookmarkStart w:id="323" w:name="changed-1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3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323"/>
    <w:bookmarkStart w:id="324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4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324"/>
    <w:bookmarkStart w:id="325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5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245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245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245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325"/>
    <w:bookmarkEnd w:id="326"/>
    <w:bookmarkStart w:id="331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327" w:name="added-4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247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327"/>
    <w:bookmarkStart w:id="328" w:name="changed-1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8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328"/>
    <w:bookmarkStart w:id="329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9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329"/>
    <w:bookmarkStart w:id="330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50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250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330"/>
    <w:bookmarkEnd w:id="331"/>
    <w:bookmarkStart w:id="335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332" w:name="added-4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1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332"/>
    <w:bookmarkStart w:id="333" w:name="changed-1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333"/>
    <w:bookmarkStart w:id="334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3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334"/>
    <w:bookmarkEnd w:id="335"/>
    <w:bookmarkStart w:id="341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336" w:name="added-4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4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55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55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55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55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336"/>
    <w:bookmarkStart w:id="337" w:name="changed-2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56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56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337"/>
    <w:bookmarkStart w:id="338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338"/>
    <w:bookmarkStart w:id="339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58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339"/>
    <w:bookmarkStart w:id="340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59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59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340"/>
    <w:bookmarkEnd w:id="341"/>
    <w:bookmarkStart w:id="342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342"/>
    <w:bookmarkStart w:id="346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343" w:name="fixed-5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343"/>
    <w:bookmarkStart w:id="344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1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61"/>
        </w:numPr>
      </w:pPr>
      <w:r>
        <w:t xml:space="preserve">Deployed to both local host and nezha.local</w:t>
      </w:r>
    </w:p>
    <w:bookmarkEnd w:id="344"/>
    <w:bookmarkStart w:id="345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2"/>
        </w:numPr>
      </w:pPr>
      <w:r>
        <w:t xml:space="preserve">Local: 8/8 ALL GREEN</w:t>
      </w:r>
    </w:p>
    <w:p>
      <w:pPr>
        <w:pStyle w:val="Compact"/>
        <w:numPr>
          <w:ilvl w:val="0"/>
          <w:numId w:val="1262"/>
        </w:numPr>
      </w:pPr>
      <w:r>
        <w:t xml:space="preserve">nezha.local: 7/8 (pandoc missing — pre-existing)</w:t>
      </w:r>
    </w:p>
    <w:bookmarkEnd w:id="345"/>
    <w:bookmarkEnd w:id="346"/>
    <w:bookmarkStart w:id="350" w:name="v168--2026-06-21--poe-proxy-gzip-fix"/>
    <w:p>
      <w:pPr>
        <w:pStyle w:val="Heading2"/>
      </w:pPr>
      <w:r>
        <w:t xml:space="preserve">v1.6.8 — 2026-06-21 — Poe proxy gzip fix</w:t>
      </w:r>
    </w:p>
    <w:bookmarkStart w:id="347" w:name="fixed-5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347"/>
    <w:bookmarkStart w:id="348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348"/>
    <w:bookmarkStart w:id="349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5"/>
        </w:numPr>
      </w:pPr>
      <w:r>
        <w:t xml:space="preserve">Local: 8/8 ALL GREEN</w:t>
      </w:r>
    </w:p>
    <w:p>
      <w:pPr>
        <w:pStyle w:val="Compact"/>
        <w:numPr>
          <w:ilvl w:val="0"/>
          <w:numId w:val="1265"/>
        </w:numPr>
      </w:pPr>
      <w:r>
        <w:t xml:space="preserve">nezha.local: 8/8 ALL GREEN</w:t>
      </w:r>
    </w:p>
    <w:bookmarkEnd w:id="349"/>
    <w:bookmarkEnd w:id="350"/>
    <w:bookmarkStart w:id="354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351" w:name="fixed-5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6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351"/>
    <w:bookmarkStart w:id="352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352"/>
    <w:bookmarkStart w:id="353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8"/>
        </w:numPr>
      </w:pPr>
      <w:r>
        <w:t xml:space="preserve">Local: 8/8 ALL GREEN</w:t>
      </w:r>
    </w:p>
    <w:p>
      <w:pPr>
        <w:pStyle w:val="Compact"/>
        <w:numPr>
          <w:ilvl w:val="0"/>
          <w:numId w:val="1268"/>
        </w:numPr>
      </w:pPr>
      <w:r>
        <w:t xml:space="preserve">nezha.local: 8/8 ALL GREEN</w:t>
      </w:r>
    </w:p>
    <w:bookmarkEnd w:id="353"/>
    <w:bookmarkEnd w:id="354"/>
    <w:bookmarkStart w:id="359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355" w:name="fixed-5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355"/>
    <w:bookmarkStart w:id="356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7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7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7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356"/>
    <w:bookmarkStart w:id="357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357"/>
    <w:bookmarkStart w:id="358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2"/>
        </w:numPr>
      </w:pPr>
      <w:r>
        <w:t xml:space="preserve">Local: 8/8 ALL GREEN</w:t>
      </w:r>
    </w:p>
    <w:p>
      <w:pPr>
        <w:pStyle w:val="Compact"/>
        <w:numPr>
          <w:ilvl w:val="0"/>
          <w:numId w:val="1272"/>
        </w:numPr>
      </w:pPr>
      <w:r>
        <w:t xml:space="preserve">nezha.local: 8/8 ALL GREEN</w:t>
      </w:r>
    </w:p>
    <w:bookmarkEnd w:id="358"/>
    <w:bookmarkEnd w:id="359"/>
    <w:bookmarkStart w:id="363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360" w:name="fixed-5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360"/>
    <w:bookmarkStart w:id="361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74"/>
        </w:numPr>
      </w:pPr>
      <w:r>
        <w:t xml:space="preserve">nezha.local: 8/9 (export fails — pandoc missing)</w:t>
      </w:r>
    </w:p>
    <w:bookmarkEnd w:id="361"/>
    <w:bookmarkStart w:id="362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75"/>
        </w:numPr>
      </w:pPr>
      <w:r>
        <w:t xml:space="preserve">v1.7.1 — pushed to github, gitlab, gitflic, gitverse</w:t>
      </w:r>
    </w:p>
    <w:bookmarkEnd w:id="362"/>
    <w:bookmarkEnd w:id="363"/>
    <w:bookmarkStart w:id="366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64" w:name="added-4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64"/>
    <w:bookmarkStart w:id="365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7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77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77"/>
        </w:numPr>
      </w:pPr>
      <w:r>
        <w:t xml:space="preserve">All claude1/2/3: ✅ OK</w:t>
      </w:r>
    </w:p>
    <w:p>
      <w:pPr>
        <w:pStyle w:val="Compact"/>
        <w:numPr>
          <w:ilvl w:val="0"/>
          <w:numId w:val="1277"/>
        </w:numPr>
      </w:pPr>
      <w:r>
        <w:t xml:space="preserve">All provider aliases: verified</w:t>
      </w:r>
    </w:p>
    <w:bookmarkEnd w:id="365"/>
    <w:bookmarkEnd w:id="366"/>
    <w:bookmarkEnd w:id="3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7" Target="docs/SESSION_COLOR.md" TargetMode="External" /><Relationship Type="http://schemas.openxmlformats.org/officeDocument/2006/relationships/hyperlink" Id="rId321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docs/SESSION_COLOR.md" TargetMode="External" /><Relationship Type="http://schemas.openxmlformats.org/officeDocument/2006/relationships/hyperlink" Id="rId321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2026-10-27T09:40:21Z</dcterms:created>
  <dcterms:modified xsi:type="dcterms:W3CDTF">2026-10-27T09:40:21Z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