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containerization</w:t>
      </w:r>
    </w:p>
    <w:bookmarkStart w:id="22" w:name="per-session-tmux-isolation--plan"/>
    <w:p>
      <w:pPr>
        <w:pStyle w:val="Heading1"/>
      </w:pPr>
      <w:r>
        <w:t xml:space="preserve">Per-Session Tmux Isolation — Plan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Web deep-research dispatched 2026-05-07. See repository CONTINUATION.md §3.2 for status.</w:t>
      </w:r>
    </w:p>
    <w:bookmarkStart w:id="9" w:name="Xecad148f3a037581e8ad3ef0c37b1a0d6a3bd0c"/>
    <w:p>
      <w:pPr>
        <w:pStyle w:val="Heading2"/>
      </w:pPr>
      <w:r>
        <w:t xml:space="preserve">Recommended pattern:</w:t>
      </w:r>
      <w:r>
        <w:t xml:space="preserve"> </w:t>
      </w:r>
      <w:r>
        <w:rPr>
          <w:rStyle w:val="VerbatimChar"/>
        </w:rPr>
        <w:t xml:space="preserve">systemd-run --user --scope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tmx new &lt;name&gt;</w:t>
      </w:r>
      <w:r>
        <w:t xml:space="preserve"> </w:t>
      </w:r>
      <w:r>
        <w:t xml:space="preserve">creates a transient systemd</w:t>
      </w:r>
      <w:r>
        <w:t xml:space="preserve"> </w:t>
      </w:r>
      <w:r>
        <w:rPr>
          <w:rStyle w:val="VerbatimChar"/>
        </w:rPr>
        <w:t xml:space="preserve">--user --scope</w:t>
      </w:r>
      <w:r>
        <w:t xml:space="preserve"> </w:t>
      </w:r>
      <w:r>
        <w:t xml:space="preserve">cgroup-v2 unit named</w:t>
      </w:r>
      <w:r>
        <w:t xml:space="preserve"> </w:t>
      </w:r>
      <w:r>
        <w:rPr>
          <w:rStyle w:val="VerbatimChar"/>
        </w:rPr>
        <w:t xml:space="preserve">tmx-&lt;name&gt;.scope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MemoryMax=8G</w:t>
      </w:r>
      <w:r>
        <w:t xml:space="preserve"> </w:t>
      </w:r>
      <w:r>
        <w:t xml:space="preserve">(default; tunable via</w:t>
      </w:r>
      <w:r>
        <w:t xml:space="preserve"> </w:t>
      </w:r>
      <w:r>
        <w:rPr>
          <w:rStyle w:val="VerbatimChar"/>
        </w:rPr>
        <w:t xml:space="preserve">TMX_MEM</w:t>
      </w:r>
      <w:r>
        <w:t xml:space="preserve"> </w:t>
      </w:r>
      <w:r>
        <w:t xml:space="preserve">env var)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CPUQuota=200%</w:t>
      </w:r>
      <w:r>
        <w:t xml:space="preserve"> </w:t>
      </w:r>
      <w:r>
        <w:t xml:space="preserve">(= 2 CPUs; tunable via</w:t>
      </w:r>
      <w:r>
        <w:t xml:space="preserve"> </w:t>
      </w:r>
      <w:r>
        <w:rPr>
          <w:rStyle w:val="VerbatimChar"/>
        </w:rPr>
        <w:t xml:space="preserve">TMX_CPU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Delegate=yes</w:t>
      </w:r>
      <w:r>
        <w:t xml:space="preserve"> </w:t>
      </w:r>
      <w:r>
        <w:t xml:space="preserve">(lets tmux/children create sub-cgroups for LSPs etc.)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TasksMax=4096</w:t>
      </w:r>
    </w:p>
    <w:p>
      <w:pPr>
        <w:pStyle w:val="FirstParagraph"/>
      </w:pPr>
      <w:r>
        <w:t xml:space="preserve">A separate tmux server runs INSIDE each scope (own</w:t>
      </w:r>
      <w:r>
        <w:t xml:space="preserve"> </w:t>
      </w:r>
      <w:r>
        <w:rPr>
          <w:rStyle w:val="VerbatimChar"/>
        </w:rPr>
        <w:t xml:space="preserve">-L &lt;name&gt; -S /run/.../&lt;name&gt;.sock</w:t>
      </w:r>
      <w:r>
        <w:t xml:space="preserve"> </w:t>
      </w:r>
      <w:r>
        <w:t xml:space="preserve">socket). Crash isolation: when the scope hits its memory cap or a fatal signal,</w:t>
      </w:r>
      <w:r>
        <w:t xml:space="preserve"> </w:t>
      </w:r>
      <w:r>
        <w:rPr>
          <w:b/>
          <w:bCs/>
        </w:rPr>
        <w:t xml:space="preserve">only that scope dies</w:t>
      </w:r>
      <w:r>
        <w:t xml:space="preserve">. Other scopes and the user session are unaffected (same property §12.7 already validates for AOSP builds).</w:t>
      </w:r>
    </w:p>
    <w:bookmarkEnd w:id="9"/>
    <w:bookmarkStart w:id="11" w:name="why-not-podman-per-session"/>
    <w:p>
      <w:pPr>
        <w:pStyle w:val="Heading2"/>
      </w:pPr>
      <w:r>
        <w:t xml:space="preserve">Why NOT podman-per-session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systemd scope</w:t>
            </w:r>
          </w:p>
        </w:tc>
        <w:tc>
          <w:tcPr/>
          <w:p>
            <w:pPr>
              <w:pStyle w:val="Compact"/>
            </w:pPr>
            <w:r>
              <w:t xml:space="preserve">podman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 access (</w:t>
            </w:r>
            <w:r>
              <w:rPr>
                <w:rStyle w:val="VerbatimChar"/>
              </w:rPr>
              <w:t xml:space="preserve">$HOME</w:t>
            </w:r>
            <w:r>
              <w:t xml:space="preserve">, ssh keys,</w:t>
            </w:r>
            <w:r>
              <w:t xml:space="preserve"> </w:t>
            </w:r>
            <w:r>
              <w:rPr>
                <w:rStyle w:val="VerbatimChar"/>
              </w:rPr>
              <w:t xml:space="preserve">~/.tmux.conf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Native, zero config</w:t>
            </w:r>
          </w:p>
        </w:tc>
        <w:tc>
          <w:tcPr/>
          <w:p>
            <w:pPr>
              <w:pStyle w:val="Compact"/>
            </w:pPr>
            <w:r>
              <w:t xml:space="preserve">Needs explicit bind-mounts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(host VPN, DNS)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slirp4netns slow, port &lt;1024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TTY (xterm-256color)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podman exec -it</w:t>
            </w:r>
            <w:r>
              <w:t xml:space="preserve"> </w:t>
            </w:r>
            <w:r>
              <w:t xml:space="preserve">has OPOST/ONLCR glitch (</w:t>
            </w:r>
            <w:hyperlink r:id="rId10">
              <w:r>
                <w:rPr>
                  <w:rStyle w:val="Hyperlink"/>
                </w:rPr>
                <w:t xml:space="preserve">containers/podman#3179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Per-keystroke latency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+1 PTY copy (conmon)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complexity</w:t>
            </w:r>
          </w:p>
        </w:tc>
        <w:tc>
          <w:tcPr/>
          <w:p>
            <w:pPr>
              <w:pStyle w:val="Compact"/>
            </w:pPr>
            <w:r>
              <w:t xml:space="preserve">~40 line bash wrapper</w:t>
            </w:r>
          </w:p>
        </w:tc>
        <w:tc>
          <w:tcPr/>
          <w:p>
            <w:pPr>
              <w:pStyle w:val="Compact"/>
            </w:pPr>
            <w:r>
              <w:t xml:space="preserve">image build + volumes + userns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Nesting (parent already containerized)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</w:t>
            </w:r>
            <w:r>
              <w:t xml:space="preserve"> </w:t>
            </w:r>
            <w:r>
              <w:t xml:space="preserve">— scopes nest in user.slice</w:t>
            </w:r>
          </w:p>
        </w:tc>
        <w:tc>
          <w:tcPr/>
          <w:p>
            <w:pPr>
              <w:pStyle w:val="Compact"/>
            </w:pPr>
            <w:r>
              <w:t xml:space="preserve">Pidfd/userns drama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deps</w:t>
            </w:r>
          </w:p>
        </w:tc>
        <w:tc>
          <w:tcPr/>
          <w:p>
            <w:pPr>
              <w:pStyle w:val="Compact"/>
            </w:pPr>
            <w:r>
              <w:t xml:space="preserve">systemd ≥ 230, cgroup v2</w:t>
            </w:r>
          </w:p>
        </w:tc>
        <w:tc>
          <w:tcPr/>
          <w:p>
            <w:pPr>
              <w:pStyle w:val="Compact"/>
            </w:pPr>
            <w:r>
              <w:t xml:space="preserve">podman/docker + conmon + slirp4netns</w:t>
            </w:r>
          </w:p>
        </w:tc>
      </w:tr>
    </w:tbl>
    <w:p>
      <w:pPr>
        <w:pStyle w:val="BodyText"/>
      </w:pPr>
      <w:r>
        <w:t xml:space="preserve">systemd scope wins on every dimension that matters for an interactive shell tmux session.</w:t>
      </w:r>
    </w:p>
    <w:bookmarkEnd w:id="11"/>
    <w:bookmarkStart w:id="12" w:name="wrapper-api-subcommands"/>
    <w:p>
      <w:pPr>
        <w:pStyle w:val="Heading2"/>
      </w:pPr>
      <w:r>
        <w:t xml:space="preserve">Wrapper API (subcommands)</w:t>
      </w:r>
    </w:p>
    <w:p>
      <w:pPr>
        <w:pStyle w:val="SourceCode"/>
      </w:pPr>
      <w:r>
        <w:rPr>
          <w:rStyle w:val="VerbatimChar"/>
        </w:rPr>
        <w:t xml:space="preserve">tmx new &lt;name&gt;          create + attach (one server per scope)</w:t>
      </w:r>
      <w:r>
        <w:br/>
      </w:r>
      <w:r>
        <w:rPr>
          <w:rStyle w:val="VerbatimChar"/>
        </w:rPr>
        <w:t xml:space="preserve">tmx attach &lt;name&gt;       reattach</w:t>
      </w:r>
      <w:r>
        <w:br/>
      </w:r>
      <w:r>
        <w:rPr>
          <w:rStyle w:val="VerbatimChar"/>
        </w:rPr>
        <w:t xml:space="preserve">tmx ls                  list running scopes with mem/cpu usage</w:t>
      </w:r>
      <w:r>
        <w:br/>
      </w:r>
      <w:r>
        <w:rPr>
          <w:rStyle w:val="VerbatimChar"/>
        </w:rPr>
        <w:t xml:space="preserve">tmx kill &lt;name&gt;         systemctl --user stop tmx-&lt;name&gt;.scope + cleanup socket</w:t>
      </w:r>
    </w:p>
    <w:p>
      <w:pPr>
        <w:pStyle w:val="FirstParagraph"/>
      </w:pPr>
      <w:r>
        <w:t xml:space="preserve">Tunables (env vars):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TMX_MEM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8G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MemoryMax</w:t>
      </w:r>
      <w:r>
        <w:t xml:space="preserve"> </w:t>
      </w:r>
      <w:r>
        <w:t xml:space="preserve">per scope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TMX_CPU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200%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CPUQuota</w:t>
      </w:r>
      <w:r>
        <w:t xml:space="preserve"> </w:t>
      </w:r>
      <w:r>
        <w:t xml:space="preserve">per scope</w:t>
      </w:r>
    </w:p>
    <w:bookmarkEnd w:id="12"/>
    <w:bookmarkStart w:id="14" w:name="X24b7e4113a80b1dc320e721850c0eb55016841f"/>
    <w:p>
      <w:pPr>
        <w:pStyle w:val="Heading2"/>
      </w:pPr>
      <w:r>
        <w:t xml:space="preserve">Crash isolation invariants (must be tested)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OOM-kill confined to one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 new victim</w:t>
            </w:r>
            <w:r>
              <w:t xml:space="preserve"> </w:t>
            </w:r>
            <w:r>
              <w:t xml:space="preserve">→ exhaust 16G in victim → only</w:t>
            </w:r>
            <w:r>
              <w:t xml:space="preserve"> </w:t>
            </w:r>
            <w:r>
              <w:rPr>
                <w:rStyle w:val="VerbatimChar"/>
              </w:rPr>
              <w:t xml:space="preserve">tmx-victim.scope</w:t>
            </w:r>
            <w:r>
              <w:t xml:space="preserve"> </w:t>
            </w:r>
            <w:r>
              <w:t xml:space="preserve">exits,</w:t>
            </w:r>
            <w:r>
              <w:t xml:space="preserve"> </w:t>
            </w:r>
            <w:r>
              <w:rPr>
                <w:rStyle w:val="VerbatimChar"/>
              </w:rPr>
              <w:t xml:space="preserve">tmx-survivor</w:t>
            </w:r>
            <w:r>
              <w:t xml:space="preserve"> </w:t>
            </w:r>
            <w:r>
              <w:t xml:space="preserve">alive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session survives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loginctl is-active user@&lt;uid&gt;.service</w:t>
            </w:r>
            <w:r>
              <w:t xml:space="preserve"> </w:t>
            </w:r>
            <w:r>
              <w:t xml:space="preserve">stays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throughout T1+T2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quota enforced</w:t>
            </w:r>
          </w:p>
        </w:tc>
        <w:tc>
          <w:tcPr/>
          <w:p>
            <w:pPr>
              <w:pStyle w:val="Compact"/>
            </w:pPr>
            <w:r>
              <w:t xml:space="preserve">spawn 16 hot threads →</w:t>
            </w:r>
            <w:r>
              <w:t xml:space="preserve"> </w:t>
            </w:r>
            <w:r>
              <w:rPr>
                <w:rStyle w:val="VerbatimChar"/>
              </w:rPr>
              <w:t xml:space="preserve">systemd-cgtop</w:t>
            </w:r>
            <w:r>
              <w:t xml:space="preserve"> </w:t>
            </w:r>
            <w:r>
              <w:t xml:space="preserve">shows ≤ 220% sustained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SIGKILL containment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 -9 -- -$$</w:t>
            </w:r>
            <w:r>
              <w:t xml:space="preserve"> </w:t>
            </w:r>
            <w:r>
              <w:t xml:space="preserve">inside scope → only that scope 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5 sessions × Neovim + LSPs → all 5 visible, sum &lt; 5×cap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Detach/attach idempotent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$$</w:t>
            </w:r>
            <w:r>
              <w:t xml:space="preserve"> </w:t>
            </w:r>
            <w:r>
              <w:t xml:space="preserve">unchanged across detach/attach round-trip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of</w:t>
            </w:r>
            <w:r>
              <w:t xml:space="preserve"> </w:t>
            </w:r>
            <w:r>
              <w:rPr>
                <w:rStyle w:val="VerbatimChar"/>
              </w:rPr>
              <w:t xml:space="preserve">MemoryMax=</w:t>
            </w:r>
            <w:r>
              <w:t xml:space="preserve"> </w:t>
            </w:r>
            <w:r>
              <w:t xml:space="preserve">line FAILS T1</w:t>
            </w:r>
          </w:p>
        </w:tc>
        <w:tc>
          <w:tcPr/>
          <w:p>
            <w:pPr>
              <w:pStyle w:val="Compact"/>
            </w:pPr>
            <w:r>
              <w:t xml:space="preserve">Anti-bluff §1 covenant proof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13">
        <w:r>
          <w:rPr>
            <w:rStyle w:val="VerbatimChar"/>
          </w:rPr>
          <w:t xml:space="preserve">scripts/tests/</w:t>
        </w:r>
      </w:hyperlink>
      <w:r>
        <w:t xml:space="preserve"> </w:t>
      </w:r>
      <w:r>
        <w:t xml:space="preserve">for actual test scripts (to be written in v2 implementation phase).</w:t>
      </w:r>
    </w:p>
    <w:bookmarkEnd w:id="14"/>
    <w:bookmarkStart w:id="16" w:name="edge-cases--gotchas"/>
    <w:p>
      <w:pPr>
        <w:pStyle w:val="Heading2"/>
      </w:pPr>
      <w:r>
        <w:t xml:space="preserve">Edge cases &amp; gotchas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KillUserProcesses=yes</w:t>
      </w:r>
      <w:r>
        <w:t xml:space="preserve"> </w:t>
      </w:r>
      <w:r>
        <w:t xml:space="preserve">(systemd ≥ 230 default): logout would kill scopes. Run</w:t>
      </w:r>
      <w:r>
        <w:t xml:space="preserve"> </w:t>
      </w:r>
      <w:r>
        <w:rPr>
          <w:rStyle w:val="VerbatimChar"/>
        </w:rPr>
        <w:t xml:space="preserve">loginctl enable-linger $USER</w:t>
      </w:r>
      <w:r>
        <w:t xml:space="preserve"> </w:t>
      </w:r>
      <w:r>
        <w:t xml:space="preserve">to survive logout.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tmux server per scope</w:t>
      </w:r>
      <w:r>
        <w:t xml:space="preserve"> </w:t>
      </w:r>
      <w:r>
        <w:t xml:space="preserve">= no cross-session window-move (acceptable trade-off — single-server defeats isolation).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Delegate=yes</w:t>
      </w:r>
      <w:r>
        <w:rPr>
          <w:b/>
          <w:bCs/>
        </w:rP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for child cgroups (LSPs, build watchers).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Cgroup v1 hosts</w:t>
      </w:r>
      <w:r>
        <w:t xml:space="preserve">: limited support. Add</w:t>
      </w:r>
      <w:r>
        <w:t xml:space="preserve"> </w:t>
      </w:r>
      <w:r>
        <w:rPr>
          <w:rStyle w:val="VerbatimChar"/>
        </w:rPr>
        <w:t xml:space="preserve">systemd.unified_cgroup_hierarchy=1</w:t>
      </w:r>
      <w:r>
        <w:t xml:space="preserve"> </w:t>
      </w:r>
      <w:r>
        <w:t xml:space="preserve">to kernel cmdline on Ubuntu 20.04 / RHEL 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RHEL 8</w:t>
      </w:r>
      <w:r>
        <w:t xml:space="preserve"> </w:t>
      </w:r>
      <w:r>
        <w:t xml:space="preserve">has known</w:t>
      </w:r>
      <w:r>
        <w:t xml:space="preserve"> </w:t>
      </w:r>
      <w:hyperlink r:id="rId15">
        <w:r>
          <w:rPr>
            <w:rStyle w:val="Hyperlink"/>
          </w:rPr>
          <w:t xml:space="preserve">systemd bug</w:t>
        </w:r>
      </w:hyperlink>
      <w:r>
        <w:t xml:space="preserve"> </w:t>
      </w:r>
      <w:r>
        <w:t xml:space="preserve">— MemoryMax not enforced in transient</w:t>
      </w:r>
      <w:r>
        <w:t xml:space="preserve"> </w:t>
      </w:r>
      <w:r>
        <w:rPr>
          <w:rStyle w:val="VerbatimChar"/>
        </w:rPr>
        <w:t xml:space="preserve">--user</w:t>
      </w:r>
      <w:r>
        <w:t xml:space="preserve"> </w:t>
      </w:r>
      <w:r>
        <w:t xml:space="preserve">scope. RHEL 9 fine.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PrivateTmp=yes</w:t>
      </w:r>
      <w:r>
        <w:t xml:space="preserve"> </w:t>
      </w:r>
      <w:r>
        <w:t xml:space="preserve">would break ssh-agent / gpg-agent sockets — DO NOT enable on the scope.</w:t>
      </w:r>
    </w:p>
    <w:bookmarkEnd w:id="16"/>
    <w:bookmarkStart w:id="17" w:name="recommended-ram-cap-rationale"/>
    <w:p>
      <w:pPr>
        <w:pStyle w:val="Heading2"/>
      </w:pPr>
      <w:r>
        <w:t xml:space="preserve">Recommended RAM cap rationale</w:t>
      </w:r>
    </w:p>
    <w:p>
      <w:pPr>
        <w:pStyle w:val="FirstParagraph"/>
      </w:pPr>
      <w:r>
        <w:t xml:space="preserve">Heavy interactive tmux session (Neovim + LSPs + treesitter + htop + build watcher + 2-3 MCP servers) typically holds 2-4 GB RSS, with rare spikes to 6 GB during heavy compile/dexopt. Default</w:t>
      </w:r>
      <w:r>
        <w:t xml:space="preserve"> </w:t>
      </w:r>
      <w:r>
        <w:rPr>
          <w:rStyle w:val="VerbatimChar"/>
        </w:rPr>
        <w:t xml:space="preserve">8G</w:t>
      </w:r>
      <w:r>
        <w:t xml:space="preserve"> </w:t>
      </w:r>
      <w:r>
        <w:t xml:space="preserve">gives 2× headroom. On a 64 GB host, 5 concurrent sessions × 8 GB cap = 40 GB — fits below 60% (38 GB) cap if not all run heavy at once. Realistic concurrent heavy-use is 2-3 sessions.</w:t>
      </w:r>
    </w:p>
    <w:bookmarkEnd w:id="17"/>
    <w:bookmarkStart w:id="21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Ankur Sinha — Isolating tmux windows</w:t>
        </w:r>
      </w:hyperlink>
      <w:r>
        <w:t xml:space="preserve"> </w:t>
      </w:r>
      <w:r>
        <w:t xml:space="preserve">— primary prior art</w:t>
      </w:r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tmux/tmux#428</w:t>
        </w:r>
      </w:hyperlink>
      <w:r>
        <w:t xml:space="preserve"> </w:t>
      </w:r>
      <w:r>
        <w:t xml:space="preserve">— confirms no upstream feature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systemd.resource-control(5)</w:t>
        </w:r>
      </w:hyperlink>
      <w:r>
        <w:t xml:space="preserve"> </w:t>
      </w:r>
      <w:r>
        <w:t xml:space="preserve">— semantics</w:t>
      </w:r>
    </w:p>
    <w:p>
      <w:pPr>
        <w:pStyle w:val="Compact"/>
        <w:numPr>
          <w:ilvl w:val="0"/>
          <w:numId w:val="1004"/>
        </w:numPr>
      </w:pPr>
      <w:hyperlink r:id="rId10">
        <w:r>
          <w:rPr>
            <w:rStyle w:val="Hyperlink"/>
          </w:rPr>
          <w:t xml:space="preserve">containers/podman#3179</w:t>
        </w:r>
      </w:hyperlink>
      <w:r>
        <w:t xml:space="preserve"> </w:t>
      </w:r>
      <w:r>
        <w:t xml:space="preserve">— pattern-A TTY cost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Red Hat KB 7099227</w:t>
        </w:r>
      </w:hyperlink>
      <w:r>
        <w:t xml:space="preserve"> </w:t>
      </w:r>
      <w:r>
        <w:t xml:space="preserve">— RHEL 8 MemoryMax bug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scripts/tests/" TargetMode="External" /><Relationship Type="http://schemas.openxmlformats.org/officeDocument/2006/relationships/hyperlink" Id="rId15" Target="https://access.redhat.com/solutions/7099227" TargetMode="External" /><Relationship Type="http://schemas.openxmlformats.org/officeDocument/2006/relationships/hyperlink" Id="rId18" Target="https://ankursinha.in/2022/10/29/isolating-tmux-windows-to-prevent-systemd-oomd-from-killing-the-server.html" TargetMode="External" /><Relationship Type="http://schemas.openxmlformats.org/officeDocument/2006/relationships/hyperlink" Id="rId10" Target="https://github.com/containers/podman/issues/3179" TargetMode="External" /><Relationship Type="http://schemas.openxmlformats.org/officeDocument/2006/relationships/hyperlink" Id="rId19" Target="https://github.com/tmux/tmux/issues/428" TargetMode="External" /><Relationship Type="http://schemas.openxmlformats.org/officeDocument/2006/relationships/hyperlink" Id="rId20" Target="https://www.freedesktop.org/software/systemd/man/latest/systemd.resource-contro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scripts/tests/" TargetMode="External" /><Relationship Type="http://schemas.openxmlformats.org/officeDocument/2006/relationships/hyperlink" Id="rId15" Target="https://access.redhat.com/solutions/7099227" TargetMode="External" /><Relationship Type="http://schemas.openxmlformats.org/officeDocument/2006/relationships/hyperlink" Id="rId18" Target="https://ankursinha.in/2022/10/29/isolating-tmux-windows-to-prevent-systemd-oomd-from-killing-the-server.html" TargetMode="External" /><Relationship Type="http://schemas.openxmlformats.org/officeDocument/2006/relationships/hyperlink" Id="rId10" Target="https://github.com/containers/podman/issues/3179" TargetMode="External" /><Relationship Type="http://schemas.openxmlformats.org/officeDocument/2006/relationships/hyperlink" Id="rId19" Target="https://github.com/tmux/tmux/issues/428" TargetMode="External" /><Relationship Type="http://schemas.openxmlformats.org/officeDocument/2006/relationships/hyperlink" Id="rId20" Target="https://www.freedesktop.org/software/systemd/man/latest/systemd.resource-contro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containerization</dc:title>
  <dc:creator/>
  <cp:keywords/>
  <dcterms:created xsi:type="dcterms:W3CDTF">2026-05-28T10:26:37Z</dcterms:created>
  <dcterms:modified xsi:type="dcterms:W3CDTF">2026-05-28T10:26:37Z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