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b/>
          <w:bCs/>
        </w:rPr>
        <w:t xml:space="preserve">fully elastic ("liquid") memory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(a session is NEVER per-scope OOM-killed) plus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so it is not reclaimed to death.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for the host-adaptive size) adds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kill).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Genuine exhaustion is handled</w:t>
      </w:r>
      <w:r>
        <w:t xml:space="preserve"> </w:t>
      </w:r>
      <w:r>
        <w:t xml:space="preserve">system-wide by systemd-oomd + zram +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backstop (see the</w:t>
      </w:r>
      <w:r>
        <w:t xml:space="preserve"> </w:t>
      </w:r>
      <w:r>
        <w:t xml:space="preserve">OOM-Protect project): a real runaway is stopped at TRUE exhaustion</w:t>
      </w:r>
      <w:r>
        <w:t xml:space="preserve"> </w:t>
      </w:r>
      <w:r>
        <w:t xml:space="preserve">without freezing the box, while normal multi-session load never triggers</w:t>
      </w:r>
      <w:r>
        <w:t xml:space="preserve"> </w:t>
      </w:r>
      <w:r>
        <w:t xml:space="preserve">a premature kill. Scopes remain independent cgroups (§14 crash isolation).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Default is</w:t>
      </w:r>
      <w:r>
        <w:t xml:space="preserve"> </w:t>
      </w:r>
      <w:r>
        <w:rPr>
          <w:b/>
          <w:bCs/>
        </w:rPr>
        <w:t xml:space="preserve">fully elastic</w:t>
      </w:r>
      <w:r>
        <w:t xml:space="preserve">: sessions use all available RAM/zram and are</w:t>
      </w:r>
      <w:r>
        <w:t xml:space="preserve"> </w:t>
      </w:r>
      <w:r>
        <w:t xml:space="preserve">never per-scope OOM-killed. The universal 60 % host-memory budget is enforced</w:t>
      </w:r>
      <w:r>
        <w:t xml:space="preserve"> </w:t>
      </w:r>
      <w:r>
        <w:t xml:space="preserve">system-wide at the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level (OOM-Protect:</w:t>
      </w:r>
      <w:r>
        <w:t xml:space="preserve"> </w:t>
      </w:r>
      <w:r>
        <w:rPr>
          <w:rStyle w:val="VerbatimChar"/>
        </w:rPr>
        <w:t xml:space="preserve">MemoryMax=95%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MemoryHigh=90%</w:t>
      </w:r>
      <w:r>
        <w:t xml:space="preserve">) rather than per session, so genuine exhaustion is caught</w:t>
      </w:r>
      <w:r>
        <w:t xml:space="preserve"> </w:t>
      </w:r>
      <w:r>
        <w:t xml:space="preserve">without capping individual sessions — "never kill prematurely, never stuck".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an OPT-IN per-session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</w:t>
      </w:r>
      <w:r>
        <w:t xml:space="preserve"> </w:t>
      </w:r>
      <w:r>
        <w:t xml:space="preserve">kill;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size). On macOS the cap is informational only (XNU gap, §105).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2026-07-05T06:44:47Z</dcterms:created>
  <dcterms:modified xsi:type="dcterms:W3CDTF">2026-07-05T06:44:47Z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