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tmx-ssh-install</w:t>
      </w:r>
    </w:p>
    <w:bookmarkStart w:id="23" w:name="tmx-ssh-install"/>
    <w:p>
      <w:pPr>
        <w:pStyle w:val="Heading1"/>
      </w:pPr>
      <w:r>
        <w:t xml:space="preserve">tmx-ssh-install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2026-05-22T00:00:00Z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vasic-digital tmux project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milosvasic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§11.4.18 script companion doc for</w:t>
      </w:r>
      <w:r>
        <w:t xml:space="preserve"> </w:t>
      </w:r>
      <w:r>
        <w:rPr>
          <w:rStyle w:val="VerbatimChar"/>
        </w:rPr>
        <w:t xml:space="preserve">scripts/tmx-ssh-install.sh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Client-side, idempotent bootstrapper for the</w:t>
      </w:r>
      <w:r>
        <w:t xml:space="preserve"> </w:t>
      </w:r>
      <w:r>
        <w:rPr>
          <w:rStyle w:val="VerbatimChar"/>
        </w:rPr>
        <w:t xml:space="preserve">ssh &lt;host&gt;-tmx &lt;session&gt;</w:t>
      </w:r>
      <w:r>
        <w:t xml:space="preserve"> </w:t>
      </w:r>
      <w:r>
        <w:t xml:space="preserve">ergonomics described in design spec</w:t>
      </w:r>
      <w:r>
        <w:t xml:space="preserve"> </w:t>
      </w:r>
      <w:r>
        <w:rPr>
          <w:rStyle w:val="VerbatimChar"/>
        </w:rPr>
        <w:t xml:space="preserve">docs/superpowers/specs/2026-05-22-tmx-shell-session-resume-design.md</w:t>
      </w:r>
      <w:r>
        <w:t xml:space="preserve"> </w:t>
      </w:r>
      <w:r>
        <w:t xml:space="preserve">§4.D and §5.2. It generates a per-host ed25519 key, installs the matching</w:t>
      </w:r>
      <w:r>
        <w:t xml:space="preserve"> </w:t>
      </w:r>
      <w:r>
        <w:rPr>
          <w:rStyle w:val="VerbatimChar"/>
        </w:rPr>
        <w:t xml:space="preserve">command="…/tmx-ssh-dispatch.sh"</w:t>
      </w:r>
      <w:r>
        <w:t xml:space="preserve"> </w:t>
      </w:r>
      <w:r>
        <w:t xml:space="preserve">entry in the remote</w:t>
      </w:r>
      <w:r>
        <w:t xml:space="preserve"> </w:t>
      </w:r>
      <w:r>
        <w:rPr>
          <w:rStyle w:val="VerbatimChar"/>
        </w:rPr>
        <w:t xml:space="preserve">~/.ssh/authorized_keys</w:t>
      </w:r>
      <w:r>
        <w:t xml:space="preserve">,</w:t>
      </w:r>
      <w:r>
        <w:t xml:space="preserve"> </w:t>
      </w:r>
      <w:r>
        <w:t xml:space="preserve">writes a local</w:t>
      </w:r>
      <w:r>
        <w:t xml:space="preserve"> </w:t>
      </w:r>
      <w:r>
        <w:rPr>
          <w:rStyle w:val="VerbatimChar"/>
        </w:rPr>
        <w:t xml:space="preserve">Host &lt;host&gt;-tmx</w:t>
      </w:r>
      <w:r>
        <w:t xml:space="preserve"> </w:t>
      </w:r>
      <w:r>
        <w:t xml:space="preserve">alias to</w:t>
      </w:r>
      <w:r>
        <w:t xml:space="preserve"> </w:t>
      </w:r>
      <w:r>
        <w:rPr>
          <w:rStyle w:val="VerbatimChar"/>
        </w:rPr>
        <w:t xml:space="preserve">~/.ssh/config</w:t>
      </w:r>
      <w:r>
        <w:t xml:space="preserve">, and verifies the</w:t>
      </w:r>
      <w:r>
        <w:t xml:space="preserve"> </w:t>
      </w:r>
      <w:r>
        <w:t xml:space="preserve">dispatcher rejects unknown commands as designed. Every step is a no-op on</w:t>
      </w:r>
      <w:r>
        <w:t xml:space="preserve"> </w:t>
      </w:r>
      <w:r>
        <w:t xml:space="preserve">re-run, so the script is safe to use as part of an automated setup loop.</w:t>
      </w:r>
    </w:p>
    <w:bookmarkEnd w:id="9"/>
    <w:bookmarkStart w:id="10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scripts/tmx-ssh-install.sh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[--remote-project-path /path]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scripts/tmx-ssh-install.sh </w:t>
      </w:r>
      <w:r>
        <w:rPr>
          <w:rStyle w:val="AttributeTok"/>
        </w:rPr>
        <w:t xml:space="preserve">--uninstall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purge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key</w:t>
      </w:r>
      <w:r>
        <w:rPr>
          <w:rStyle w:val="PreprocessorTok"/>
        </w:rPr>
        <w:t xml:space="preserve">]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scripts/tmx-ssh-install.sh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[--remote-project-path /path]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scripts/tmx-ssh-install.sh </w:t>
      </w:r>
      <w:r>
        <w:rPr>
          <w:rStyle w:val="AttributeTok"/>
        </w:rPr>
        <w:t xml:space="preserve">--help</w:t>
      </w:r>
    </w:p>
    <w:p>
      <w:pPr>
        <w:pStyle w:val="FirstParagraph"/>
      </w:pPr>
      <w:r>
        <w:t xml:space="preserve">Defaults: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--remote-project-path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~/Projects/tmux</w:t>
      </w:r>
      <w:r>
        <w:t xml:space="preserve"> </w:t>
      </w:r>
      <w:r>
        <w:t xml:space="preserve">(matches the operator's local</w:t>
      </w:r>
      <w:r>
        <w:t xml:space="preserve"> </w:t>
      </w:r>
      <w:r>
        <w:t xml:space="preserve">convention; override when the remote checkout lives elsewhere).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--force</w:t>
      </w:r>
      <w:r>
        <w:t xml:space="preserve"> </w:t>
      </w:r>
      <w:r>
        <w:t xml:space="preserve">→ overwrite an existing per-host key.</w:t>
      </w:r>
      <w:r>
        <w:t xml:space="preserve"> </w:t>
      </w:r>
      <w:r>
        <w:rPr>
          <w:b/>
          <w:bCs/>
        </w:rPr>
        <w:t xml:space="preserve">Default is to leave the</w:t>
      </w:r>
      <w:r>
        <w:rPr>
          <w:b/>
          <w:bCs/>
        </w:rPr>
        <w:t xml:space="preserve"> </w:t>
      </w:r>
      <w:r>
        <w:rPr>
          <w:b/>
          <w:bCs/>
        </w:rPr>
        <w:t xml:space="preserve">key in place</w:t>
      </w:r>
      <w:r>
        <w:t xml:space="preserve"> </w:t>
      </w:r>
      <w:r>
        <w:t xml:space="preserve">so re-runs do not invalidate prior installs.</w:t>
      </w:r>
    </w:p>
    <w:bookmarkEnd w:id="10"/>
    <w:bookmarkStart w:id="14" w:name="inputs"/>
    <w:p>
      <w:pPr>
        <w:pStyle w:val="Heading2"/>
      </w:pPr>
      <w:r>
        <w:t xml:space="preserve">Inputs</w:t>
      </w:r>
    </w:p>
    <w:bookmarkStart w:id="11" w:name="positional"/>
    <w:p>
      <w:pPr>
        <w:pStyle w:val="Heading3"/>
      </w:pPr>
      <w:r>
        <w:t xml:space="preserve">Positional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&lt;user&gt;@&lt;host&gt;</w:t>
      </w:r>
      <w:r>
        <w:t xml:space="preserve"> </w:t>
      </w:r>
      <w:r>
        <w:t xml:space="preserve">— the SSH target. Required. Must match</w:t>
      </w:r>
      <w:r>
        <w:t xml:space="preserve"> </w:t>
      </w:r>
      <w:r>
        <w:rPr>
          <w:rStyle w:val="VerbatimChar"/>
        </w:rPr>
        <w:t xml:space="preserve">^[A-Za-z0-9._@-]+$</w:t>
      </w:r>
      <w:r>
        <w:t xml:space="preserve">; rejected otherwise.</w:t>
      </w:r>
    </w:p>
    <w:bookmarkEnd w:id="11"/>
    <w:bookmarkStart w:id="12" w:name="flags"/>
    <w:p>
      <w:pPr>
        <w:pStyle w:val="Heading3"/>
      </w:pPr>
      <w:r>
        <w:t xml:space="preserve">Flags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--remote-project-path PATH</w:t>
            </w:r>
          </w:p>
        </w:tc>
        <w:tc>
          <w:tcPr/>
          <w:p>
            <w:pPr>
              <w:pStyle w:val="Compact"/>
            </w:pPr>
            <w:r>
              <w:t xml:space="preserve">Where the vasic-digital tmux clone lives on the remote (default</w:t>
            </w:r>
            <w:r>
              <w:t xml:space="preserve"> </w:t>
            </w:r>
            <w:r>
              <w:rPr>
                <w:rStyle w:val="VerbatimChar"/>
              </w:rPr>
              <w:t xml:space="preserve">~/Projects/tmux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--uninstall</w:t>
            </w:r>
          </w:p>
        </w:tc>
        <w:tc>
          <w:tcPr/>
          <w:p>
            <w:pPr>
              <w:pStyle w:val="Compact"/>
            </w:pPr>
            <w:r>
              <w:t xml:space="preserve">Reverse mode. Removes the authorized_keys entry (by fingerprint) and the local Host block.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--purge-key</w:t>
            </w:r>
          </w:p>
        </w:tc>
        <w:tc>
          <w:tcPr/>
          <w:p>
            <w:pPr>
              <w:pStyle w:val="Compact"/>
            </w:pPr>
            <w:r>
              <w:t xml:space="preserve">Only with</w:t>
            </w:r>
            <w:r>
              <w:t xml:space="preserve"> </w:t>
            </w:r>
            <w:r>
              <w:rPr>
                <w:rStyle w:val="VerbatimChar"/>
              </w:rPr>
              <w:t xml:space="preserve">--uninstall</w:t>
            </w:r>
            <w:r>
              <w:t xml:space="preserve">. Also removes the local per-host key.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--force</w:t>
            </w:r>
          </w:p>
        </w:tc>
        <w:tc>
          <w:tcPr/>
          <w:p>
            <w:pPr>
              <w:pStyle w:val="Compact"/>
            </w:pPr>
            <w:r>
              <w:t xml:space="preserve">Overwrite an existing local per-host key. Loud and intentional.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--dry-run</w:t>
            </w:r>
          </w:p>
        </w:tc>
        <w:tc>
          <w:tcPr/>
          <w:p>
            <w:pPr>
              <w:pStyle w:val="Compact"/>
            </w:pPr>
            <w:r>
              <w:t xml:space="preserve">Print every action without executing it. Safe to run anywhere.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--help</w:t>
            </w:r>
          </w:p>
        </w:tc>
        <w:tc>
          <w:tcPr/>
          <w:p>
            <w:pPr>
              <w:pStyle w:val="Compact"/>
            </w:pPr>
            <w:r>
              <w:t xml:space="preserve">Print usage and exit 0.</w:t>
            </w:r>
          </w:p>
        </w:tc>
      </w:tr>
    </w:tbl>
    <w:bookmarkEnd w:id="12"/>
    <w:bookmarkStart w:id="13" w:name="environment"/>
    <w:p>
      <w:pPr>
        <w:pStyle w:val="Heading3"/>
      </w:pPr>
      <w:r>
        <w:t xml:space="preserve">Environment</w:t>
      </w:r>
    </w:p>
    <w:p>
      <w:pPr>
        <w:pStyle w:val="FirstParagraph"/>
      </w:pPr>
      <w:r>
        <w:t xml:space="preserve">No environment variables are read directly. SSH itself honours</w:t>
      </w:r>
      <w:r>
        <w:t xml:space="preserve"> </w:t>
      </w:r>
      <w:r>
        <w:rPr>
          <w:rStyle w:val="VerbatimChar"/>
        </w:rPr>
        <w:t xml:space="preserve">SSH_AUTH_SOCK</w:t>
      </w:r>
      <w:r>
        <w:t xml:space="preserve">,</w:t>
      </w:r>
      <w:r>
        <w:t xml:space="preserve"> </w:t>
      </w:r>
      <w:r>
        <w:t xml:space="preserve">etc. — pre-existing auth must work for step 3 (reachability probe).</w:t>
      </w:r>
    </w:p>
    <w:bookmarkEnd w:id="13"/>
    <w:bookmarkEnd w:id="14"/>
    <w:bookmarkStart w:id="18" w:name="outputs"/>
    <w:p>
      <w:pPr>
        <w:pStyle w:val="Heading2"/>
      </w:pPr>
      <w:r>
        <w:t xml:space="preserve">Outputs</w:t>
      </w:r>
    </w:p>
    <w:bookmarkStart w:id="15" w:name="files-modified-install"/>
    <w:p>
      <w:pPr>
        <w:pStyle w:val="Heading3"/>
      </w:pPr>
      <w:r>
        <w:t xml:space="preserve">Files modified (install)</w:t>
      </w:r>
    </w:p>
    <w:p>
      <w:pPr>
        <w:pStyle w:val="Compact"/>
        <w:numPr>
          <w:ilvl w:val="0"/>
          <w:numId w:val="1003"/>
        </w:numPr>
      </w:pPr>
      <w:r>
        <w:t xml:space="preserve">Local:</w:t>
      </w:r>
      <w:r>
        <w:t xml:space="preserve"> </w:t>
      </w:r>
      <w:r>
        <w:rPr>
          <w:rStyle w:val="VerbatimChar"/>
        </w:rPr>
        <w:t xml:space="preserve">~/.ssh/id_tmx_&lt;sanitized-host&gt;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.pub</w:t>
      </w:r>
      <w:r>
        <w:t xml:space="preserve"> </w:t>
      </w:r>
      <w:r>
        <w:t xml:space="preserve">(created if absent).</w:t>
      </w:r>
    </w:p>
    <w:p>
      <w:pPr>
        <w:pStyle w:val="Compact"/>
        <w:numPr>
          <w:ilvl w:val="0"/>
          <w:numId w:val="1003"/>
        </w:numPr>
      </w:pPr>
      <w:r>
        <w:t xml:space="preserve">Local:</w:t>
      </w:r>
      <w:r>
        <w:t xml:space="preserve"> </w:t>
      </w:r>
      <w:r>
        <w:rPr>
          <w:rStyle w:val="VerbatimChar"/>
        </w:rPr>
        <w:t xml:space="preserve">~/.ssh/config</w:t>
      </w:r>
      <w:r>
        <w:t xml:space="preserve"> </w:t>
      </w:r>
      <w:r>
        <w:t xml:space="preserve">(appended</w:t>
      </w:r>
      <w:r>
        <w:t xml:space="preserve"> </w:t>
      </w:r>
      <w:r>
        <w:rPr>
          <w:rStyle w:val="VerbatimChar"/>
        </w:rPr>
        <w:t xml:space="preserve">Host &lt;host&gt;-tmx</w:t>
      </w:r>
      <w:r>
        <w:t xml:space="preserve"> </w:t>
      </w:r>
      <w:r>
        <w:t xml:space="preserve">block — once).</w:t>
      </w:r>
    </w:p>
    <w:p>
      <w:pPr>
        <w:pStyle w:val="Compact"/>
        <w:numPr>
          <w:ilvl w:val="0"/>
          <w:numId w:val="1003"/>
        </w:numPr>
      </w:pPr>
      <w:r>
        <w:t xml:space="preserve">Remote:</w:t>
      </w:r>
      <w:r>
        <w:t xml:space="preserve"> </w:t>
      </w:r>
      <w:r>
        <w:rPr>
          <w:rStyle w:val="VerbatimChar"/>
        </w:rPr>
        <w:t xml:space="preserve">&lt;remote-project&gt;/scripts/tmx-ssh-dispatch.sh.template</w:t>
      </w:r>
      <w:r>
        <w:t xml:space="preserve"> </w:t>
      </w:r>
      <w:r>
        <w:t xml:space="preserve">(scp'd).</w:t>
      </w:r>
    </w:p>
    <w:p>
      <w:pPr>
        <w:pStyle w:val="Compact"/>
        <w:numPr>
          <w:ilvl w:val="0"/>
          <w:numId w:val="1003"/>
        </w:numPr>
      </w:pPr>
      <w:r>
        <w:t xml:space="preserve">Remote:</w:t>
      </w:r>
      <w:r>
        <w:t xml:space="preserve"> </w:t>
      </w:r>
      <w:r>
        <w:rPr>
          <w:rStyle w:val="VerbatimChar"/>
        </w:rPr>
        <w:t xml:space="preserve">&lt;remote-project&gt;/scripts/tmx-ssh-dispatch.sh</w:t>
      </w:r>
      <w:r>
        <w:t xml:space="preserve"> </w:t>
      </w:r>
      <w:r>
        <w:t xml:space="preserve">(substituted +</w:t>
      </w:r>
      <w:r>
        <w:t xml:space="preserve"> </w:t>
      </w:r>
      <w:r>
        <w:t xml:space="preserve">mode 0755).</w:t>
      </w:r>
    </w:p>
    <w:p>
      <w:pPr>
        <w:pStyle w:val="Compact"/>
        <w:numPr>
          <w:ilvl w:val="0"/>
          <w:numId w:val="1003"/>
        </w:numPr>
      </w:pPr>
      <w:r>
        <w:t xml:space="preserve">Remote:</w:t>
      </w:r>
      <w:r>
        <w:t xml:space="preserve"> </w:t>
      </w:r>
      <w:r>
        <w:rPr>
          <w:rStyle w:val="VerbatimChar"/>
        </w:rPr>
        <w:t xml:space="preserve">~/.ssh/authorized_keys</w:t>
      </w:r>
      <w:r>
        <w:t xml:space="preserve"> </w:t>
      </w:r>
      <w:r>
        <w:t xml:space="preserve">(appended</w:t>
      </w:r>
      <w:r>
        <w:t xml:space="preserve"> </w:t>
      </w:r>
      <w:r>
        <w:rPr>
          <w:rStyle w:val="VerbatimChar"/>
        </w:rPr>
        <w:t xml:space="preserve">command="…"</w:t>
      </w:r>
      <w:r>
        <w:t xml:space="preserve"> </w:t>
      </w:r>
      <w:r>
        <w:t xml:space="preserve">line — once per</w:t>
      </w:r>
      <w:r>
        <w:t xml:space="preserve"> </w:t>
      </w:r>
      <w:r>
        <w:t xml:space="preserve">fingerprint).</w:t>
      </w:r>
    </w:p>
    <w:bookmarkEnd w:id="15"/>
    <w:bookmarkStart w:id="16" w:name="files-modified-uninstall"/>
    <w:p>
      <w:pPr>
        <w:pStyle w:val="Heading3"/>
      </w:pPr>
      <w:r>
        <w:t xml:space="preserve">Files modified (uninstall)</w:t>
      </w:r>
    </w:p>
    <w:p>
      <w:pPr>
        <w:pStyle w:val="Compact"/>
        <w:numPr>
          <w:ilvl w:val="0"/>
          <w:numId w:val="1004"/>
        </w:numPr>
      </w:pPr>
      <w:r>
        <w:t xml:space="preserve">Local:</w:t>
      </w:r>
      <w:r>
        <w:t xml:space="preserve"> </w:t>
      </w:r>
      <w:r>
        <w:rPr>
          <w:rStyle w:val="VerbatimChar"/>
        </w:rPr>
        <w:t xml:space="preserve">~/.ssh/config</w:t>
      </w:r>
      <w:r>
        <w:t xml:space="preserve"> </w:t>
      </w:r>
      <w:r>
        <w:t xml:space="preserve">(drops the matching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block).</w:t>
      </w:r>
    </w:p>
    <w:p>
      <w:pPr>
        <w:pStyle w:val="Compact"/>
        <w:numPr>
          <w:ilvl w:val="0"/>
          <w:numId w:val="1004"/>
        </w:numPr>
      </w:pPr>
      <w:r>
        <w:t xml:space="preserve">Remote:</w:t>
      </w:r>
      <w:r>
        <w:t xml:space="preserve"> </w:t>
      </w:r>
      <w:r>
        <w:rPr>
          <w:rStyle w:val="VerbatimChar"/>
        </w:rPr>
        <w:t xml:space="preserve">~/.ssh/authorized_keys</w:t>
      </w:r>
      <w:r>
        <w:t xml:space="preserve"> </w:t>
      </w:r>
      <w:r>
        <w:t xml:space="preserve">(drops the line whose pubkey fingerprint</w:t>
      </w:r>
      <w:r>
        <w:t xml:space="preserve"> </w:t>
      </w:r>
      <w:r>
        <w:t xml:space="preserve">matches the local pubkey).</w:t>
      </w:r>
    </w:p>
    <w:p>
      <w:pPr>
        <w:pStyle w:val="Compact"/>
        <w:numPr>
          <w:ilvl w:val="0"/>
          <w:numId w:val="1004"/>
        </w:numPr>
      </w:pPr>
      <w:r>
        <w:t xml:space="preserve">Local with</w:t>
      </w:r>
      <w:r>
        <w:t xml:space="preserve"> </w:t>
      </w:r>
      <w:r>
        <w:rPr>
          <w:rStyle w:val="VerbatimChar"/>
        </w:rPr>
        <w:t xml:space="preserve">--purge-key</w:t>
      </w:r>
      <w:r>
        <w:t xml:space="preserve">:</w:t>
      </w:r>
      <w:r>
        <w:t xml:space="preserve"> </w:t>
      </w:r>
      <w:r>
        <w:rPr>
          <w:rStyle w:val="VerbatimChar"/>
        </w:rPr>
        <w:t xml:space="preserve">~/.ssh/id_tmx_&lt;sanitized-host&gt;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.pub</w:t>
      </w:r>
      <w:r>
        <w:t xml:space="preserve">.</w:t>
      </w:r>
    </w:p>
    <w:bookmarkEnd w:id="16"/>
    <w:bookmarkStart w:id="17" w:name="stderr-stream"/>
    <w:p>
      <w:pPr>
        <w:pStyle w:val="Heading3"/>
      </w:pPr>
      <w:r>
        <w:t xml:space="preserve">Stderr stream</w:t>
      </w:r>
    </w:p>
    <w:p>
      <w:pPr>
        <w:pStyle w:val="FirstParagraph"/>
      </w:pPr>
      <w:r>
        <w:t xml:space="preserve">Every step logs</w:t>
      </w:r>
      <w:r>
        <w:t xml:space="preserve"> </w:t>
      </w:r>
      <w:r>
        <w:rPr>
          <w:rStyle w:val="VerbatimChar"/>
        </w:rPr>
        <w:t xml:space="preserve">[tmx-ssh-install] step N: …</w:t>
      </w:r>
      <w:r>
        <w:t xml:space="preserve"> </w:t>
      </w:r>
      <w:r>
        <w:t xml:space="preserve">so the operator sees exactly</w:t>
      </w:r>
      <w:r>
        <w:t xml:space="preserve"> </w:t>
      </w:r>
      <w:r>
        <w:t xml:space="preserve">which action is in flight. Errors are prefixed</w:t>
      </w:r>
      <w:r>
        <w:t xml:space="preserve"> </w:t>
      </w:r>
      <w:r>
        <w:rPr>
          <w:rStyle w:val="VerbatimChar"/>
        </w:rPr>
        <w:t xml:space="preserve">[tmx-ssh-install] ERROR:</w:t>
      </w:r>
      <w:r>
        <w:t xml:space="preserve">.</w:t>
      </w:r>
    </w:p>
    <w:bookmarkEnd w:id="17"/>
    <w:bookmarkEnd w:id="18"/>
    <w:bookmarkStart w:id="19" w:name="side-effects"/>
    <w:p>
      <w:pPr>
        <w:pStyle w:val="Heading2"/>
      </w:pPr>
      <w:r>
        <w:t xml:space="preserve">Side-effects</w:t>
      </w:r>
    </w:p>
    <w:p>
      <w:pPr>
        <w:pStyle w:val="Compact"/>
        <w:numPr>
          <w:ilvl w:val="0"/>
          <w:numId w:val="1005"/>
        </w:numPr>
      </w:pPr>
      <w:r>
        <w:t xml:space="preserve">Generates a new SSH key only if one does not already exist for the target</w:t>
      </w:r>
      <w:r>
        <w:t xml:space="preserve"> </w:t>
      </w:r>
      <w:r>
        <w:t xml:space="preserve">host. Never overwrites without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Touches the remote's</w:t>
      </w:r>
      <w:r>
        <w:t xml:space="preserve"> </w:t>
      </w:r>
      <w:r>
        <w:rPr>
          <w:rStyle w:val="VerbatimChar"/>
        </w:rPr>
        <w:t xml:space="preserve">~/.ssh</w:t>
      </w:r>
      <w:r>
        <w:t xml:space="preserve"> </w:t>
      </w:r>
      <w:r>
        <w:t xml:space="preserve">(mode 700) and</w:t>
      </w:r>
      <w:r>
        <w:t xml:space="preserve"> </w:t>
      </w:r>
      <w:r>
        <w:rPr>
          <w:rStyle w:val="VerbatimChar"/>
        </w:rPr>
        <w:t xml:space="preserve">authorized_keys</w:t>
      </w:r>
      <w:r>
        <w:t xml:space="preserve"> </w:t>
      </w:r>
      <w:r>
        <w:t xml:space="preserve">(mode 600)</w:t>
      </w:r>
      <w:r>
        <w:t xml:space="preserve"> </w:t>
      </w:r>
      <w:r>
        <w:t xml:space="preserve">to keep sshd happy.</w:t>
      </w:r>
    </w:p>
    <w:p>
      <w:pPr>
        <w:pStyle w:val="Compact"/>
        <w:numPr>
          <w:ilvl w:val="0"/>
          <w:numId w:val="1005"/>
        </w:numPr>
      </w:pPr>
      <w:r>
        <w:t xml:space="preserve">Performs a single SSH probe to assert reachability before mutating anything</w:t>
      </w:r>
      <w:r>
        <w:t xml:space="preserve"> </w:t>
      </w:r>
      <w:r>
        <w:t xml:space="preserve">remote.</w:t>
      </w:r>
    </w:p>
    <w:bookmarkEnd w:id="19"/>
    <w:bookmarkStart w:id="20" w:name="dependencies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006"/>
        </w:numPr>
      </w:pPr>
      <w:r>
        <w:t xml:space="preserve">POSIX</w:t>
      </w:r>
      <w:r>
        <w:t xml:space="preserve"> </w:t>
      </w:r>
      <w:r>
        <w:rPr>
          <w:rStyle w:val="VerbatimChar"/>
        </w:rPr>
        <w:t xml:space="preserve">/bin/sh</w:t>
      </w:r>
      <w:r>
        <w:t xml:space="preserve"> </w:t>
      </w:r>
      <w:r>
        <w:t xml:space="preserve">(script runs under macOS bash 3.2 and any Linux dash/bash).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ssh</w:t>
      </w:r>
      <w:r>
        <w:t xml:space="preserve">,</w:t>
      </w:r>
      <w:r>
        <w:t xml:space="preserve"> </w:t>
      </w:r>
      <w:r>
        <w:rPr>
          <w:rStyle w:val="VerbatimChar"/>
        </w:rPr>
        <w:t xml:space="preserve">scp</w:t>
      </w:r>
      <w:r>
        <w:t xml:space="preserve">,</w:t>
      </w:r>
      <w:r>
        <w:t xml:space="preserve"> </w:t>
      </w:r>
      <w:r>
        <w:rPr>
          <w:rStyle w:val="VerbatimChar"/>
        </w:rPr>
        <w:t xml:space="preserve">ssh-keygen</w:t>
      </w:r>
      <w:r>
        <w:t xml:space="preserve">,</w:t>
      </w:r>
      <w:r>
        <w:t xml:space="preserve"> </w:t>
      </w:r>
      <w:r>
        <w:rPr>
          <w:rStyle w:val="VerbatimChar"/>
        </w:rPr>
        <w:t xml:space="preserve">awk</w:t>
      </w:r>
      <w:r>
        <w:t xml:space="preserve">,</w:t>
      </w:r>
      <w:r>
        <w:t xml:space="preserve"> </w:t>
      </w:r>
      <w:r>
        <w:rPr>
          <w:rStyle w:val="VerbatimChar"/>
        </w:rPr>
        <w:t xml:space="preserve">mktemp</w:t>
      </w:r>
      <w:r>
        <w:t xml:space="preserve">,</w:t>
      </w:r>
      <w:r>
        <w:t xml:space="preserve"> </w:t>
      </w:r>
      <w:r>
        <w:rPr>
          <w:rStyle w:val="VerbatimChar"/>
        </w:rPr>
        <w:t xml:space="preserve">tr</w:t>
      </w:r>
      <w:r>
        <w:t xml:space="preserve">,</w:t>
      </w:r>
      <w:r>
        <w:t xml:space="preserve"> </w:t>
      </w:r>
      <w:r>
        <w:rPr>
          <w:rStyle w:val="VerbatimChar"/>
        </w:rPr>
        <w:t xml:space="preserve">sed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Pre-existing working SSH auth path to the target (used to install our</w:t>
      </w:r>
      <w:r>
        <w:t xml:space="preserve"> </w:t>
      </w:r>
      <w:r>
        <w:t xml:space="preserve">key). If non-interactive</w:t>
      </w:r>
      <w:r>
        <w:t xml:space="preserve"> </w:t>
      </w:r>
      <w:r>
        <w:rPr>
          <w:rStyle w:val="VerbatimChar"/>
        </w:rPr>
        <w:t xml:space="preserve">ssh -o BatchMode=yes &lt;target&gt; exit 0</w:t>
      </w:r>
      <w:r>
        <w:t xml:space="preserve"> </w:t>
      </w:r>
      <w:r>
        <w:t xml:space="preserve">fails, the</w:t>
      </w:r>
      <w:r>
        <w:t xml:space="preserve"> </w:t>
      </w:r>
      <w:r>
        <w:t xml:space="preserve">installer aborts and tells the operator to run</w:t>
      </w:r>
      <w:r>
        <w:t xml:space="preserve"> </w:t>
      </w:r>
      <w:r>
        <w:rPr>
          <w:rStyle w:val="VerbatimChar"/>
        </w:rPr>
        <w:t xml:space="preserve">ssh-copy-id</w:t>
      </w:r>
      <w:r>
        <w:t xml:space="preserve"> </w:t>
      </w:r>
      <w:r>
        <w:t xml:space="preserve">first.</w:t>
      </w:r>
    </w:p>
    <w:bookmarkEnd w:id="20"/>
    <w:bookmarkStart w:id="21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scripts/tmx-ssh-dispatch.sh.template</w:t>
      </w:r>
      <w:r>
        <w:t xml:space="preserve"> </w:t>
      </w:r>
      <w:r>
        <w:t xml:space="preserve">— the remote-side script this</w:t>
      </w:r>
      <w:r>
        <w:t xml:space="preserve"> </w:t>
      </w:r>
      <w:r>
        <w:t xml:space="preserve">installer deploys; see</w:t>
      </w:r>
      <w:r>
        <w:t xml:space="preserve"> </w:t>
      </w:r>
      <w:r>
        <w:rPr>
          <w:rStyle w:val="VerbatimChar"/>
        </w:rPr>
        <w:t xml:space="preserve">docs/scripts/tmx-ssh-dispatch.md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scripts/tmx-shell-init.sh.template</w:t>
      </w:r>
      <w:r>
        <w:t xml:space="preserve"> </w:t>
      </w:r>
      <w:r>
        <w:t xml:space="preserve">— the interactive shell flow the</w:t>
      </w:r>
      <w:r>
        <w:t xml:space="preserve"> </w:t>
      </w:r>
      <w:r>
        <w:t xml:space="preserve">dispatcher hands off to on empty</w:t>
      </w:r>
      <w:r>
        <w:t xml:space="preserve"> </w:t>
      </w:r>
      <w:r>
        <w:rPr>
          <w:rStyle w:val="VerbatimChar"/>
        </w:rPr>
        <w:t xml:space="preserve">SSH_ORIGINAL_COMMAND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scripts/tmx-state/main.go</w:t>
      </w:r>
      <w:r>
        <w:t xml:space="preserve"> </w:t>
      </w:r>
      <w:r>
        <w:t xml:space="preserve">— the cwd-recall daemon the dispatcher queries.</w:t>
      </w:r>
    </w:p>
    <w:p>
      <w:pPr>
        <w:pStyle w:val="Compact"/>
        <w:numPr>
          <w:ilvl w:val="0"/>
          <w:numId w:val="1007"/>
        </w:numPr>
      </w:pPr>
      <w:r>
        <w:t xml:space="preserve">Design spec:</w:t>
      </w:r>
      <w:r>
        <w:t xml:space="preserve"> </w:t>
      </w:r>
      <w:r>
        <w:rPr>
          <w:rStyle w:val="VerbatimChar"/>
        </w:rPr>
        <w:t xml:space="preserve">docs/superpowers/specs/2026-05-22-tmx-shell-session-resume-design.md</w:t>
      </w:r>
      <w:r>
        <w:t xml:space="preserve"> </w:t>
      </w:r>
      <w:r>
        <w:t xml:space="preserve">§4.D, §5.2, §6 (edge cases 9 + 13).</w:t>
      </w:r>
    </w:p>
    <w:p>
      <w:pPr>
        <w:pStyle w:val="Compact"/>
        <w:numPr>
          <w:ilvl w:val="0"/>
          <w:numId w:val="1007"/>
        </w:numPr>
      </w:pPr>
      <w:r>
        <w:t xml:space="preserve">Governance: §11.4.18 (script docs), §11.4.44 (revision header),</w:t>
      </w:r>
      <w:r>
        <w:t xml:space="preserve"> </w:t>
      </w:r>
      <w:r>
        <w:t xml:space="preserve">§11.4.67 (POSIX-parseable shell), §11.4.10 (never leak credentials —</w:t>
      </w:r>
      <w:r>
        <w:t xml:space="preserve"> </w:t>
      </w:r>
      <w:r>
        <w:t xml:space="preserve">this script never reads existing private keys).</w:t>
      </w:r>
    </w:p>
    <w:bookmarkEnd w:id="21"/>
    <w:bookmarkStart w:id="22" w:name="last-verified"/>
    <w:p>
      <w:pPr>
        <w:pStyle w:val="Heading2"/>
      </w:pPr>
      <w:r>
        <w:t xml:space="preserve">Last verified</w:t>
      </w:r>
    </w:p>
    <w:p>
      <w:pPr>
        <w:pStyle w:val="FirstParagraph"/>
      </w:pPr>
      <w:r>
        <w:t xml:space="preserve">2026-05-22 — sh -n clean,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exercises all 8 install steps and</w:t>
      </w:r>
      <w:r>
        <w:t xml:space="preserve"> </w:t>
      </w:r>
      <w:r>
        <w:t xml:space="preserve">all 3 uninstall steps without performing any I/O. Full real-host verification</w:t>
      </w:r>
      <w:r>
        <w:t xml:space="preserve"> </w:t>
      </w:r>
      <w:r>
        <w:t xml:space="preserve">deferred to P9 release verification per spec §10.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tmx-ssh-install</dc:title>
  <dc:creator/>
  <cp:keywords/>
  <dcterms:created xsi:type="dcterms:W3CDTF">2026-08-12T10:45:28Z</dcterms:created>
  <dcterms:modified xsi:type="dcterms:W3CDTF">2026-08-12T10:45:28Z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