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5E0D22" w:rsidP="00E94AA5">
            <w:pPr>
              <w:pStyle w:val="-"/>
              <w:snapToGrid w:val="0"/>
              <w:rPr>
                <w:rFonts w:eastAsia="Times New Roman"/>
                <w:lang w:val="en-US"/>
              </w:rPr>
            </w:pPr>
            <w:r>
              <w:rPr>
                <w:rFonts w:eastAsia="Times New Roman"/>
                <w:noProof/>
                <w:lang w:val="en-US"/>
              </w:rPr>
              <w:drawing>
                <wp:inline distT="0" distB="0" distL="0" distR="0">
                  <wp:extent cx="923925" cy="923925"/>
                  <wp:effectExtent l="0" t="0" r="9525" b="9525"/>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berschrift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w:t>
            </w:r>
            <w:proofErr w:type="spellStart"/>
            <w:r>
              <w:rPr>
                <w:color w:val="000000"/>
                <w:sz w:val="22"/>
                <w:szCs w:val="22"/>
              </w:rPr>
              <w:t>blvd.</w:t>
            </w:r>
            <w:proofErr w:type="spellEnd"/>
            <w:r>
              <w:rPr>
                <w:color w:val="000000"/>
                <w:sz w:val="22"/>
                <w:szCs w:val="22"/>
              </w:rPr>
              <w:t>,</w:t>
            </w:r>
          </w:p>
          <w:p w:rsidR="00E94AA5" w:rsidRPr="00AE7483" w:rsidRDefault="00E94AA5" w:rsidP="00E94AA5">
            <w:pPr>
              <w:pStyle w:val="Hyperlink1"/>
              <w:jc w:val="center"/>
              <w:rPr>
                <w:rFonts w:ascii="Times New Roman" w:hAnsi="Times New Roman" w:cs="Times New Roman"/>
                <w:color w:val="auto"/>
                <w:sz w:val="22"/>
                <w:szCs w:val="22"/>
                <w:u w:val="none"/>
                <w:lang w:val="de-DE"/>
              </w:rPr>
            </w:pPr>
            <w:r w:rsidRPr="00AE7483">
              <w:rPr>
                <w:rFonts w:ascii="Times New Roman" w:eastAsia="Times New Roman" w:hAnsi="Times New Roman" w:cs="Times New Roman"/>
                <w:color w:val="000000"/>
                <w:sz w:val="22"/>
                <w:szCs w:val="22"/>
                <w:u w:val="none"/>
                <w:lang w:val="de-DE"/>
              </w:rPr>
              <w:t xml:space="preserve">Sofia 1756, </w:t>
            </w:r>
            <w:proofErr w:type="spellStart"/>
            <w:r w:rsidRPr="00AE7483">
              <w:rPr>
                <w:rFonts w:ascii="Times New Roman" w:eastAsia="Times New Roman" w:hAnsi="Times New Roman" w:cs="Times New Roman"/>
                <w:color w:val="000000"/>
                <w:sz w:val="22"/>
                <w:szCs w:val="22"/>
                <w:u w:val="none"/>
                <w:lang w:val="de-DE"/>
              </w:rPr>
              <w:t>Bulgaria</w:t>
            </w:r>
            <w:proofErr w:type="spellEnd"/>
            <w:r w:rsidRPr="00AE7483">
              <w:rPr>
                <w:rFonts w:ascii="Times New Roman" w:eastAsia="Times New Roman" w:hAnsi="Times New Roman" w:cs="Times New Roman"/>
                <w:color w:val="000000"/>
                <w:sz w:val="22"/>
                <w:szCs w:val="22"/>
                <w:u w:val="none"/>
                <w:lang w:val="de-DE"/>
              </w:rPr>
              <w:t xml:space="preserve">, Fax: (++ 359 2) 862 28 30, </w:t>
            </w:r>
            <w:proofErr w:type="spellStart"/>
            <w:r w:rsidRPr="00AE7483">
              <w:rPr>
                <w:rFonts w:ascii="Times New Roman" w:eastAsia="Times New Roman" w:hAnsi="Times New Roman" w:cs="Times New Roman"/>
                <w:color w:val="000000"/>
                <w:sz w:val="22"/>
                <w:szCs w:val="22"/>
                <w:u w:val="none"/>
                <w:lang w:val="de-DE"/>
              </w:rPr>
              <w:t>e-mail</w:t>
            </w:r>
            <w:proofErr w:type="spellEnd"/>
            <w:r w:rsidRPr="00AE7483">
              <w:rPr>
                <w:rFonts w:ascii="Times New Roman" w:eastAsia="Times New Roman" w:hAnsi="Times New Roman" w:cs="Times New Roman"/>
                <w:color w:val="000000"/>
                <w:sz w:val="22"/>
                <w:szCs w:val="22"/>
                <w:u w:val="none"/>
                <w:lang w:val="de-DE"/>
              </w:rPr>
              <w:t xml:space="preserve">: </w:t>
            </w:r>
            <w:hyperlink r:id="rId6" w:history="1">
              <w:r w:rsidRPr="00AE7483">
                <w:rPr>
                  <w:rStyle w:val="Hyperlink"/>
                  <w:rFonts w:ascii="Times New Roman" w:hAnsi="Times New Roman" w:cs="Times New Roman"/>
                  <w:color w:val="auto"/>
                  <w:sz w:val="22"/>
                  <w:szCs w:val="22"/>
                  <w:u w:val="none"/>
                  <w:lang w:val="de-DE"/>
                </w:rPr>
                <w:t>ivilievltu@yahoo.com</w:t>
              </w:r>
            </w:hyperlink>
            <w:r w:rsidRPr="00AE7483">
              <w:rPr>
                <w:rFonts w:ascii="Times New Roman" w:hAnsi="Times New Roman" w:cs="Times New Roman"/>
                <w:color w:val="auto"/>
                <w:sz w:val="22"/>
                <w:szCs w:val="22"/>
                <w:u w:val="none"/>
                <w:lang w:val="de-DE"/>
              </w:rPr>
              <w:t>,</w:t>
            </w:r>
          </w:p>
          <w:p w:rsidR="00E94AA5" w:rsidRDefault="001C08CF" w:rsidP="00E94AA5">
            <w:pPr>
              <w:pStyle w:val="Hyperlink1"/>
              <w:jc w:val="center"/>
              <w:rPr>
                <w:rFonts w:eastAsia="Times New Roman" w:cs="Times New Roman"/>
                <w:color w:val="000000"/>
                <w:sz w:val="24"/>
                <w:szCs w:val="24"/>
                <w:u w:val="none"/>
              </w:rPr>
            </w:pPr>
            <w:hyperlink r:id="rId7"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pPr>
    </w:p>
    <w:p w:rsidR="00E94AA5" w:rsidRDefault="00E94AA5" w:rsidP="00E94AA5"/>
    <w:p w:rsidR="00E94AA5" w:rsidRPr="00E67794" w:rsidRDefault="00E94AA5" w:rsidP="00E94AA5"/>
    <w:p w:rsidR="00E94AA5" w:rsidRDefault="00E94AA5" w:rsidP="00E94AA5">
      <w:pPr>
        <w:pStyle w:val="berschrift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7F3E56" w:rsidRPr="008A6DB7" w:rsidRDefault="007F3E56" w:rsidP="007F3E56">
      <w:pPr>
        <w:spacing w:line="360" w:lineRule="auto"/>
        <w:jc w:val="both"/>
        <w:rPr>
          <w:b/>
          <w:sz w:val="24"/>
          <w:szCs w:val="24"/>
        </w:rPr>
      </w:pPr>
    </w:p>
    <w:p w:rsidR="00AE7483" w:rsidRPr="00AB630E" w:rsidRDefault="00E94AA5" w:rsidP="00AE7483">
      <w:pPr>
        <w:spacing w:line="480" w:lineRule="auto"/>
        <w:rPr>
          <w:rFonts w:ascii="Times" w:hAnsi="Times"/>
          <w:b/>
          <w:caps/>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AE7483">
        <w:rPr>
          <w:rFonts w:ascii="Times" w:hAnsi="Times"/>
          <w:b/>
          <w:caps/>
        </w:rPr>
        <w:t>ADVENTITIOUS SHOOTS INDUCTION</w:t>
      </w:r>
      <w:r w:rsidR="00AE7483" w:rsidRPr="00AB630E">
        <w:rPr>
          <w:rFonts w:ascii="Times" w:hAnsi="Times"/>
          <w:b/>
          <w:caps/>
        </w:rPr>
        <w:t xml:space="preserve"> of </w:t>
      </w:r>
      <w:r w:rsidR="00AE7483" w:rsidRPr="00A903E9">
        <w:rPr>
          <w:rFonts w:ascii="Times" w:hAnsi="Times"/>
          <w:b/>
          <w:i/>
        </w:rPr>
        <w:t>AMARANTHUS CRUENTUS</w:t>
      </w:r>
      <w:r w:rsidR="00AE7483" w:rsidRPr="00A903E9">
        <w:rPr>
          <w:rFonts w:ascii="Times" w:hAnsi="Times"/>
          <w:b/>
        </w:rPr>
        <w:t xml:space="preserve"> L.</w:t>
      </w:r>
      <w:r w:rsidR="00AE7483" w:rsidRPr="00AB630E">
        <w:rPr>
          <w:rFonts w:ascii="Times" w:hAnsi="Times"/>
          <w:b/>
        </w:rPr>
        <w:t xml:space="preserve"> </w:t>
      </w:r>
      <w:r w:rsidR="00AE7483" w:rsidRPr="00AB630E">
        <w:rPr>
          <w:rFonts w:ascii="Times" w:hAnsi="Times"/>
          <w:b/>
          <w:i/>
          <w:caps/>
        </w:rPr>
        <w:t>in vitro</w:t>
      </w:r>
      <w:r w:rsidR="00AE7483" w:rsidRPr="00AB630E">
        <w:rPr>
          <w:rFonts w:ascii="Times" w:hAnsi="Times"/>
          <w:b/>
          <w:caps/>
        </w:rPr>
        <w:t xml:space="preserve"> </w:t>
      </w:r>
    </w:p>
    <w:p w:rsidR="00E94AA5" w:rsidRPr="00EF0656" w:rsidRDefault="00E94AA5" w:rsidP="007F3E56">
      <w:pPr>
        <w:rPr>
          <w:rFonts w:ascii="MS Mincho" w:hAnsi="Century"/>
          <w:spacing w:val="8"/>
        </w:rPr>
      </w:pPr>
    </w:p>
    <w:p w:rsidR="00AE7483" w:rsidRPr="00AB630E" w:rsidRDefault="00E94AA5" w:rsidP="00AE7483">
      <w:pPr>
        <w:spacing w:line="480" w:lineRule="auto"/>
        <w:rPr>
          <w:rFonts w:ascii="Times" w:hAnsi="Times"/>
          <w:b/>
          <w:vertAlign w:val="superscript"/>
          <w:lang w:val="es-ES"/>
        </w:rPr>
      </w:pPr>
      <w:r w:rsidRPr="004178E0">
        <w:rPr>
          <w:b/>
          <w:sz w:val="24"/>
          <w:szCs w:val="24"/>
        </w:rPr>
        <w:t>Author (s):</w:t>
      </w:r>
      <w:r w:rsidRPr="004178E0">
        <w:rPr>
          <w:sz w:val="24"/>
          <w:szCs w:val="24"/>
        </w:rPr>
        <w:t xml:space="preserve"> </w:t>
      </w:r>
      <w:r w:rsidR="00AE7483" w:rsidRPr="00AB630E">
        <w:rPr>
          <w:rFonts w:ascii="Times" w:hAnsi="Times"/>
          <w:b/>
          <w:lang w:val="es-ES"/>
        </w:rPr>
        <w:t>Alena Gajdošová</w:t>
      </w:r>
      <w:r w:rsidR="00AE7483" w:rsidRPr="00AB630E">
        <w:rPr>
          <w:rFonts w:ascii="Times" w:hAnsi="Times"/>
          <w:b/>
          <w:vertAlign w:val="superscript"/>
          <w:lang w:val="es-ES"/>
        </w:rPr>
        <w:t>1*</w:t>
      </w:r>
      <w:r w:rsidR="00AE7483" w:rsidRPr="00AB630E">
        <w:rPr>
          <w:rFonts w:ascii="Times" w:hAnsi="Times"/>
          <w:b/>
          <w:lang w:val="es-ES"/>
        </w:rPr>
        <w:t>, Gabriela Libiaková</w:t>
      </w:r>
      <w:r w:rsidR="00AE7483" w:rsidRPr="00AB630E">
        <w:rPr>
          <w:rFonts w:ascii="Times" w:hAnsi="Times"/>
          <w:b/>
          <w:vertAlign w:val="superscript"/>
          <w:lang w:val="es-ES"/>
        </w:rPr>
        <w:t>1</w:t>
      </w:r>
      <w:r w:rsidR="00AE7483" w:rsidRPr="00AB630E">
        <w:rPr>
          <w:rFonts w:ascii="Times" w:hAnsi="Times"/>
          <w:b/>
          <w:lang w:val="es-ES"/>
        </w:rPr>
        <w:t>, Ivan Iliev</w:t>
      </w:r>
      <w:r w:rsidR="00AE7483" w:rsidRPr="00AB630E">
        <w:rPr>
          <w:rFonts w:ascii="Times" w:hAnsi="Times"/>
          <w:b/>
          <w:vertAlign w:val="superscript"/>
          <w:lang w:val="es-ES"/>
        </w:rPr>
        <w:t>2</w:t>
      </w:r>
      <w:r w:rsidR="00AE7483" w:rsidRPr="00AB630E">
        <w:rPr>
          <w:rFonts w:ascii="Times" w:hAnsi="Times"/>
          <w:b/>
          <w:lang w:val="es-ES"/>
        </w:rPr>
        <w:t xml:space="preserve"> and Andrea Hricová</w:t>
      </w:r>
      <w:r w:rsidR="00AE7483" w:rsidRPr="00AB630E">
        <w:rPr>
          <w:rFonts w:ascii="Times" w:hAnsi="Times"/>
          <w:b/>
          <w:vertAlign w:val="superscript"/>
          <w:lang w:val="es-ES"/>
        </w:rPr>
        <w:t>1</w:t>
      </w:r>
      <w:r w:rsidR="00AE7483" w:rsidRPr="00AB630E">
        <w:rPr>
          <w:rFonts w:ascii="Times" w:hAnsi="Times"/>
          <w:b/>
          <w:lang w:val="es-ES"/>
        </w:rPr>
        <w:t xml:space="preserve"> </w:t>
      </w:r>
    </w:p>
    <w:p w:rsidR="00E94AA5" w:rsidRPr="00AE7483" w:rsidRDefault="00E94AA5" w:rsidP="00AE7483">
      <w:pPr>
        <w:rPr>
          <w:lang w:val="es-ES"/>
        </w:rPr>
      </w:pPr>
    </w:p>
    <w:p w:rsidR="00E94AA5" w:rsidRPr="007F3E56" w:rsidRDefault="00E94AA5" w:rsidP="00E94AA5">
      <w:pPr>
        <w:pStyle w:val="berschrift1"/>
        <w:rPr>
          <w:b w:val="0"/>
        </w:rPr>
      </w:pPr>
      <w:r>
        <w:t xml:space="preserve">No of the manuscript: </w:t>
      </w:r>
      <w:r w:rsidR="008E6AF8">
        <w:rPr>
          <w:b w:val="0"/>
        </w:rPr>
        <w:t>……</w:t>
      </w:r>
      <w:r w:rsidR="00AE7483">
        <w:rPr>
          <w:b w:val="0"/>
        </w:rPr>
        <w:t>JPOP</w:t>
      </w:r>
      <w:r w:rsidR="008E6AF8">
        <w:rPr>
          <w:b w:val="0"/>
        </w:rPr>
        <w:t>…</w:t>
      </w:r>
      <w:r w:rsidR="00AE7483">
        <w:rPr>
          <w:b w:val="0"/>
        </w:rPr>
        <w:t>694</w:t>
      </w:r>
      <w:r w:rsidR="008E6AF8">
        <w:rPr>
          <w:b w:val="0"/>
        </w:rPr>
        <w:t>………………………..</w:t>
      </w:r>
    </w:p>
    <w:p w:rsidR="00E94AA5" w:rsidRDefault="00E94AA5" w:rsidP="00E94AA5">
      <w:pPr>
        <w:rPr>
          <w:b/>
          <w:sz w:val="24"/>
        </w:rPr>
      </w:pPr>
    </w:p>
    <w:p w:rsidR="00E94AA5" w:rsidRPr="00A66828" w:rsidRDefault="00E94AA5" w:rsidP="00E94AA5">
      <w:pPr>
        <w:pStyle w:val="berschrift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the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r w:rsidRPr="006C2944">
        <w:rPr>
          <w:b/>
          <w:sz w:val="24"/>
          <w:u w:val="single"/>
        </w:rPr>
        <w:t xml:space="preserve">the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the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p>
    <w:p w:rsidR="00E94AA5" w:rsidRDefault="00AE7483"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 xml:space="preserve">□ </w:t>
      </w:r>
      <w:r>
        <w:rPr>
          <w:sz w:val="24"/>
        </w:rPr>
        <w:t xml:space="preserve">No </w:t>
      </w: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AE7483" w:rsidP="00E94AA5">
      <w:pPr>
        <w:rPr>
          <w:sz w:val="24"/>
        </w:rPr>
      </w:pPr>
      <w:r>
        <w:rPr>
          <w:b/>
          <w:sz w:val="28"/>
        </w:rPr>
        <w:t>X</w:t>
      </w:r>
      <w:r w:rsidR="00E94AA5">
        <w:rPr>
          <w:sz w:val="28"/>
        </w:rPr>
        <w:t xml:space="preserve"> </w:t>
      </w:r>
      <w:r w:rsidR="00E94AA5">
        <w:rPr>
          <w:sz w:val="24"/>
        </w:rPr>
        <w:t>No</w:t>
      </w:r>
    </w:p>
    <w:p w:rsidR="00E94AA5" w:rsidRDefault="00E94AA5" w:rsidP="00E94AA5">
      <w:pPr>
        <w:rPr>
          <w:sz w:val="24"/>
        </w:rPr>
      </w:pPr>
      <w:r>
        <w:rPr>
          <w:b/>
          <w:sz w:val="28"/>
        </w:rPr>
        <w:t>□</w:t>
      </w:r>
      <w:r>
        <w:rPr>
          <w:sz w:val="28"/>
        </w:rPr>
        <w:t xml:space="preserve"> </w:t>
      </w:r>
      <w:r>
        <w:rPr>
          <w:sz w:val="24"/>
        </w:rPr>
        <w:t>Yes. What and where………………………………………………………………...</w:t>
      </w:r>
    </w:p>
    <w:p w:rsidR="00E94AA5" w:rsidRDefault="00E94AA5" w:rsidP="00E94AA5">
      <w:pPr>
        <w:rPr>
          <w:sz w:val="24"/>
          <w:lang w:val="bg-BG"/>
        </w:rPr>
      </w:pPr>
      <w:r>
        <w:rPr>
          <w:sz w:val="24"/>
        </w:rPr>
        <w:t>…………………………………………………………………………………………..</w:t>
      </w:r>
    </w:p>
    <w:p w:rsidR="00E94AA5" w:rsidRDefault="00E94AA5" w:rsidP="00E94AA5">
      <w:pPr>
        <w:rPr>
          <w:sz w:val="24"/>
        </w:rPr>
      </w:pPr>
    </w:p>
    <w:p w:rsidR="00E94AA5" w:rsidRPr="00273D90" w:rsidRDefault="00E94AA5" w:rsidP="00E94AA5">
      <w:pPr>
        <w:pStyle w:val="berschrift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b/>
          <w:sz w:val="28"/>
        </w:rPr>
      </w:pPr>
    </w:p>
    <w:p w:rsidR="00E94AA5" w:rsidRDefault="00E94AA5" w:rsidP="00E94AA5">
      <w:pPr>
        <w:rPr>
          <w:sz w:val="24"/>
        </w:rPr>
      </w:pPr>
      <w:r>
        <w:rPr>
          <w:b/>
          <w:sz w:val="28"/>
        </w:rPr>
        <w:t>□</w:t>
      </w:r>
      <w:r>
        <w:rPr>
          <w:sz w:val="28"/>
        </w:rPr>
        <w:t xml:space="preserve"> </w:t>
      </w:r>
      <w:r>
        <w:rPr>
          <w:sz w:val="24"/>
        </w:rPr>
        <w:t>High</w:t>
      </w:r>
    </w:p>
    <w:p w:rsidR="00E94AA5" w:rsidRDefault="00E94AA5" w:rsidP="00E94AA5">
      <w:pPr>
        <w:rPr>
          <w:sz w:val="24"/>
        </w:rPr>
      </w:pPr>
      <w:r>
        <w:rPr>
          <w:b/>
          <w:sz w:val="28"/>
        </w:rPr>
        <w:t>□</w:t>
      </w:r>
      <w:r>
        <w:rPr>
          <w:sz w:val="24"/>
        </w:rPr>
        <w:t xml:space="preserve"> Adequate</w:t>
      </w:r>
    </w:p>
    <w:p w:rsidR="00E94AA5" w:rsidRDefault="00AE7483" w:rsidP="00E94AA5">
      <w:pPr>
        <w:rPr>
          <w:sz w:val="24"/>
        </w:rPr>
      </w:pPr>
      <w:r>
        <w:rPr>
          <w:b/>
          <w:sz w:val="28"/>
        </w:rPr>
        <w:t>X</w:t>
      </w:r>
      <w:r w:rsidR="00E94AA5">
        <w:rPr>
          <w:sz w:val="28"/>
        </w:rPr>
        <w:t xml:space="preserve"> </w:t>
      </w:r>
      <w:r w:rsidR="00E94AA5">
        <w:rPr>
          <w:sz w:val="24"/>
        </w:rPr>
        <w:t>Low – See comments</w:t>
      </w:r>
    </w:p>
    <w:p w:rsidR="00E94AA5" w:rsidRDefault="00E94AA5" w:rsidP="00E94AA5">
      <w:pPr>
        <w:rPr>
          <w:sz w:val="24"/>
        </w:rPr>
      </w:pPr>
    </w:p>
    <w:p w:rsidR="00E94AA5" w:rsidRPr="006C2944" w:rsidRDefault="00E94AA5" w:rsidP="00E94AA5">
      <w:pPr>
        <w:pStyle w:val="berschrift3"/>
        <w:jc w:val="both"/>
        <w:rPr>
          <w:rFonts w:ascii="Times New Roman" w:hAnsi="Times New Roman" w:cs="Times New Roman"/>
          <w:sz w:val="28"/>
          <w:szCs w:val="28"/>
        </w:rPr>
      </w:pPr>
      <w:r w:rsidRPr="006C2944">
        <w:rPr>
          <w:rFonts w:ascii="Times New Roman" w:hAnsi="Times New Roman" w:cs="Times New Roman"/>
          <w:sz w:val="28"/>
          <w:szCs w:val="28"/>
        </w:rPr>
        <w:t>C. Scientific quality</w:t>
      </w:r>
    </w:p>
    <w:p w:rsidR="00E94AA5" w:rsidRDefault="00E94AA5" w:rsidP="00E94AA5">
      <w:pPr>
        <w:rPr>
          <w:b/>
          <w:i/>
          <w:sz w:val="24"/>
        </w:rPr>
      </w:pPr>
    </w:p>
    <w:p w:rsidR="00E94AA5" w:rsidRDefault="00E94AA5" w:rsidP="00E94AA5">
      <w:pPr>
        <w:rPr>
          <w:b/>
          <w:i/>
          <w:sz w:val="24"/>
        </w:rPr>
      </w:pPr>
      <w:r>
        <w:rPr>
          <w:b/>
          <w:i/>
          <w:sz w:val="24"/>
        </w:rPr>
        <w:t>1. Are the data in this manuscript new?</w:t>
      </w:r>
    </w:p>
    <w:p w:rsidR="00E94AA5" w:rsidRDefault="00AE7483"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 Comments:…………………………………………………………………………</w:t>
      </w:r>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E94AA5" w:rsidP="00E94AA5">
      <w:pPr>
        <w:rPr>
          <w:sz w:val="24"/>
        </w:rPr>
      </w:pPr>
      <w:r>
        <w:rPr>
          <w:b/>
          <w:sz w:val="28"/>
        </w:rPr>
        <w:t>□</w:t>
      </w:r>
      <w:r>
        <w:rPr>
          <w:sz w:val="28"/>
        </w:rPr>
        <w:t xml:space="preserve"> </w:t>
      </w:r>
      <w:r>
        <w:rPr>
          <w:sz w:val="24"/>
        </w:rPr>
        <w:t>Yes</w:t>
      </w:r>
    </w:p>
    <w:p w:rsidR="00E94AA5" w:rsidRDefault="00AE7483" w:rsidP="00E94AA5">
      <w:pPr>
        <w:rPr>
          <w:sz w:val="24"/>
        </w:rPr>
      </w:pPr>
      <w:r>
        <w:rPr>
          <w:b/>
          <w:sz w:val="28"/>
        </w:rPr>
        <w:t>X</w:t>
      </w:r>
      <w:r w:rsidR="00E94AA5">
        <w:rPr>
          <w:sz w:val="28"/>
        </w:rPr>
        <w:t xml:space="preserve"> </w:t>
      </w:r>
      <w:r w:rsidR="00E94AA5">
        <w:rPr>
          <w:sz w:val="24"/>
        </w:rPr>
        <w:t>No. Comments:…………………………………………………………………………</w:t>
      </w:r>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AE7483"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w:t>
      </w:r>
      <w:r>
        <w:rPr>
          <w:sz w:val="28"/>
        </w:rPr>
        <w:t xml:space="preserve"> </w:t>
      </w:r>
      <w:r>
        <w:rPr>
          <w:sz w:val="24"/>
        </w:rPr>
        <w:t>Suggestions:…………………………………………………………………………</w:t>
      </w:r>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AE7483"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w:t>
      </w:r>
      <w:r>
        <w:rPr>
          <w:sz w:val="28"/>
        </w:rPr>
        <w:t xml:space="preserve"> </w:t>
      </w:r>
      <w:r>
        <w:rPr>
          <w:sz w:val="24"/>
        </w:rPr>
        <w:t>Comments:…………………………………………………………………………</w:t>
      </w:r>
    </w:p>
    <w:p w:rsidR="00E94AA5" w:rsidRDefault="00E94AA5" w:rsidP="00E94AA5">
      <w:pPr>
        <w:rPr>
          <w:b/>
          <w:i/>
          <w:sz w:val="24"/>
        </w:rPr>
      </w:pPr>
    </w:p>
    <w:p w:rsidR="00E94AA5" w:rsidRDefault="00E94AA5" w:rsidP="00E94AA5">
      <w:pPr>
        <w:rPr>
          <w:b/>
          <w:i/>
          <w:sz w:val="24"/>
        </w:rPr>
      </w:pPr>
      <w:r>
        <w:rPr>
          <w:b/>
          <w:i/>
          <w:sz w:val="24"/>
        </w:rPr>
        <w:t xml:space="preserve">5. Materials, methods and study design </w:t>
      </w:r>
    </w:p>
    <w:p w:rsidR="00E94AA5" w:rsidRDefault="00E94AA5" w:rsidP="00E94AA5">
      <w:pPr>
        <w:rPr>
          <w:sz w:val="24"/>
        </w:rPr>
      </w:pPr>
      <w:r>
        <w:rPr>
          <w:b/>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Suggestions:………………………………………………</w:t>
      </w:r>
    </w:p>
    <w:p w:rsidR="00E94AA5" w:rsidRDefault="00AE7483" w:rsidP="00E94AA5">
      <w:pPr>
        <w:rPr>
          <w:sz w:val="24"/>
        </w:rPr>
      </w:pPr>
      <w:proofErr w:type="gramStart"/>
      <w:r>
        <w:rPr>
          <w:b/>
          <w:sz w:val="28"/>
        </w:rPr>
        <w:t>X</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proofErr w:type="gramStart"/>
      <w:r w:rsidR="00E94AA5">
        <w:rPr>
          <w:sz w:val="24"/>
        </w:rPr>
        <w:t>:…</w:t>
      </w:r>
      <w:proofErr w:type="gramEnd"/>
      <w:r>
        <w:rPr>
          <w:sz w:val="24"/>
        </w:rPr>
        <w:t>Epicotyls with shoot meristem are compared with hypocotyl and root segments without meristems. Why the shoot meristem was not eliminated? The data collection and evaluation is incompletely described. Is the number of explants forming adv. Shoots evaluated or the total number of shoots or what</w:t>
      </w:r>
      <w:proofErr w:type="gramStart"/>
      <w:r>
        <w:rPr>
          <w:sz w:val="24"/>
        </w:rPr>
        <w:t>?</w:t>
      </w:r>
      <w:r w:rsidR="00E94AA5">
        <w:rPr>
          <w:sz w:val="24"/>
        </w:rPr>
        <w:t>………………………………………………………</w:t>
      </w:r>
      <w:proofErr w:type="gramEnd"/>
    </w:p>
    <w:p w:rsidR="00E94AA5" w:rsidRDefault="00E94AA5" w:rsidP="00E94AA5">
      <w:pPr>
        <w:rPr>
          <w:b/>
          <w:sz w:val="28"/>
        </w:rPr>
      </w:pPr>
    </w:p>
    <w:p w:rsidR="00E94AA5" w:rsidRDefault="00E94AA5" w:rsidP="00E94AA5">
      <w:pPr>
        <w:rPr>
          <w:b/>
          <w:i/>
          <w:sz w:val="24"/>
        </w:rPr>
      </w:pPr>
      <w:r>
        <w:rPr>
          <w:b/>
          <w:i/>
          <w:sz w:val="24"/>
        </w:rPr>
        <w:t>6. Results and Discussion</w:t>
      </w:r>
    </w:p>
    <w:p w:rsidR="00E94AA5" w:rsidRDefault="00E94AA5" w:rsidP="00E94AA5">
      <w:pPr>
        <w:rPr>
          <w:sz w:val="24"/>
        </w:rPr>
      </w:pPr>
      <w:r>
        <w:rPr>
          <w:b/>
          <w:sz w:val="28"/>
        </w:rPr>
        <w:t xml:space="preserve">□ </w:t>
      </w:r>
      <w:r>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AE7483" w:rsidP="00E94AA5">
      <w:pPr>
        <w:rPr>
          <w:sz w:val="24"/>
        </w:rPr>
      </w:pPr>
      <w:r>
        <w:rPr>
          <w:b/>
          <w:sz w:val="28"/>
        </w:rPr>
        <w:t>X</w:t>
      </w:r>
      <w:r w:rsidR="00E94AA5">
        <w:rPr>
          <w:sz w:val="28"/>
        </w:rPr>
        <w:t xml:space="preserve"> </w:t>
      </w:r>
      <w:r w:rsidR="00E94AA5">
        <w:rPr>
          <w:sz w:val="24"/>
        </w:rPr>
        <w:t xml:space="preserve">Insufficiently supported – Comments: </w:t>
      </w:r>
      <w:r>
        <w:rPr>
          <w:sz w:val="24"/>
        </w:rPr>
        <w:t xml:space="preserve">The text contains additional information as percentage of reacting explants. Better would be the presentation in a table as well. Much text is spent to describe apical shoot growth that would not occur when shoot meristem was eliminated. Especially the extended description and </w:t>
      </w:r>
      <w:r w:rsidR="0023119D">
        <w:rPr>
          <w:sz w:val="24"/>
        </w:rPr>
        <w:t xml:space="preserve">discussion of flowering is not related to the topic of the paper. The mix of own results and discussion makes it difficult to follow the outline of the study especially because some subcultures are described. The histological study gives no answer on the origin of the adv. Shoots but this conclusion is missing </w:t>
      </w:r>
      <w:r w:rsidR="00E94AA5">
        <w:rPr>
          <w:sz w:val="24"/>
        </w:rPr>
        <w:t>……………………………………………..</w:t>
      </w:r>
    </w:p>
    <w:p w:rsidR="00E94AA5" w:rsidRDefault="00E94AA5" w:rsidP="00E94AA5">
      <w:pPr>
        <w:rPr>
          <w:b/>
          <w:sz w:val="28"/>
        </w:rPr>
      </w:pPr>
      <w:r>
        <w:rPr>
          <w:sz w:val="24"/>
        </w:rPr>
        <w:t>………………………………………………………………………………………….</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r>
        <w:rPr>
          <w:b/>
          <w:sz w:val="28"/>
        </w:rPr>
        <w:t>□</w:t>
      </w:r>
      <w:r>
        <w:rPr>
          <w:b/>
          <w:sz w:val="24"/>
        </w:rPr>
        <w:t xml:space="preserve"> </w:t>
      </w:r>
      <w:r>
        <w:rPr>
          <w:sz w:val="24"/>
        </w:rPr>
        <w:t>Improvement needed. Suggestions:……………………………………………………</w:t>
      </w:r>
    </w:p>
    <w:p w:rsidR="00E94AA5" w:rsidRDefault="0023119D" w:rsidP="00E94AA5">
      <w:pPr>
        <w:rPr>
          <w:sz w:val="24"/>
        </w:rPr>
      </w:pPr>
      <w:r>
        <w:rPr>
          <w:b/>
          <w:sz w:val="28"/>
        </w:rPr>
        <w:t>X</w:t>
      </w:r>
      <w:r w:rsidR="00E94AA5">
        <w:rPr>
          <w:sz w:val="28"/>
        </w:rPr>
        <w:t xml:space="preserve"> </w:t>
      </w:r>
      <w:r w:rsidR="00E94AA5">
        <w:rPr>
          <w:sz w:val="24"/>
        </w:rPr>
        <w:t>No. Comments</w:t>
      </w:r>
      <w:proofErr w:type="gramStart"/>
      <w:r w:rsidR="00E94AA5">
        <w:rPr>
          <w:sz w:val="24"/>
        </w:rPr>
        <w:t>:…</w:t>
      </w:r>
      <w:proofErr w:type="gramEnd"/>
      <w:r w:rsidR="001C08CF">
        <w:rPr>
          <w:sz w:val="24"/>
        </w:rPr>
        <w:t xml:space="preserve">evaluated </w:t>
      </w:r>
      <w:bookmarkStart w:id="0" w:name="_GoBack"/>
      <w:bookmarkEnd w:id="0"/>
      <w:r>
        <w:rPr>
          <w:sz w:val="24"/>
        </w:rPr>
        <w:t>parameter is not clearly described</w:t>
      </w:r>
      <w:r w:rsidR="00E94AA5">
        <w:rPr>
          <w:sz w:val="24"/>
        </w:rPr>
        <w:t>………………………………………………………………………</w:t>
      </w:r>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E94AA5" w:rsidP="00E94AA5">
      <w:pPr>
        <w:rPr>
          <w:sz w:val="24"/>
        </w:rPr>
      </w:pPr>
      <w:r>
        <w:rPr>
          <w:b/>
          <w:sz w:val="28"/>
        </w:rPr>
        <w:t>□</w:t>
      </w:r>
      <w:r>
        <w:rPr>
          <w:sz w:val="28"/>
        </w:rPr>
        <w:t xml:space="preserve"> </w:t>
      </w:r>
      <w:r>
        <w:rPr>
          <w:sz w:val="24"/>
        </w:rPr>
        <w:t>Adequate</w:t>
      </w:r>
    </w:p>
    <w:p w:rsidR="00E94AA5" w:rsidRDefault="0023119D" w:rsidP="00E94AA5">
      <w:pPr>
        <w:rPr>
          <w:sz w:val="24"/>
        </w:rPr>
      </w:pPr>
      <w:r>
        <w:rPr>
          <w:b/>
          <w:sz w:val="28"/>
        </w:rPr>
        <w:t>X</w:t>
      </w:r>
      <w:r w:rsidR="00E94AA5">
        <w:rPr>
          <w:b/>
          <w:sz w:val="24"/>
        </w:rPr>
        <w:t xml:space="preserve"> </w:t>
      </w:r>
      <w:r w:rsidR="00E94AA5">
        <w:rPr>
          <w:sz w:val="24"/>
        </w:rPr>
        <w:t>Improvement needed. Comments:</w:t>
      </w:r>
      <w:r>
        <w:rPr>
          <w:sz w:val="24"/>
        </w:rPr>
        <w:t xml:space="preserve"> some data are not evaluated as number of callus forming explants, number of elongated shoots</w:t>
      </w:r>
      <w:r w:rsidR="00E94AA5">
        <w:rPr>
          <w:sz w:val="24"/>
        </w:rPr>
        <w:t>……………………………………………………</w:t>
      </w:r>
    </w:p>
    <w:p w:rsidR="00E94AA5" w:rsidRDefault="00E94AA5" w:rsidP="00E94AA5">
      <w:pPr>
        <w:rPr>
          <w:sz w:val="24"/>
        </w:rPr>
      </w:pPr>
      <w:r>
        <w:rPr>
          <w:b/>
          <w:sz w:val="28"/>
        </w:rPr>
        <w:t>□</w:t>
      </w:r>
      <w:r>
        <w:rPr>
          <w:b/>
          <w:sz w:val="24"/>
        </w:rPr>
        <w:t xml:space="preserve"> </w:t>
      </w:r>
      <w:r>
        <w:rPr>
          <w:sz w:val="24"/>
        </w:rPr>
        <w:t>Inadequate. Comments:………………………………………………………………</w:t>
      </w:r>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23119D"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 Suggestions:…………………………………………………………………….</w:t>
      </w:r>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r>
        <w:rPr>
          <w:sz w:val="24"/>
          <w:lang w:val="bg-BG"/>
        </w:rPr>
        <w:t>The paper should be published as it is now, or with minor editorial changes</w:t>
      </w:r>
    </w:p>
    <w:p w:rsidR="00E94AA5" w:rsidRDefault="00E94AA5" w:rsidP="00E94AA5">
      <w:pPr>
        <w:rPr>
          <w:sz w:val="24"/>
          <w:lang w:val="bg-BG"/>
        </w:rPr>
      </w:pPr>
      <w:r>
        <w:rPr>
          <w:sz w:val="28"/>
        </w:rPr>
        <w:t>□</w:t>
      </w:r>
      <w:r>
        <w:rPr>
          <w:sz w:val="24"/>
        </w:rPr>
        <w:t xml:space="preserve"> </w:t>
      </w:r>
      <w:r>
        <w:rPr>
          <w:sz w:val="24"/>
          <w:lang w:val="bg-BG"/>
        </w:rPr>
        <w:t>The paper could be published after minor revision, and need not be re-reviewed</w:t>
      </w:r>
    </w:p>
    <w:p w:rsidR="00E94AA5" w:rsidRDefault="0023119D" w:rsidP="00E94AA5">
      <w:pPr>
        <w:rPr>
          <w:sz w:val="24"/>
          <w:lang w:val="bg-BG"/>
        </w:rPr>
      </w:pPr>
      <w:r>
        <w:rPr>
          <w:sz w:val="28"/>
        </w:rPr>
        <w:t>X</w:t>
      </w:r>
      <w:r w:rsidR="00E94AA5">
        <w:rPr>
          <w:sz w:val="24"/>
        </w:rPr>
        <w:t xml:space="preserve"> </w:t>
      </w:r>
      <w:r w:rsidR="00E94AA5">
        <w:rPr>
          <w:sz w:val="24"/>
          <w:lang w:val="bg-BG"/>
        </w:rPr>
        <w:t>The paper could be accepted after major revision according to the comments</w:t>
      </w:r>
    </w:p>
    <w:p w:rsidR="00E94AA5" w:rsidRDefault="00E94AA5" w:rsidP="00E94AA5">
      <w:pPr>
        <w:rPr>
          <w:sz w:val="24"/>
          <w:lang w:val="bg-BG"/>
        </w:rPr>
      </w:pPr>
      <w:r>
        <w:rPr>
          <w:sz w:val="28"/>
        </w:rPr>
        <w:t xml:space="preserve">□ </w:t>
      </w:r>
      <w:r>
        <w:rPr>
          <w:sz w:val="24"/>
        </w:rPr>
        <w:t>Rejected</w:t>
      </w:r>
    </w:p>
    <w:p w:rsidR="00E94AA5" w:rsidRDefault="00E94AA5" w:rsidP="00E94AA5">
      <w:pPr>
        <w:rPr>
          <w:sz w:val="24"/>
          <w:lang w:val="bg-BG"/>
        </w:rPr>
      </w:pPr>
    </w:p>
    <w:p w:rsidR="00E94AA5" w:rsidRDefault="00E94AA5" w:rsidP="00E94AA5">
      <w:pPr>
        <w:pStyle w:val="berschrift4"/>
        <w:jc w:val="both"/>
      </w:pPr>
      <w:r>
        <w:t>If adjustments or revision is recommended</w:t>
      </w:r>
    </w:p>
    <w:p w:rsidR="00E94AA5" w:rsidRDefault="0023119D" w:rsidP="00E94AA5">
      <w:pPr>
        <w:rPr>
          <w:sz w:val="24"/>
          <w:lang w:val="bg-BG"/>
        </w:rPr>
      </w:pPr>
      <w:r>
        <w:rPr>
          <w:sz w:val="28"/>
        </w:rPr>
        <w:t>X</w:t>
      </w:r>
      <w:r w:rsidR="00E94AA5">
        <w:rPr>
          <w:sz w:val="28"/>
        </w:rPr>
        <w:t xml:space="preserve"> </w:t>
      </w:r>
      <w:r w:rsidR="00E94AA5">
        <w:rPr>
          <w:sz w:val="24"/>
          <w:lang w:val="bg-BG"/>
        </w:rPr>
        <w:t>The writer is allowed to contact me (sign both copies of this checklist)</w:t>
      </w:r>
    </w:p>
    <w:p w:rsidR="00E94AA5" w:rsidRDefault="00E94AA5" w:rsidP="00E94AA5">
      <w:pPr>
        <w:rPr>
          <w:sz w:val="24"/>
        </w:rPr>
      </w:pPr>
      <w:r>
        <w:rPr>
          <w:sz w:val="28"/>
        </w:rPr>
        <w:t xml:space="preserve">□ </w:t>
      </w:r>
      <w:r>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E94AA5" w:rsidRPr="0023119D" w:rsidRDefault="0023119D" w:rsidP="00E94AA5">
      <w:pPr>
        <w:rPr>
          <w:sz w:val="28"/>
        </w:rPr>
      </w:pPr>
      <w:r w:rsidRPr="0023119D">
        <w:rPr>
          <w:sz w:val="28"/>
        </w:rPr>
        <w:t xml:space="preserve">Maybe I do not have the right </w:t>
      </w:r>
      <w:r>
        <w:rPr>
          <w:sz w:val="28"/>
        </w:rPr>
        <w:t xml:space="preserve">view on this study but I think the presentation of the results should be reorganized to highlight the value of this study. </w:t>
      </w:r>
      <w:r w:rsidR="004358F1">
        <w:rPr>
          <w:sz w:val="28"/>
        </w:rPr>
        <w:t xml:space="preserve">More data should be presented in tables. The </w:t>
      </w:r>
      <w:r>
        <w:rPr>
          <w:sz w:val="28"/>
        </w:rPr>
        <w:t xml:space="preserve">discussion is sometimes more </w:t>
      </w:r>
      <w:r w:rsidR="004358F1">
        <w:rPr>
          <w:sz w:val="28"/>
        </w:rPr>
        <w:t xml:space="preserve">confusing than clarifying as the comparing of your observation with </w:t>
      </w:r>
      <w:proofErr w:type="spellStart"/>
      <w:r w:rsidR="004358F1">
        <w:rPr>
          <w:sz w:val="28"/>
        </w:rPr>
        <w:t>cytokinin</w:t>
      </w:r>
      <w:proofErr w:type="spellEnd"/>
      <w:r w:rsidR="004358F1">
        <w:rPr>
          <w:sz w:val="28"/>
        </w:rPr>
        <w:t xml:space="preserve"> media with results from 2,4D medium. </w:t>
      </w:r>
      <w:r>
        <w:rPr>
          <w:sz w:val="28"/>
        </w:rPr>
        <w:t xml:space="preserve"> </w:t>
      </w:r>
    </w:p>
    <w:p w:rsidR="00E94AA5" w:rsidRPr="004358F1" w:rsidRDefault="004358F1" w:rsidP="00E94AA5">
      <w:pPr>
        <w:rPr>
          <w:sz w:val="28"/>
          <w:u w:val="single"/>
        </w:rPr>
      </w:pPr>
      <w:r>
        <w:rPr>
          <w:sz w:val="28"/>
          <w:u w:val="single"/>
        </w:rPr>
        <w:t>.</w:t>
      </w:r>
    </w:p>
    <w:p w:rsidR="00E94AA5" w:rsidRDefault="00E94AA5" w:rsidP="00E94AA5">
      <w:pPr>
        <w:rPr>
          <w:sz w:val="28"/>
          <w:u w:val="single"/>
        </w:rPr>
      </w:pPr>
    </w:p>
    <w:p w:rsidR="00E94AA5" w:rsidRDefault="00E94AA5" w:rsidP="00E94AA5">
      <w:pPr>
        <w:rPr>
          <w:b/>
          <w:i/>
          <w:sz w:val="24"/>
        </w:rPr>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A5"/>
    <w:rsid w:val="001C08CF"/>
    <w:rsid w:val="0023119D"/>
    <w:rsid w:val="004358F1"/>
    <w:rsid w:val="005E0D22"/>
    <w:rsid w:val="007C74CE"/>
    <w:rsid w:val="007F3E56"/>
    <w:rsid w:val="008E6AF8"/>
    <w:rsid w:val="00AE7483"/>
    <w:rsid w:val="00E94A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E94AA5"/>
    <w:rPr>
      <w:color w:val="0000FF"/>
      <w:u w:val="single"/>
    </w:rPr>
  </w:style>
  <w:style w:type="paragraph" w:customStyle="1" w:styleId="berschrift11">
    <w:name w:val="Überschrift 1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Sprechblasentext">
    <w:name w:val="Balloon Text"/>
    <w:basedOn w:val="Standard"/>
    <w:link w:val="SprechblasentextZchn"/>
    <w:uiPriority w:val="99"/>
    <w:semiHidden/>
    <w:unhideWhenUsed/>
    <w:rsid w:val="00AE748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748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E94AA5"/>
    <w:rPr>
      <w:color w:val="0000FF"/>
      <w:u w:val="single"/>
    </w:rPr>
  </w:style>
  <w:style w:type="paragraph" w:customStyle="1" w:styleId="berschrift11">
    <w:name w:val="Überschrift 1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Sprechblasentext">
    <w:name w:val="Balloon Text"/>
    <w:basedOn w:val="Standard"/>
    <w:link w:val="SprechblasentextZchn"/>
    <w:uiPriority w:val="99"/>
    <w:semiHidden/>
    <w:unhideWhenUsed/>
    <w:rsid w:val="00AE748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748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pop.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vilievltu@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ltu</Company>
  <LinksUpToDate>false</LinksUpToDate>
  <CharactersWithSpaces>4445</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Ina</cp:lastModifiedBy>
  <cp:revision>3</cp:revision>
  <dcterms:created xsi:type="dcterms:W3CDTF">2013-02-15T17:42:00Z</dcterms:created>
  <dcterms:modified xsi:type="dcterms:W3CDTF">2013-02-15T17:43:00Z</dcterms:modified>
</cp:coreProperties>
</file>