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86175F" w:rsidP="000026A7">
      <w:pPr>
        <w:jc w:val="both"/>
        <w:rPr>
          <w:rFonts w:ascii="Times New Roman" w:hAnsi="Times New Roman"/>
          <w:b/>
          <w:noProof w:val="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l-SI" w:eastAsia="sl-SI"/>
        </w:rPr>
        <w:drawing>
          <wp:inline distT="0" distB="0" distL="0" distR="0">
            <wp:extent cx="4604385" cy="2517775"/>
            <wp:effectExtent l="0" t="0" r="0" b="0"/>
            <wp:docPr id="1" name="Grafiko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026A7" w:rsidRDefault="000026A7" w:rsidP="000026A7">
      <w:pPr>
        <w:jc w:val="both"/>
        <w:rPr>
          <w:rFonts w:ascii="Times New Roman" w:hAnsi="Times New Roman"/>
          <w:b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CB53C5">
        <w:rPr>
          <w:rFonts w:ascii="Times New Roman" w:hAnsi="Times New Roman"/>
          <w:b/>
          <w:noProof w:val="0"/>
          <w:sz w:val="24"/>
          <w:szCs w:val="24"/>
        </w:rPr>
        <w:t>Fig. 3:</w:t>
      </w:r>
      <w:r>
        <w:rPr>
          <w:rFonts w:ascii="Times New Roman" w:hAnsi="Times New Roman"/>
          <w:noProof w:val="0"/>
          <w:sz w:val="24"/>
          <w:szCs w:val="24"/>
        </w:rPr>
        <w:t xml:space="preserve"> Rooting success of </w:t>
      </w:r>
      <w:r w:rsidRPr="00CB53C5">
        <w:rPr>
          <w:rFonts w:ascii="Times New Roman" w:hAnsi="Times New Roman"/>
          <w:i/>
          <w:noProof w:val="0"/>
          <w:sz w:val="24"/>
          <w:szCs w:val="24"/>
        </w:rPr>
        <w:t>Hamamelis mollis</w:t>
      </w:r>
      <w:r>
        <w:rPr>
          <w:rFonts w:ascii="Times New Roman" w:hAnsi="Times New Roman"/>
          <w:noProof w:val="0"/>
          <w:sz w:val="24"/>
          <w:szCs w:val="24"/>
        </w:rPr>
        <w:t xml:space="preserve"> cuttings dependent on different fertilisation variants at different sampling dates. No statistic differences were present.</w:t>
      </w: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Pr="00390451" w:rsidRDefault="000026A7" w:rsidP="000026A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026A7" w:rsidRDefault="000026A7" w:rsidP="000026A7"/>
    <w:p w:rsidR="000026A7" w:rsidRDefault="000026A7" w:rsidP="000026A7"/>
    <w:p w:rsidR="00C84E39" w:rsidRDefault="00C84E39"/>
    <w:sectPr w:rsidR="00C84E39" w:rsidSect="00C84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/>
  <w:rsids>
    <w:rsidRoot w:val="000026A7"/>
    <w:rsid w:val="000026A7"/>
    <w:rsid w:val="00403DC5"/>
    <w:rsid w:val="004535DA"/>
    <w:rsid w:val="0086175F"/>
    <w:rsid w:val="00885C42"/>
    <w:rsid w:val="009C48DE"/>
    <w:rsid w:val="00B36611"/>
    <w:rsid w:val="00C84E39"/>
    <w:rsid w:val="00FC0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0026A7"/>
    <w:pPr>
      <w:spacing w:after="200" w:line="276" w:lineRule="auto"/>
    </w:pPr>
    <w:rPr>
      <w:noProof/>
      <w:sz w:val="22"/>
      <w:szCs w:val="22"/>
      <w:lang w:val="en-GB"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gregor\Desktop\moje\Raziskave\Poskusi09\colaric\podatki%20korenine%2021-4-2010%20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l-SI"/>
  <c:chart>
    <c:plotArea>
      <c:layout/>
      <c:barChart>
        <c:barDir val="col"/>
        <c:grouping val="clustered"/>
        <c:ser>
          <c:idx val="0"/>
          <c:order val="0"/>
          <c:tx>
            <c:strRef>
              <c:f>'1 T 26-11-2009'!$F$28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bg1">
                <a:lumMod val="95000"/>
              </a:schemeClr>
            </a:solidFill>
          </c:spPr>
          <c:errBars>
            <c:errBarType val="both"/>
            <c:errValType val="cust"/>
            <c:plus>
              <c:numRef>
                <c:f>'1 T 26-11-2009'!$F$20:$H$20</c:f>
                <c:numCache>
                  <c:formatCode>General</c:formatCode>
                  <c:ptCount val="3"/>
                  <c:pt idx="0">
                    <c:v>31.914236925211267</c:v>
                  </c:pt>
                  <c:pt idx="1">
                    <c:v>43.03314829119352</c:v>
                  </c:pt>
                  <c:pt idx="2">
                    <c:v>10</c:v>
                  </c:pt>
                </c:numCache>
              </c:numRef>
            </c:plus>
            <c:minus>
              <c:numRef>
                <c:f>'1 T 26-11-2009'!$F$20:$H$20</c:f>
                <c:numCache>
                  <c:formatCode>General</c:formatCode>
                  <c:ptCount val="3"/>
                  <c:pt idx="0">
                    <c:v>31.914236925211267</c:v>
                  </c:pt>
                  <c:pt idx="1">
                    <c:v>43.03314829119352</c:v>
                  </c:pt>
                  <c:pt idx="2">
                    <c:v>10</c:v>
                  </c:pt>
                </c:numCache>
              </c:numRef>
            </c:minus>
          </c:errBars>
          <c:cat>
            <c:strRef>
              <c:f>'1 T 26-11-2009'!$G$27:$I$27</c:f>
              <c:strCache>
                <c:ptCount val="3"/>
                <c:pt idx="0">
                  <c:v>26th of Nov.</c:v>
                </c:pt>
                <c:pt idx="1">
                  <c:v>12th of Jan.</c:v>
                </c:pt>
                <c:pt idx="2">
                  <c:v>25th of Feb.</c:v>
                </c:pt>
              </c:strCache>
            </c:strRef>
          </c:cat>
          <c:val>
            <c:numRef>
              <c:f>'1 T 26-11-2009'!$G$28:$I$28</c:f>
              <c:numCache>
                <c:formatCode>General</c:formatCode>
                <c:ptCount val="3"/>
                <c:pt idx="0">
                  <c:v>75</c:v>
                </c:pt>
                <c:pt idx="1">
                  <c:v>50</c:v>
                </c:pt>
                <c:pt idx="2">
                  <c:v>95</c:v>
                </c:pt>
              </c:numCache>
            </c:numRef>
          </c:val>
        </c:ser>
        <c:ser>
          <c:idx val="1"/>
          <c:order val="1"/>
          <c:tx>
            <c:strRef>
              <c:f>'1 T 26-11-2009'!$F$29</c:f>
              <c:strCache>
                <c:ptCount val="1"/>
                <c:pt idx="0">
                  <c:v>16-9-12 (0.2 g N)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</c:spPr>
          <c:errBars>
            <c:errBarType val="both"/>
            <c:errValType val="cust"/>
            <c:plus>
              <c:numRef>
                <c:f>'1 T 26-11-2009'!$F$21:$H$21</c:f>
                <c:numCache>
                  <c:formatCode>General</c:formatCode>
                  <c:ptCount val="3"/>
                  <c:pt idx="0">
                    <c:v>31.914236925211267</c:v>
                  </c:pt>
                  <c:pt idx="1">
                    <c:v>16.666666666666764</c:v>
                  </c:pt>
                  <c:pt idx="2">
                    <c:v>12.5</c:v>
                  </c:pt>
                </c:numCache>
              </c:numRef>
            </c:plus>
            <c:minus>
              <c:numRef>
                <c:f>'1 T 26-11-2009'!$F$21:$H$21</c:f>
                <c:numCache>
                  <c:formatCode>General</c:formatCode>
                  <c:ptCount val="3"/>
                  <c:pt idx="0">
                    <c:v>31.914236925211267</c:v>
                  </c:pt>
                  <c:pt idx="1">
                    <c:v>16.666666666666764</c:v>
                  </c:pt>
                  <c:pt idx="2">
                    <c:v>12.5</c:v>
                  </c:pt>
                </c:numCache>
              </c:numRef>
            </c:minus>
          </c:errBars>
          <c:cat>
            <c:strRef>
              <c:f>'1 T 26-11-2009'!$G$27:$I$27</c:f>
              <c:strCache>
                <c:ptCount val="3"/>
                <c:pt idx="0">
                  <c:v>26th of Nov.</c:v>
                </c:pt>
                <c:pt idx="1">
                  <c:v>12th of Jan.</c:v>
                </c:pt>
                <c:pt idx="2">
                  <c:v>25th of Feb.</c:v>
                </c:pt>
              </c:strCache>
            </c:strRef>
          </c:cat>
          <c:val>
            <c:numRef>
              <c:f>'1 T 26-11-2009'!$G$29:$I$29</c:f>
              <c:numCache>
                <c:formatCode>General</c:formatCode>
                <c:ptCount val="3"/>
                <c:pt idx="0">
                  <c:v>75</c:v>
                </c:pt>
                <c:pt idx="1">
                  <c:v>91.669999999999987</c:v>
                </c:pt>
                <c:pt idx="2">
                  <c:v>93.75</c:v>
                </c:pt>
              </c:numCache>
            </c:numRef>
          </c:val>
        </c:ser>
        <c:ser>
          <c:idx val="2"/>
          <c:order val="2"/>
          <c:tx>
            <c:strRef>
              <c:f>'1 T 26-11-2009'!$F$30</c:f>
              <c:strCache>
                <c:ptCount val="1"/>
                <c:pt idx="0">
                  <c:v>11-11-18 (0.2 g N)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errBars>
            <c:errBarType val="both"/>
            <c:errValType val="cust"/>
            <c:plus>
              <c:numRef>
                <c:f>'1 T 26-11-2009'!$F$22:$H$22</c:f>
                <c:numCache>
                  <c:formatCode>General</c:formatCode>
                  <c:ptCount val="3"/>
                  <c:pt idx="0">
                    <c:v>19.245008972987623</c:v>
                  </c:pt>
                  <c:pt idx="1">
                    <c:v>16.666666666666764</c:v>
                  </c:pt>
                  <c:pt idx="2">
                    <c:v>16.68748699541726</c:v>
                  </c:pt>
                </c:numCache>
              </c:numRef>
            </c:plus>
            <c:minus>
              <c:numRef>
                <c:f>'1 T 26-11-2009'!$F$22:$H$22</c:f>
                <c:numCache>
                  <c:formatCode>General</c:formatCode>
                  <c:ptCount val="3"/>
                  <c:pt idx="0">
                    <c:v>19.245008972987623</c:v>
                  </c:pt>
                  <c:pt idx="1">
                    <c:v>16.666666666666764</c:v>
                  </c:pt>
                  <c:pt idx="2">
                    <c:v>16.68748699541726</c:v>
                  </c:pt>
                </c:numCache>
              </c:numRef>
            </c:minus>
          </c:errBars>
          <c:cat>
            <c:strRef>
              <c:f>'1 T 26-11-2009'!$G$27:$I$27</c:f>
              <c:strCache>
                <c:ptCount val="3"/>
                <c:pt idx="0">
                  <c:v>26th of Nov.</c:v>
                </c:pt>
                <c:pt idx="1">
                  <c:v>12th of Jan.</c:v>
                </c:pt>
                <c:pt idx="2">
                  <c:v>25th of Feb.</c:v>
                </c:pt>
              </c:strCache>
            </c:strRef>
          </c:cat>
          <c:val>
            <c:numRef>
              <c:f>'1 T 26-11-2009'!$G$30:$I$30</c:f>
              <c:numCache>
                <c:formatCode>General</c:formatCode>
                <c:ptCount val="3"/>
                <c:pt idx="0">
                  <c:v>83.33</c:v>
                </c:pt>
                <c:pt idx="1">
                  <c:v>91.669999999999987</c:v>
                </c:pt>
                <c:pt idx="2">
                  <c:v>79.58</c:v>
                </c:pt>
              </c:numCache>
            </c:numRef>
          </c:val>
        </c:ser>
        <c:ser>
          <c:idx val="3"/>
          <c:order val="3"/>
          <c:tx>
            <c:strRef>
              <c:f>'1 T 26-11-2009'!$F$31</c:f>
              <c:strCache>
                <c:ptCount val="1"/>
                <c:pt idx="0">
                  <c:v>11-11-18 (0.4 g N)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errBars>
            <c:errBarType val="both"/>
            <c:errValType val="cust"/>
            <c:plus>
              <c:numRef>
                <c:f>'1 T 26-11-2009'!$F$23:$H$23</c:f>
                <c:numCache>
                  <c:formatCode>General</c:formatCode>
                  <c:ptCount val="3"/>
                  <c:pt idx="0">
                    <c:v>0</c:v>
                  </c:pt>
                  <c:pt idx="1">
                    <c:v>16.666666666666764</c:v>
                  </c:pt>
                  <c:pt idx="2">
                    <c:v>19.148542155126755</c:v>
                  </c:pt>
                </c:numCache>
              </c:numRef>
            </c:plus>
            <c:minus>
              <c:numRef>
                <c:f>'1 T 26-11-2009'!$F$23:$H$23</c:f>
                <c:numCache>
                  <c:formatCode>General</c:formatCode>
                  <c:ptCount val="3"/>
                  <c:pt idx="0">
                    <c:v>0</c:v>
                  </c:pt>
                  <c:pt idx="1">
                    <c:v>16.666666666666764</c:v>
                  </c:pt>
                  <c:pt idx="2">
                    <c:v>19.148542155126755</c:v>
                  </c:pt>
                </c:numCache>
              </c:numRef>
            </c:minus>
          </c:errBars>
          <c:cat>
            <c:strRef>
              <c:f>'1 T 26-11-2009'!$G$27:$I$27</c:f>
              <c:strCache>
                <c:ptCount val="3"/>
                <c:pt idx="0">
                  <c:v>26th of Nov.</c:v>
                </c:pt>
                <c:pt idx="1">
                  <c:v>12th of Jan.</c:v>
                </c:pt>
                <c:pt idx="2">
                  <c:v>25th of Feb.</c:v>
                </c:pt>
              </c:strCache>
            </c:strRef>
          </c:cat>
          <c:val>
            <c:numRef>
              <c:f>'1 T 26-11-2009'!$G$31:$I$31</c:f>
              <c:numCache>
                <c:formatCode>General</c:formatCode>
                <c:ptCount val="3"/>
                <c:pt idx="0">
                  <c:v>100</c:v>
                </c:pt>
                <c:pt idx="1">
                  <c:v>91.669999999999987</c:v>
                </c:pt>
                <c:pt idx="2">
                  <c:v>85</c:v>
                </c:pt>
              </c:numCache>
            </c:numRef>
          </c:val>
        </c:ser>
        <c:ser>
          <c:idx val="4"/>
          <c:order val="4"/>
          <c:tx>
            <c:strRef>
              <c:f>'1 T 26-11-2009'!$F$32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tx1"/>
            </a:solidFill>
          </c:spPr>
          <c:errBars>
            <c:errBarType val="both"/>
            <c:errValType val="cust"/>
            <c:plus>
              <c:numRef>
                <c:f>'1 T 26-11-2009'!$G$34:$I$34</c:f>
                <c:numCache>
                  <c:formatCode>General</c:formatCode>
                  <c:ptCount val="3"/>
                  <c:pt idx="0">
                    <c:v>11.785113137626929</c:v>
                  </c:pt>
                  <c:pt idx="1">
                    <c:v>20.834999999999944</c:v>
                  </c:pt>
                  <c:pt idx="2">
                    <c:v>7.3374990062464409</c:v>
                  </c:pt>
                </c:numCache>
              </c:numRef>
            </c:plus>
            <c:minus>
              <c:numRef>
                <c:f>'1 T 26-11-2009'!$G$34:$I$34</c:f>
                <c:numCache>
                  <c:formatCode>General</c:formatCode>
                  <c:ptCount val="3"/>
                  <c:pt idx="0">
                    <c:v>11.785113137626929</c:v>
                  </c:pt>
                  <c:pt idx="1">
                    <c:v>20.834999999999944</c:v>
                  </c:pt>
                  <c:pt idx="2">
                    <c:v>7.3374990062464409</c:v>
                  </c:pt>
                </c:numCache>
              </c:numRef>
            </c:minus>
          </c:errBars>
          <c:cat>
            <c:strRef>
              <c:f>'1 T 26-11-2009'!$G$27:$I$27</c:f>
              <c:strCache>
                <c:ptCount val="3"/>
                <c:pt idx="0">
                  <c:v>26th of Nov.</c:v>
                </c:pt>
                <c:pt idx="1">
                  <c:v>12th of Jan.</c:v>
                </c:pt>
                <c:pt idx="2">
                  <c:v>25th of Feb.</c:v>
                </c:pt>
              </c:strCache>
            </c:strRef>
          </c:cat>
          <c:val>
            <c:numRef>
              <c:f>'1 T 26-11-2009'!$G$32:$I$32</c:f>
              <c:numCache>
                <c:formatCode>General</c:formatCode>
                <c:ptCount val="3"/>
                <c:pt idx="0">
                  <c:v>83.332499999999982</c:v>
                </c:pt>
                <c:pt idx="1">
                  <c:v>81.252500000000012</c:v>
                </c:pt>
                <c:pt idx="2">
                  <c:v>88.332499999999982</c:v>
                </c:pt>
              </c:numCache>
            </c:numRef>
          </c:val>
        </c:ser>
        <c:axId val="132676224"/>
        <c:axId val="109622016"/>
      </c:barChart>
      <c:catAx>
        <c:axId val="1326762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Sampling date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sl-SI"/>
          </a:p>
        </c:txPr>
        <c:crossAx val="109622016"/>
        <c:crosses val="autoZero"/>
        <c:auto val="1"/>
        <c:lblAlgn val="ctr"/>
        <c:lblOffset val="100"/>
      </c:catAx>
      <c:valAx>
        <c:axId val="1096220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Cutting (%)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sl-SI"/>
          </a:p>
        </c:txPr>
        <c:crossAx val="132676224"/>
        <c:crosses val="autoZero"/>
        <c:crossBetween val="between"/>
      </c:valAx>
    </c:plotArea>
    <c:legend>
      <c:legendPos val="r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sl-SI"/>
        </a:p>
      </c:txPr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FFA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</dc:creator>
  <cp:keywords/>
  <dc:description/>
  <cp:lastModifiedBy>gregor</cp:lastModifiedBy>
  <cp:revision>2</cp:revision>
  <dcterms:created xsi:type="dcterms:W3CDTF">2013-08-28T10:41:00Z</dcterms:created>
  <dcterms:modified xsi:type="dcterms:W3CDTF">2013-08-28T10:41:00Z</dcterms:modified>
</cp:coreProperties>
</file>